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4DB" w:rsidRDefault="00E804DB">
      <w:pPr>
        <w:spacing w:after="82"/>
        <w:ind w:right="26"/>
        <w:jc w:val="right"/>
        <w:rPr>
          <w:rFonts w:ascii="Times New Roman" w:eastAsia="Times New Roman" w:hAnsi="Times New Roman" w:cs="Times New Roman"/>
          <w:sz w:val="24"/>
        </w:rPr>
      </w:pPr>
      <w:r>
        <w:rPr>
          <w:rFonts w:ascii="Times New Roman" w:eastAsia="Times New Roman" w:hAnsi="Times New Roman" w:cs="Times New Roman"/>
          <w:sz w:val="24"/>
        </w:rPr>
        <w:t xml:space="preserve">Приложение № 6 </w:t>
      </w:r>
    </w:p>
    <w:p w:rsidR="00AD3D86" w:rsidRDefault="00E804DB" w:rsidP="00E804DB">
      <w:pPr>
        <w:spacing w:after="82"/>
        <w:ind w:right="26" w:firstLine="6379"/>
        <w:jc w:val="right"/>
        <w:rPr>
          <w:rFonts w:ascii="Times New Roman" w:eastAsia="Times New Roman" w:hAnsi="Times New Roman" w:cs="Times New Roman"/>
          <w:sz w:val="24"/>
        </w:rPr>
      </w:pPr>
      <w:r>
        <w:rPr>
          <w:rFonts w:ascii="Times New Roman" w:eastAsia="Times New Roman" w:hAnsi="Times New Roman" w:cs="Times New Roman"/>
          <w:sz w:val="24"/>
        </w:rPr>
        <w:t xml:space="preserve">                           к Договору </w:t>
      </w:r>
      <w:proofErr w:type="gramStart"/>
      <w:r w:rsidR="00AD3D86" w:rsidRPr="00AD3D8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8C3235">
        <w:rPr>
          <w:rFonts w:ascii="Times New Roman" w:eastAsia="Times New Roman" w:hAnsi="Times New Roman" w:cs="Times New Roman"/>
          <w:sz w:val="24"/>
        </w:rPr>
        <w:t>_</w:t>
      </w:r>
      <w:proofErr w:type="gramEnd"/>
      <w:r w:rsidR="008C3235">
        <w:rPr>
          <w:rFonts w:ascii="Times New Roman" w:eastAsia="Times New Roman" w:hAnsi="Times New Roman" w:cs="Times New Roman"/>
          <w:sz w:val="24"/>
        </w:rPr>
        <w:t>____________</w:t>
      </w:r>
    </w:p>
    <w:p w:rsidR="00696832" w:rsidRDefault="00696832">
      <w:pPr>
        <w:spacing w:after="59"/>
        <w:ind w:left="7377"/>
        <w:jc w:val="center"/>
      </w:pPr>
    </w:p>
    <w:p w:rsidR="00696832" w:rsidRDefault="00E804DB">
      <w:pPr>
        <w:spacing w:after="79"/>
        <w:ind w:left="7377"/>
        <w:jc w:val="center"/>
      </w:pPr>
      <w:r>
        <w:t xml:space="preserve"> </w:t>
      </w:r>
    </w:p>
    <w:p w:rsidR="00696832" w:rsidRDefault="00E804DB">
      <w:pPr>
        <w:spacing w:after="8"/>
        <w:ind w:left="2597" w:hanging="10"/>
      </w:pPr>
      <w:r>
        <w:rPr>
          <w:rFonts w:ascii="Times New Roman" w:eastAsia="Times New Roman" w:hAnsi="Times New Roman" w:cs="Times New Roman"/>
          <w:b/>
          <w:sz w:val="24"/>
        </w:rPr>
        <w:t xml:space="preserve">ПЕРЕЧЕНЬ НОРМАТИВНО–ТЕХНИЧЕСКИХ ДОКУМЕНТОВ </w:t>
      </w:r>
      <w:r>
        <w:t xml:space="preserve"> </w:t>
      </w:r>
    </w:p>
    <w:p w:rsidR="00696832" w:rsidRDefault="00E804DB">
      <w:pPr>
        <w:spacing w:after="141"/>
        <w:ind w:left="2597" w:hanging="10"/>
      </w:pPr>
      <w:r>
        <w:rPr>
          <w:rFonts w:ascii="Times New Roman" w:eastAsia="Times New Roman" w:hAnsi="Times New Roman" w:cs="Times New Roman"/>
          <w:b/>
          <w:sz w:val="24"/>
        </w:rPr>
        <w:t xml:space="preserve">обязательных при выполнении Работ на автомобильных дорогах </w:t>
      </w:r>
      <w:r>
        <w:t xml:space="preserve">  </w:t>
      </w:r>
    </w:p>
    <w:p w:rsidR="00696832" w:rsidRDefault="00E804DB">
      <w:pPr>
        <w:spacing w:after="0"/>
        <w:ind w:left="2602"/>
      </w:pPr>
      <w:r>
        <w:t xml:space="preserve"> </w:t>
      </w:r>
    </w:p>
    <w:tbl>
      <w:tblPr>
        <w:tblStyle w:val="TableGrid"/>
        <w:tblW w:w="10063" w:type="dxa"/>
        <w:tblInd w:w="1157" w:type="dxa"/>
        <w:tblCellMar>
          <w:top w:w="92" w:type="dxa"/>
        </w:tblCellMar>
        <w:tblLook w:val="04A0" w:firstRow="1" w:lastRow="0" w:firstColumn="1" w:lastColumn="0" w:noHBand="0" w:noVBand="1"/>
      </w:tblPr>
      <w:tblGrid>
        <w:gridCol w:w="557"/>
        <w:gridCol w:w="2698"/>
        <w:gridCol w:w="6472"/>
        <w:gridCol w:w="336"/>
      </w:tblGrid>
      <w:tr w:rsidR="00696832" w:rsidTr="004B6955">
        <w:trPr>
          <w:trHeight w:val="696"/>
        </w:trPr>
        <w:tc>
          <w:tcPr>
            <w:tcW w:w="557" w:type="dxa"/>
            <w:tcBorders>
              <w:top w:val="single" w:sz="8" w:space="0" w:color="000000"/>
              <w:left w:val="single" w:sz="8" w:space="0" w:color="000000"/>
              <w:bottom w:val="single" w:sz="8" w:space="0" w:color="000000"/>
              <w:right w:val="single" w:sz="8" w:space="0" w:color="000000"/>
            </w:tcBorders>
          </w:tcPr>
          <w:p w:rsidR="00696832" w:rsidRDefault="00E804DB">
            <w:pPr>
              <w:ind w:left="108"/>
            </w:pPr>
            <w:r>
              <w:rPr>
                <w:rFonts w:ascii="Times New Roman" w:eastAsia="Times New Roman" w:hAnsi="Times New Roman" w:cs="Times New Roman"/>
                <w:b/>
                <w:sz w:val="20"/>
              </w:rPr>
              <w:t xml:space="preserve">№ </w:t>
            </w:r>
            <w:r>
              <w:t xml:space="preserve">  </w:t>
            </w:r>
            <w:r>
              <w:rPr>
                <w:rFonts w:ascii="Times New Roman" w:eastAsia="Times New Roman" w:hAnsi="Times New Roman" w:cs="Times New Roman"/>
                <w:b/>
                <w:sz w:val="20"/>
              </w:rPr>
              <w:t>п/п</w:t>
            </w:r>
            <w:r>
              <w:rPr>
                <w:rFonts w:ascii="Times New Roman" w:eastAsia="Times New Roman" w:hAnsi="Times New Roman" w:cs="Times New Roman"/>
                <w:b/>
              </w:rPr>
              <w:t xml:space="preserve"> </w:t>
            </w:r>
            <w:r>
              <w:t xml:space="preserve">  </w:t>
            </w:r>
          </w:p>
        </w:tc>
        <w:tc>
          <w:tcPr>
            <w:tcW w:w="2698" w:type="dxa"/>
            <w:tcBorders>
              <w:top w:val="single" w:sz="8" w:space="0" w:color="000000"/>
              <w:left w:val="single" w:sz="8" w:space="0" w:color="000000"/>
              <w:bottom w:val="single" w:sz="8" w:space="0" w:color="000000"/>
              <w:right w:val="single" w:sz="8" w:space="0" w:color="000000"/>
            </w:tcBorders>
            <w:vAlign w:val="center"/>
          </w:tcPr>
          <w:p w:rsidR="00696832" w:rsidRDefault="00E804DB">
            <w:pPr>
              <w:ind w:left="185" w:firstLine="559"/>
            </w:pPr>
            <w:r>
              <w:rPr>
                <w:rFonts w:ascii="Times New Roman" w:eastAsia="Times New Roman" w:hAnsi="Times New Roman" w:cs="Times New Roman"/>
                <w:b/>
                <w:sz w:val="20"/>
              </w:rPr>
              <w:t xml:space="preserve">Обозначение  нормативного документа </w:t>
            </w:r>
            <w:r>
              <w:t xml:space="preserve">  </w:t>
            </w:r>
          </w:p>
        </w:tc>
        <w:tc>
          <w:tcPr>
            <w:tcW w:w="6808" w:type="dxa"/>
            <w:gridSpan w:val="2"/>
            <w:tcBorders>
              <w:top w:val="single" w:sz="8" w:space="0" w:color="000000"/>
              <w:left w:val="single" w:sz="8" w:space="0" w:color="000000"/>
              <w:bottom w:val="single" w:sz="8" w:space="0" w:color="000000"/>
              <w:right w:val="single" w:sz="8" w:space="0" w:color="000000"/>
            </w:tcBorders>
            <w:vAlign w:val="center"/>
          </w:tcPr>
          <w:p w:rsidR="00696832" w:rsidRDefault="00E804DB">
            <w:pPr>
              <w:ind w:right="50"/>
              <w:jc w:val="center"/>
            </w:pPr>
            <w:r>
              <w:rPr>
                <w:rFonts w:ascii="Times New Roman" w:eastAsia="Times New Roman" w:hAnsi="Times New Roman" w:cs="Times New Roman"/>
                <w:b/>
                <w:sz w:val="20"/>
              </w:rPr>
              <w:t xml:space="preserve">Наименование нормативного документа </w:t>
            </w:r>
            <w:r>
              <w:t xml:space="preserve">  </w:t>
            </w:r>
          </w:p>
        </w:tc>
      </w:tr>
      <w:tr w:rsidR="00696832" w:rsidTr="004B6955">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17.4.3.02-85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Охрана природы (ССОП). Почвы. Требования к охране плодородного слоя почвы при производстве земляных работ </w:t>
            </w:r>
            <w:r>
              <w:t xml:space="preserve">  </w:t>
            </w:r>
          </w:p>
        </w:tc>
      </w:tr>
      <w:tr w:rsidR="00696832" w:rsidTr="004B6955">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17.4.3.03-85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Охрана природы (ССОП). Почвы. Общие требования к методам определения загрязняющих веществ </w:t>
            </w:r>
            <w:r>
              <w:t xml:space="preserve">  </w:t>
            </w:r>
          </w:p>
        </w:tc>
      </w:tr>
      <w:tr w:rsidR="00696832" w:rsidTr="004B6955">
        <w:trPr>
          <w:trHeight w:val="7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17.4.3.04-85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Охрана природы. Почвы. Общие требования к контролю и охране от загрязнения  </w:t>
            </w:r>
            <w:r>
              <w:t xml:space="preserve">  </w:t>
            </w:r>
          </w:p>
        </w:tc>
      </w:tr>
      <w:tr w:rsidR="00696832" w:rsidTr="004B6955">
        <w:trPr>
          <w:trHeight w:val="99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17.4.4.02-2017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Охрана природы (ССОП). Почвы. Методы отбора и подготовки проб для  химического,  бактериологического,  гельминтологического анализа </w:t>
            </w:r>
            <w:r>
              <w:t xml:space="preserve">  </w:t>
            </w:r>
          </w:p>
        </w:tc>
      </w:tr>
      <w:tr w:rsidR="00696832" w:rsidTr="004B6955">
        <w:trPr>
          <w:trHeight w:val="43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17.4.3.01-2017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Охрана природы (ССОП). Почвы. Общие требования к отбору проб </w:t>
            </w:r>
            <w:r>
              <w:t xml:space="preserve">  </w:t>
            </w:r>
          </w:p>
        </w:tc>
      </w:tr>
      <w:tr w:rsidR="00696832" w:rsidTr="004B6955">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Р 58486-2019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Охрана природы. Почвы. Номенклатура показателей санитарного состояния </w:t>
            </w:r>
            <w:r>
              <w:t xml:space="preserve">  </w:t>
            </w:r>
          </w:p>
        </w:tc>
      </w:tr>
      <w:tr w:rsidR="00696832" w:rsidTr="004B6955">
        <w:trPr>
          <w:trHeight w:val="71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17.5.3.05-84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Охрана природы (ССОП). Рекультивация земель. Общие требования к землеванию </w:t>
            </w:r>
            <w:r>
              <w:t xml:space="preserve">  </w:t>
            </w:r>
          </w:p>
        </w:tc>
      </w:tr>
      <w:tr w:rsidR="00696832" w:rsidTr="004B6955">
        <w:trPr>
          <w:trHeight w:val="99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21.701-2013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9" w:line="239" w:lineRule="auto"/>
              <w:ind w:left="108"/>
              <w:jc w:val="both"/>
            </w:pPr>
            <w:r>
              <w:rPr>
                <w:rFonts w:ascii="Times New Roman" w:eastAsia="Times New Roman" w:hAnsi="Times New Roman" w:cs="Times New Roman"/>
              </w:rPr>
              <w:t xml:space="preserve">Система проектной документации для строительства (СПДС). Правила выполнения рабочей документации автомобильных дорог </w:t>
            </w:r>
          </w:p>
          <w:p w:rsidR="00696832" w:rsidRDefault="00E804DB">
            <w:pPr>
              <w:ind w:left="108"/>
            </w:pPr>
            <w:r>
              <w:rPr>
                <w:rFonts w:ascii="Times New Roman" w:eastAsia="Times New Roman" w:hAnsi="Times New Roman" w:cs="Times New Roman"/>
              </w:rPr>
              <w:t xml:space="preserve">(переиздание) </w:t>
            </w:r>
            <w:r>
              <w:t xml:space="preserve">  </w:t>
            </w:r>
          </w:p>
        </w:tc>
      </w:tr>
      <w:tr w:rsidR="00696832" w:rsidTr="004B6955">
        <w:trPr>
          <w:trHeight w:val="99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21.502-2016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1" w:line="235" w:lineRule="auto"/>
              <w:ind w:left="108"/>
              <w:jc w:val="both"/>
            </w:pPr>
            <w:r>
              <w:rPr>
                <w:rFonts w:ascii="Times New Roman" w:eastAsia="Times New Roman" w:hAnsi="Times New Roman" w:cs="Times New Roman"/>
              </w:rPr>
              <w:t xml:space="preserve">Система проектной документации для строительства (СПДС). Правила выполнения рабочей документации </w:t>
            </w:r>
            <w:proofErr w:type="gramStart"/>
            <w:r>
              <w:rPr>
                <w:rFonts w:ascii="Times New Roman" w:eastAsia="Times New Roman" w:hAnsi="Times New Roman" w:cs="Times New Roman"/>
              </w:rPr>
              <w:t xml:space="preserve">металлических </w:t>
            </w:r>
            <w:r>
              <w:t xml:space="preserve"> </w:t>
            </w:r>
            <w:r>
              <w:rPr>
                <w:rFonts w:ascii="Times New Roman" w:eastAsia="Times New Roman" w:hAnsi="Times New Roman" w:cs="Times New Roman"/>
              </w:rPr>
              <w:t>конструкций</w:t>
            </w:r>
            <w:proofErr w:type="gramEnd"/>
          </w:p>
          <w:p w:rsidR="00696832" w:rsidRDefault="00E804DB">
            <w:pPr>
              <w:ind w:left="108"/>
            </w:pPr>
            <w:r>
              <w:rPr>
                <w:rFonts w:ascii="Times New Roman" w:eastAsia="Times New Roman" w:hAnsi="Times New Roman" w:cs="Times New Roman"/>
              </w:rPr>
              <w:t xml:space="preserve">(переиздание) </w:t>
            </w:r>
            <w:r>
              <w:t xml:space="preserve">  </w:t>
            </w:r>
          </w:p>
        </w:tc>
      </w:tr>
      <w:tr w:rsidR="00696832" w:rsidTr="004B6955">
        <w:trPr>
          <w:trHeight w:val="71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21.101-2020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Система проектной документации для строительства (СПДС).</w:t>
            </w:r>
            <w:r>
              <w:t xml:space="preserve"> </w:t>
            </w:r>
            <w:r>
              <w:rPr>
                <w:rFonts w:ascii="Times New Roman" w:eastAsia="Times New Roman" w:hAnsi="Times New Roman" w:cs="Times New Roman"/>
              </w:rPr>
              <w:t xml:space="preserve">Основные требования к проектной и рабочей документации  </w:t>
            </w:r>
            <w:r>
              <w:t xml:space="preserve">  </w:t>
            </w:r>
          </w:p>
        </w:tc>
      </w:tr>
      <w:tr w:rsidR="00696832" w:rsidTr="004B6955">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21.1003-2009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Система проектной документации для строительства (СПДС). Учет и хранение проектной документации (переиздание) </w:t>
            </w:r>
            <w:r>
              <w:t xml:space="preserve">  </w:t>
            </w:r>
          </w:p>
        </w:tc>
      </w:tr>
      <w:tr w:rsidR="00696832" w:rsidTr="004B6955">
        <w:trPr>
          <w:trHeight w:val="71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12.</w:t>
            </w:r>
            <w:r>
              <w:rPr>
                <w:rFonts w:ascii="Arial" w:eastAsia="Arial" w:hAnsi="Arial" w:cs="Arial"/>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21.001-2013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Система проектной документации для строительства (СПДС). Общие положения (переиздание) </w:t>
            </w:r>
            <w:r>
              <w:t xml:space="preserve">  </w:t>
            </w:r>
          </w:p>
        </w:tc>
      </w:tr>
      <w:tr w:rsidR="00696832" w:rsidTr="004B6955">
        <w:trPr>
          <w:trHeight w:val="7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13.</w:t>
            </w:r>
            <w:r>
              <w:rPr>
                <w:rFonts w:ascii="Arial" w:eastAsia="Arial" w:hAnsi="Arial" w:cs="Arial"/>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21.002-2014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Система проектной документации для строительства (СПДС). </w:t>
            </w:r>
            <w:proofErr w:type="spellStart"/>
            <w:r>
              <w:rPr>
                <w:rFonts w:ascii="Times New Roman" w:eastAsia="Times New Roman" w:hAnsi="Times New Roman" w:cs="Times New Roman"/>
              </w:rPr>
              <w:t>Нормоконтроль</w:t>
            </w:r>
            <w:proofErr w:type="spellEnd"/>
            <w:r>
              <w:rPr>
                <w:rFonts w:ascii="Times New Roman" w:eastAsia="Times New Roman" w:hAnsi="Times New Roman" w:cs="Times New Roman"/>
              </w:rPr>
              <w:t xml:space="preserve"> проектной и рабочей документации </w:t>
            </w:r>
            <w:r>
              <w:t xml:space="preserve">  </w:t>
            </w:r>
          </w:p>
        </w:tc>
      </w:tr>
      <w:tr w:rsidR="00696832" w:rsidTr="004B6955">
        <w:trPr>
          <w:trHeight w:val="99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14.</w:t>
            </w:r>
            <w:r>
              <w:rPr>
                <w:rFonts w:ascii="Arial" w:eastAsia="Arial" w:hAnsi="Arial" w:cs="Arial"/>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21.508-2020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40"/>
              <w:jc w:val="both"/>
            </w:pPr>
            <w:r>
              <w:rPr>
                <w:rFonts w:ascii="Times New Roman" w:eastAsia="Times New Roman" w:hAnsi="Times New Roman" w:cs="Times New Roman"/>
              </w:rPr>
              <w:t xml:space="preserve">Система проектной документации для строительства (СПДС). Правила выполнения рабочей документации генеральных планов предприятий, сооружений и жилищно-гражданских объектов  </w:t>
            </w:r>
            <w:r>
              <w:t xml:space="preserve">  </w:t>
            </w:r>
          </w:p>
        </w:tc>
      </w:tr>
      <w:tr w:rsidR="00696832" w:rsidTr="004B6955">
        <w:trPr>
          <w:trHeight w:val="99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21.204-2020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Система проектной документации для строительства (СПДС). </w:t>
            </w:r>
          </w:p>
          <w:p w:rsidR="00696832" w:rsidRDefault="00E804DB">
            <w:pPr>
              <w:ind w:left="108"/>
              <w:jc w:val="both"/>
            </w:pPr>
            <w:r>
              <w:rPr>
                <w:rFonts w:ascii="Times New Roman" w:eastAsia="Times New Roman" w:hAnsi="Times New Roman" w:cs="Times New Roman"/>
              </w:rPr>
              <w:t xml:space="preserve">Условные графические обозначения и изображения элементов генеральных планов и сооружений транспорта </w:t>
            </w:r>
            <w:r>
              <w:t xml:space="preserve">  </w:t>
            </w:r>
          </w:p>
        </w:tc>
      </w:tr>
      <w:tr w:rsidR="00696832" w:rsidTr="004B6955">
        <w:trPr>
          <w:trHeight w:val="99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21.302-2013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8"/>
              <w:jc w:val="both"/>
            </w:pPr>
            <w:r>
              <w:rPr>
                <w:rFonts w:ascii="Times New Roman" w:eastAsia="Times New Roman" w:hAnsi="Times New Roman" w:cs="Times New Roman"/>
              </w:rPr>
              <w:t xml:space="preserve">Система проектной документации для строительства (СПДС). Условные графические обозначения в документации по </w:t>
            </w:r>
            <w:r>
              <w:t xml:space="preserve"> </w:t>
            </w:r>
            <w:proofErr w:type="spellStart"/>
            <w:r>
              <w:rPr>
                <w:rFonts w:ascii="Times New Roman" w:eastAsia="Times New Roman" w:hAnsi="Times New Roman" w:cs="Times New Roman"/>
              </w:rPr>
              <w:t>инженерногеологическим</w:t>
            </w:r>
            <w:proofErr w:type="spellEnd"/>
            <w:r>
              <w:rPr>
                <w:rFonts w:ascii="Times New Roman" w:eastAsia="Times New Roman" w:hAnsi="Times New Roman" w:cs="Times New Roman"/>
              </w:rPr>
              <w:t xml:space="preserve"> изысканиям (переиздание) </w:t>
            </w:r>
            <w:r>
              <w:t xml:space="preserve">  </w:t>
            </w:r>
          </w:p>
        </w:tc>
      </w:tr>
      <w:tr w:rsidR="00696832" w:rsidTr="004B6955">
        <w:trPr>
          <w:trHeight w:val="730"/>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08"/>
            </w:pPr>
            <w:r>
              <w:rPr>
                <w:rFonts w:ascii="Times New Roman" w:eastAsia="Times New Roman" w:hAnsi="Times New Roman" w:cs="Times New Roman"/>
              </w:rPr>
              <w:t>17.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21.703-2020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08"/>
            </w:pPr>
            <w:r>
              <w:rPr>
                <w:rFonts w:ascii="Times New Roman" w:eastAsia="Times New Roman" w:hAnsi="Times New Roman" w:cs="Times New Roman"/>
              </w:rPr>
              <w:t xml:space="preserve">Система проектной документации для строительства (СПДС). Правила выполнения рабочей документации проводных средств связи </w:t>
            </w:r>
            <w:r>
              <w:t xml:space="preserve">  </w:t>
            </w:r>
          </w:p>
        </w:tc>
      </w:tr>
      <w:tr w:rsidR="00696832" w:rsidTr="004B6955">
        <w:tblPrEx>
          <w:tblCellMar>
            <w:top w:w="89"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08"/>
            </w:pPr>
            <w:r>
              <w:t xml:space="preserve">  </w:t>
            </w:r>
            <w:r>
              <w:rPr>
                <w:rFonts w:ascii="Times New Roman" w:eastAsia="Times New Roman" w:hAnsi="Times New Roman" w:cs="Times New Roman"/>
              </w:rPr>
              <w:t>18.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21.704-2011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08" w:right="31"/>
              <w:jc w:val="both"/>
            </w:pPr>
            <w:r>
              <w:rPr>
                <w:rFonts w:ascii="Times New Roman" w:eastAsia="Times New Roman" w:hAnsi="Times New Roman" w:cs="Times New Roman"/>
              </w:rPr>
              <w:t xml:space="preserve">Система проектной документации для строительства (СПДС). Правила выполнения рабочей документации наружных сетей </w:t>
            </w:r>
            <w:r>
              <w:t xml:space="preserve"> </w:t>
            </w:r>
            <w:r>
              <w:rPr>
                <w:rFonts w:ascii="Times New Roman" w:eastAsia="Times New Roman" w:hAnsi="Times New Roman" w:cs="Times New Roman"/>
              </w:rPr>
              <w:t xml:space="preserve">водоснабжения и канализации (с изменением № 1) </w:t>
            </w:r>
            <w:r>
              <w:t xml:space="preserve">  </w:t>
            </w:r>
          </w:p>
        </w:tc>
      </w:tr>
      <w:tr w:rsidR="00696832" w:rsidTr="004B6955">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19.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21.110-2013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Система проектной документации для строительства (СПДС).</w:t>
            </w:r>
            <w:r>
              <w:t xml:space="preserve"> </w:t>
            </w:r>
          </w:p>
          <w:p w:rsidR="00696832" w:rsidRDefault="00E804DB">
            <w:pPr>
              <w:ind w:left="108"/>
            </w:pPr>
            <w:r>
              <w:rPr>
                <w:rFonts w:ascii="Times New Roman" w:eastAsia="Times New Roman" w:hAnsi="Times New Roman" w:cs="Times New Roman"/>
              </w:rPr>
              <w:t xml:space="preserve">Спецификация оборудования, изделий и материалов (с поправкой)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5180-2015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w:t>
            </w:r>
            <w:r>
              <w:rPr>
                <w:rFonts w:ascii="Times New Roman" w:eastAsia="Times New Roman" w:hAnsi="Times New Roman" w:cs="Times New Roman"/>
              </w:rPr>
              <w:tab/>
              <w:t xml:space="preserve">Методы   </w:t>
            </w:r>
            <w:r>
              <w:rPr>
                <w:rFonts w:ascii="Times New Roman" w:eastAsia="Times New Roman" w:hAnsi="Times New Roman" w:cs="Times New Roman"/>
              </w:rPr>
              <w:tab/>
              <w:t xml:space="preserve">лабораторного   </w:t>
            </w:r>
            <w:r>
              <w:rPr>
                <w:rFonts w:ascii="Times New Roman" w:eastAsia="Times New Roman" w:hAnsi="Times New Roman" w:cs="Times New Roman"/>
              </w:rPr>
              <w:tab/>
              <w:t xml:space="preserve">определения   </w:t>
            </w:r>
            <w:r>
              <w:rPr>
                <w:rFonts w:ascii="Times New Roman" w:eastAsia="Times New Roman" w:hAnsi="Times New Roman" w:cs="Times New Roman"/>
              </w:rPr>
              <w:tab/>
              <w:t xml:space="preserve">физических характеристик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12071-2014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Отбор, упаковка, транспортирование и хранение образцов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12248.1-11-2020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определения характеристик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12536-2014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8"/>
              <w:ind w:left="108"/>
            </w:pPr>
            <w:r>
              <w:rPr>
                <w:rFonts w:ascii="Times New Roman" w:eastAsia="Times New Roman" w:hAnsi="Times New Roman" w:cs="Times New Roman"/>
              </w:rPr>
              <w:t xml:space="preserve">Грунты. Методы лабораторного определения гранулометрического </w:t>
            </w:r>
            <w:r>
              <w:t xml:space="preserve">  </w:t>
            </w:r>
          </w:p>
          <w:p w:rsidR="00696832" w:rsidRDefault="00E804DB">
            <w:pPr>
              <w:ind w:left="108"/>
            </w:pPr>
            <w:r>
              <w:rPr>
                <w:rFonts w:ascii="Times New Roman" w:eastAsia="Times New Roman" w:hAnsi="Times New Roman" w:cs="Times New Roman"/>
              </w:rPr>
              <w:t xml:space="preserve">(зернового) и </w:t>
            </w:r>
            <w:proofErr w:type="spellStart"/>
            <w:r>
              <w:rPr>
                <w:rFonts w:ascii="Times New Roman" w:eastAsia="Times New Roman" w:hAnsi="Times New Roman" w:cs="Times New Roman"/>
              </w:rPr>
              <w:t>микроагрегатного</w:t>
            </w:r>
            <w:proofErr w:type="spellEnd"/>
            <w:r>
              <w:rPr>
                <w:rFonts w:ascii="Times New Roman" w:eastAsia="Times New Roman" w:hAnsi="Times New Roman" w:cs="Times New Roman"/>
              </w:rPr>
              <w:t xml:space="preserve"> состава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19912-2012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Грунты. Методы полевых испытаний статическим и динамическим зондированием</w:t>
            </w:r>
            <w:r>
              <w:t xml:space="preserve"> </w:t>
            </w:r>
            <w:r>
              <w:rPr>
                <w:rFonts w:ascii="Times New Roman" w:eastAsia="Times New Roman" w:hAnsi="Times New Roman" w:cs="Times New Roman"/>
              </w:rPr>
              <w:t xml:space="preserve">(с изменением № 1)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20276.1-2020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испытания штампом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20276.2-2020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 испытания радиальным </w:t>
            </w:r>
            <w:proofErr w:type="spellStart"/>
            <w:r>
              <w:rPr>
                <w:rFonts w:ascii="Times New Roman" w:eastAsia="Times New Roman" w:hAnsi="Times New Roman" w:cs="Times New Roman"/>
              </w:rPr>
              <w:t>прессиометром</w:t>
            </w:r>
            <w:proofErr w:type="spellEnd"/>
            <w:r>
              <w:rPr>
                <w:rFonts w:ascii="Times New Roman" w:eastAsia="Times New Roman" w:hAnsi="Times New Roman" w:cs="Times New Roman"/>
              </w:rPr>
              <w:t xml:space="preserve"> </w:t>
            </w:r>
            <w:r>
              <w:t xml:space="preserve">  </w:t>
            </w:r>
          </w:p>
        </w:tc>
      </w:tr>
      <w:tr w:rsidR="00696832" w:rsidTr="004B6955">
        <w:tblPrEx>
          <w:tblCellMar>
            <w:top w:w="89"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20276.3-2020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 испытания горячим штампом мерзлых грунтов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20276.4-2020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 среза целиков грунта </w:t>
            </w:r>
            <w:r>
              <w:t xml:space="preserve">  </w:t>
            </w:r>
          </w:p>
        </w:tc>
      </w:tr>
      <w:tr w:rsidR="00696832" w:rsidTr="004B6955">
        <w:tblPrEx>
          <w:tblCellMar>
            <w:top w:w="89"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29.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20522-2012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статистической обработки результатов испытаний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30.</w:t>
            </w:r>
            <w:r>
              <w:rPr>
                <w:rFonts w:ascii="Arial" w:eastAsia="Arial" w:hAnsi="Arial" w:cs="Arial"/>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ГОСТ 22733-2016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 лабораторного определения максимальной плотности </w:t>
            </w:r>
            <w:r>
              <w:t xml:space="preserve">  </w:t>
            </w:r>
            <w:r>
              <w:rPr>
                <w:rFonts w:ascii="Times New Roman" w:eastAsia="Times New Roman" w:hAnsi="Times New Roman" w:cs="Times New Roman"/>
              </w:rPr>
              <w:t xml:space="preserve">(с поправкой)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23061-2012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радиоизотопных измерений плотности и влажности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23161-2012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w:t>
            </w:r>
            <w:r>
              <w:rPr>
                <w:rFonts w:ascii="Times New Roman" w:eastAsia="Times New Roman" w:hAnsi="Times New Roman" w:cs="Times New Roman"/>
              </w:rPr>
              <w:tab/>
              <w:t xml:space="preserve">Метод   </w:t>
            </w:r>
            <w:r>
              <w:rPr>
                <w:rFonts w:ascii="Times New Roman" w:eastAsia="Times New Roman" w:hAnsi="Times New Roman" w:cs="Times New Roman"/>
              </w:rPr>
              <w:tab/>
              <w:t xml:space="preserve">лабораторного   </w:t>
            </w:r>
            <w:r>
              <w:rPr>
                <w:rFonts w:ascii="Times New Roman" w:eastAsia="Times New Roman" w:hAnsi="Times New Roman" w:cs="Times New Roman"/>
              </w:rPr>
              <w:tab/>
              <w:t xml:space="preserve">определения   </w:t>
            </w:r>
            <w:r>
              <w:rPr>
                <w:rFonts w:ascii="Times New Roman" w:eastAsia="Times New Roman" w:hAnsi="Times New Roman" w:cs="Times New Roman"/>
              </w:rPr>
              <w:tab/>
              <w:t xml:space="preserve">характеристик </w:t>
            </w:r>
            <w:r>
              <w:t xml:space="preserve"> </w:t>
            </w:r>
            <w:proofErr w:type="spellStart"/>
            <w:r>
              <w:rPr>
                <w:rFonts w:ascii="Times New Roman" w:eastAsia="Times New Roman" w:hAnsi="Times New Roman" w:cs="Times New Roman"/>
              </w:rPr>
              <w:t>просадочности</w:t>
            </w:r>
            <w:proofErr w:type="spellEnd"/>
            <w:r>
              <w:rPr>
                <w:rFonts w:ascii="Times New Roman" w:eastAsia="Times New Roman" w:hAnsi="Times New Roman" w:cs="Times New Roman"/>
              </w:rPr>
              <w:t xml:space="preserve"> (переиздание)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23278-2014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полевых испытаний проницаемости </w:t>
            </w:r>
            <w:r>
              <w:t xml:space="preserve">  </w:t>
            </w:r>
          </w:p>
        </w:tc>
      </w:tr>
      <w:tr w:rsidR="00696832" w:rsidTr="004B6955">
        <w:tblPrEx>
          <w:tblCellMar>
            <w:top w:w="89"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23740-2016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определения содержания органических веществ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24846-2019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измерения деформаций оснований зданий и сооружений </w:t>
            </w:r>
            <w:r>
              <w:t xml:space="preserve">  </w:t>
            </w:r>
          </w:p>
        </w:tc>
      </w:tr>
      <w:tr w:rsidR="00696832" w:rsidTr="004B6955">
        <w:tblPrEx>
          <w:tblCellMar>
            <w:top w:w="89"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24847-2017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определения глубины сезонного промерзания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25100-2020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Классификация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25358-2020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 полевого определения температуры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39.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25584-2016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w:t>
            </w:r>
            <w:r>
              <w:rPr>
                <w:rFonts w:ascii="Times New Roman" w:eastAsia="Times New Roman" w:hAnsi="Times New Roman" w:cs="Times New Roman"/>
              </w:rPr>
              <w:tab/>
              <w:t xml:space="preserve">Методы   </w:t>
            </w:r>
            <w:r>
              <w:rPr>
                <w:rFonts w:ascii="Times New Roman" w:eastAsia="Times New Roman" w:hAnsi="Times New Roman" w:cs="Times New Roman"/>
              </w:rPr>
              <w:tab/>
              <w:t xml:space="preserve">лабораторного  определения   </w:t>
            </w:r>
            <w:r>
              <w:rPr>
                <w:rFonts w:ascii="Times New Roman" w:eastAsia="Times New Roman" w:hAnsi="Times New Roman" w:cs="Times New Roman"/>
              </w:rPr>
              <w:tab/>
              <w:t xml:space="preserve">коэффициента </w:t>
            </w:r>
            <w:r>
              <w:t xml:space="preserve"> </w:t>
            </w:r>
            <w:r>
              <w:rPr>
                <w:rFonts w:ascii="Times New Roman" w:eastAsia="Times New Roman" w:hAnsi="Times New Roman" w:cs="Times New Roman"/>
              </w:rPr>
              <w:t xml:space="preserve">фильтрации (с поправкой) </w:t>
            </w:r>
            <w:r>
              <w:t xml:space="preserve">  </w:t>
            </w:r>
          </w:p>
        </w:tc>
      </w:tr>
      <w:tr w:rsidR="00696832" w:rsidTr="004B6955">
        <w:tblPrEx>
          <w:tblCellMar>
            <w:top w:w="89" w:type="dxa"/>
          </w:tblCellMar>
        </w:tblPrEx>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26262-2014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Грунты.  Методы  полевого  определения  глубины  сезонного </w:t>
            </w:r>
            <w:r>
              <w:t xml:space="preserve"> </w:t>
            </w:r>
            <w:r>
              <w:rPr>
                <w:rFonts w:ascii="Times New Roman" w:eastAsia="Times New Roman" w:hAnsi="Times New Roman" w:cs="Times New Roman"/>
              </w:rPr>
              <w:t xml:space="preserve">оттаивания (переиздание)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27217-2012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Грунты. Метод полевого определения удельных касательных сил морозного пучения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28622-2012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 лабораторного определения степени </w:t>
            </w:r>
            <w:proofErr w:type="spellStart"/>
            <w:r>
              <w:rPr>
                <w:rFonts w:ascii="Times New Roman" w:eastAsia="Times New Roman" w:hAnsi="Times New Roman" w:cs="Times New Roman"/>
              </w:rPr>
              <w:t>пучинистости</w:t>
            </w:r>
            <w:proofErr w:type="spellEnd"/>
            <w:r>
              <w:rPr>
                <w:rFonts w:ascii="Times New Roman" w:eastAsia="Times New Roman" w:hAnsi="Times New Roman" w:cs="Times New Roman"/>
              </w:rPr>
              <w:t xml:space="preserve"> </w:t>
            </w:r>
            <w:r>
              <w:t xml:space="preserve">  </w:t>
            </w: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30416-2020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Лабораторные испытания. Общие положения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30672-2019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Полевые испытания. Общие положения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24847-2017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Грунты. Методы определения глубины сезонного промерзания </w:t>
            </w:r>
            <w:r>
              <w:t xml:space="preserve">  </w:t>
            </w:r>
          </w:p>
        </w:tc>
      </w:tr>
      <w:tr w:rsidR="00696832" w:rsidTr="004B6955">
        <w:tblPrEx>
          <w:tblCellMar>
            <w:top w:w="89"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08"/>
            </w:pPr>
            <w:r>
              <w:rPr>
                <w:rFonts w:ascii="Times New Roman" w:eastAsia="Times New Roman" w:hAnsi="Times New Roman" w:cs="Times New Roman"/>
              </w:rPr>
              <w:t>46.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56726-2015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Грунты. Метод лабораторного определения удельной касательной силы морозного пучения (с изменением №1) </w:t>
            </w:r>
            <w:r>
              <w:t xml:space="preserve">  </w:t>
            </w:r>
          </w:p>
        </w:tc>
      </w:tr>
      <w:tr w:rsidR="00696832" w:rsidTr="004B6955">
        <w:tblPrEx>
          <w:tblCellMar>
            <w:top w:w="89"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30491-2012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spacing w:after="66" w:line="250" w:lineRule="auto"/>
              <w:ind w:left="108"/>
              <w:jc w:val="both"/>
            </w:pPr>
            <w:r>
              <w:rPr>
                <w:rFonts w:ascii="Times New Roman" w:eastAsia="Times New Roman" w:hAnsi="Times New Roman" w:cs="Times New Roman"/>
              </w:rPr>
              <w:t xml:space="preserve">Смеси органоминеральные и грунты, укрепленные органическими вяжущими, для дорожного и аэродромного строительства. </w:t>
            </w:r>
            <w:r>
              <w:t xml:space="preserve">  </w:t>
            </w:r>
          </w:p>
          <w:p w:rsidR="00696832" w:rsidRDefault="00E804DB">
            <w:pPr>
              <w:ind w:left="108"/>
            </w:pPr>
            <w:r>
              <w:rPr>
                <w:rFonts w:ascii="Times New Roman" w:eastAsia="Times New Roman" w:hAnsi="Times New Roman" w:cs="Times New Roman"/>
              </w:rPr>
              <w:t xml:space="preserve">Технические условия (переиздание) </w:t>
            </w:r>
            <w:r>
              <w:t xml:space="preserve">  </w:t>
            </w:r>
          </w:p>
        </w:tc>
      </w:tr>
      <w:tr w:rsidR="00696832" w:rsidTr="004B6955">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23558-94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8" w:line="277" w:lineRule="auto"/>
              <w:ind w:left="108"/>
            </w:pPr>
            <w:r>
              <w:rPr>
                <w:rFonts w:ascii="Times New Roman" w:eastAsia="Times New Roman" w:hAnsi="Times New Roman" w:cs="Times New Roman"/>
              </w:rPr>
              <w:t xml:space="preserve">Смеси </w:t>
            </w:r>
            <w:r>
              <w:rPr>
                <w:rFonts w:ascii="Times New Roman" w:eastAsia="Times New Roman" w:hAnsi="Times New Roman" w:cs="Times New Roman"/>
              </w:rPr>
              <w:tab/>
              <w:t xml:space="preserve">щебеночно-гравийно-песчаные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грунты, </w:t>
            </w:r>
            <w:r>
              <w:rPr>
                <w:rFonts w:ascii="Times New Roman" w:eastAsia="Times New Roman" w:hAnsi="Times New Roman" w:cs="Times New Roman"/>
              </w:rPr>
              <w:tab/>
              <w:t xml:space="preserve">обработанные неорганическими вяжущими материалами, для дорожного и </w:t>
            </w:r>
            <w:r>
              <w:t xml:space="preserve"> </w:t>
            </w:r>
          </w:p>
          <w:p w:rsidR="00696832" w:rsidRDefault="00E804DB">
            <w:pPr>
              <w:ind w:left="108"/>
            </w:pPr>
            <w:r>
              <w:rPr>
                <w:rFonts w:ascii="Times New Roman" w:eastAsia="Times New Roman" w:hAnsi="Times New Roman" w:cs="Times New Roman"/>
              </w:rPr>
              <w:t xml:space="preserve">аэродромного строительства. Технические условия (с </w:t>
            </w:r>
            <w:proofErr w:type="gramStart"/>
            <w:r>
              <w:rPr>
                <w:rFonts w:ascii="Times New Roman" w:eastAsia="Times New Roman" w:hAnsi="Times New Roman" w:cs="Times New Roman"/>
              </w:rPr>
              <w:t xml:space="preserve">изменениями </w:t>
            </w:r>
            <w:r>
              <w:t xml:space="preserve"> </w:t>
            </w:r>
            <w:r>
              <w:rPr>
                <w:rFonts w:ascii="Times New Roman" w:eastAsia="Times New Roman" w:hAnsi="Times New Roman" w:cs="Times New Roman"/>
              </w:rPr>
              <w:t>№</w:t>
            </w:r>
            <w:proofErr w:type="gramEnd"/>
          </w:p>
          <w:p w:rsidR="00696832" w:rsidRDefault="00E804DB">
            <w:pPr>
              <w:ind w:left="108"/>
            </w:pPr>
            <w:r>
              <w:rPr>
                <w:rFonts w:ascii="Times New Roman" w:eastAsia="Times New Roman" w:hAnsi="Times New Roman" w:cs="Times New Roman"/>
              </w:rPr>
              <w:t xml:space="preserve">1, 2)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49.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55028-2012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43"/>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Классификация, термины и определения (переиздание)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55029-2020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армирования асфальтобетонных слоев дорожной одежды. Технические требования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55030-2012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45"/>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прочности при растяжении (переиздание)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55031-2012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устойчивости к ультрафиолетовому излучению (переиздание) </w:t>
            </w:r>
            <w:r>
              <w:t xml:space="preserve">  </w:t>
            </w:r>
          </w:p>
        </w:tc>
      </w:tr>
      <w:tr w:rsidR="00696832" w:rsidTr="004B6955">
        <w:tblPrEx>
          <w:tblCellMar>
            <w:top w:w="89" w:type="dxa"/>
          </w:tblCellMar>
        </w:tblPrEx>
        <w:trPr>
          <w:trHeight w:val="126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55032-2012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устойчивости к многократному замораживанию и оттаиванию </w:t>
            </w:r>
            <w:r>
              <w:t xml:space="preserve"> </w:t>
            </w: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55033-2012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44"/>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гибкости при отрицательных температурах (переиздание)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55034-2012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3"/>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армирования асфальтобетонных слоев дорожной одежды. Метод определения теплостойкости (переиздание)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55035-2012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устойчивости к агрессивным средам (переиздание)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56335-2015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прочности при статическом продавливании (с поправкой)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56336-2015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Метод определения стойкости к циклическим нагрузкам (переиздание)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59.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56337-2015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Метод определения прочности при динамическом продавливании (испытание падающим конусом) (переиздание) </w:t>
            </w:r>
            <w:r>
              <w:t xml:space="preserve">  </w:t>
            </w:r>
          </w:p>
        </w:tc>
      </w:tr>
      <w:tr w:rsidR="00696832" w:rsidTr="004B6955">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56338-2015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39"/>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армирования нижних слоев основания дорожной одежды. Технические требования (переиздание) </w:t>
            </w:r>
            <w:r>
              <w:t xml:space="preserve">  </w:t>
            </w:r>
          </w:p>
        </w:tc>
      </w:tr>
      <w:tr w:rsidR="00696832" w:rsidTr="004B6955">
        <w:tblPrEx>
          <w:tblCellMar>
            <w:top w:w="89" w:type="dxa"/>
          </w:tblCellMar>
        </w:tblPrEx>
        <w:trPr>
          <w:trHeight w:val="1001"/>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08"/>
            </w:pPr>
            <w:r>
              <w:rPr>
                <w:rFonts w:ascii="Times New Roman" w:eastAsia="Times New Roman" w:hAnsi="Times New Roman" w:cs="Times New Roman"/>
              </w:rPr>
              <w:t>61.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56339-2015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08" w:right="136"/>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 определения ползучести при растяжении и разрыва при ползучести (переиздание) </w:t>
            </w:r>
            <w:r>
              <w:t xml:space="preserve">  </w:t>
            </w:r>
          </w:p>
        </w:tc>
      </w:tr>
      <w:tr w:rsidR="00696832" w:rsidTr="004B6955">
        <w:tblPrEx>
          <w:tblCellMar>
            <w:top w:w="89" w:type="dxa"/>
          </w:tblCellMar>
        </w:tblPrEx>
        <w:trPr>
          <w:trHeight w:val="127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08"/>
            </w:pPr>
            <w:r>
              <w:t xml:space="preserve">  </w:t>
            </w:r>
            <w:r>
              <w:rPr>
                <w:rFonts w:ascii="Times New Roman" w:eastAsia="Times New Roman" w:hAnsi="Times New Roman" w:cs="Times New Roman"/>
              </w:rPr>
              <w:t>62.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58830-2020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08" w:right="145"/>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дорожного строительства. Методика определения устойчивости </w:t>
            </w:r>
            <w:proofErr w:type="spellStart"/>
            <w:r>
              <w:rPr>
                <w:rFonts w:ascii="Times New Roman" w:eastAsia="Times New Roman" w:hAnsi="Times New Roman" w:cs="Times New Roman"/>
              </w:rPr>
              <w:t>геосинтетических</w:t>
            </w:r>
            <w:proofErr w:type="spellEnd"/>
            <w:r>
              <w:rPr>
                <w:rFonts w:ascii="Times New Roman" w:eastAsia="Times New Roman" w:hAnsi="Times New Roman" w:cs="Times New Roman"/>
              </w:rPr>
              <w:t xml:space="preserve"> материалов к микробиологическому воздействию </w:t>
            </w:r>
            <w:r>
              <w:t xml:space="preserve">  </w:t>
            </w:r>
          </w:p>
        </w:tc>
      </w:tr>
      <w:tr w:rsidR="00696832" w:rsidTr="004B6955">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56419-2015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right="144"/>
              <w:jc w:val="both"/>
            </w:pPr>
            <w:r>
              <w:rPr>
                <w:rFonts w:ascii="Times New Roman" w:eastAsia="Times New Roman" w:hAnsi="Times New Roman" w:cs="Times New Roman"/>
              </w:rPr>
              <w:t xml:space="preserve">Дороги автомобильные общего пользования. Материалы </w:t>
            </w: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для разделения слоев дорожной одежды из минеральных материалов. Технические требования</w:t>
            </w:r>
            <w:r>
              <w:rPr>
                <w:rFonts w:ascii="Times New Roman" w:eastAsia="Times New Roman" w:hAnsi="Times New Roman" w:cs="Times New Roman"/>
                <w:sz w:val="24"/>
              </w:rPr>
              <w:t xml:space="preserve"> </w:t>
            </w:r>
            <w:r>
              <w:t xml:space="preserve">  </w:t>
            </w:r>
          </w:p>
        </w:tc>
      </w:tr>
      <w:tr w:rsidR="00696832" w:rsidTr="004B6955">
        <w:tblPrEx>
          <w:tblCellMar>
            <w:top w:w="89"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52608-2006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Материалы </w:t>
            </w:r>
            <w:proofErr w:type="spellStart"/>
            <w:r>
              <w:rPr>
                <w:rFonts w:ascii="Times New Roman" w:eastAsia="Times New Roman" w:hAnsi="Times New Roman" w:cs="Times New Roman"/>
              </w:rPr>
              <w:t>геотекстильные</w:t>
            </w:r>
            <w:proofErr w:type="spellEnd"/>
            <w:r>
              <w:rPr>
                <w:rFonts w:ascii="Times New Roman" w:eastAsia="Times New Roman" w:hAnsi="Times New Roman" w:cs="Times New Roman"/>
              </w:rPr>
              <w:t>. Методы определения водопроницаемости</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53238-2008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Материалы </w:t>
            </w:r>
            <w:proofErr w:type="spellStart"/>
            <w:r>
              <w:rPr>
                <w:rFonts w:ascii="Times New Roman" w:eastAsia="Times New Roman" w:hAnsi="Times New Roman" w:cs="Times New Roman"/>
              </w:rPr>
              <w:t>геотекстильные</w:t>
            </w:r>
            <w:proofErr w:type="spellEnd"/>
            <w:r>
              <w:rPr>
                <w:rFonts w:ascii="Times New Roman" w:eastAsia="Times New Roman" w:hAnsi="Times New Roman" w:cs="Times New Roman"/>
              </w:rPr>
              <w:t xml:space="preserve">. Метод определения характеристики пор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10060-2012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Методы определения морозостойкости (с поправками) </w:t>
            </w:r>
            <w:r>
              <w:t xml:space="preserve">  </w:t>
            </w:r>
          </w:p>
        </w:tc>
      </w:tr>
      <w:tr w:rsidR="00696832" w:rsidTr="004B6955">
        <w:tblPrEx>
          <w:tblCellMar>
            <w:top w:w="89"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10180-2012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Методы определения прочности по контрольным образцам  </w:t>
            </w:r>
            <w:r>
              <w:t xml:space="preserve">  </w:t>
            </w:r>
          </w:p>
        </w:tc>
      </w:tr>
      <w:tr w:rsidR="00696832" w:rsidTr="004B6955">
        <w:tblPrEx>
          <w:tblCellMar>
            <w:top w:w="89" w:type="dxa"/>
          </w:tblCellMar>
        </w:tblPrEx>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12730.0-2020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Бетоны. Общие требования к методам определения плотности, влажности, </w:t>
            </w:r>
            <w:proofErr w:type="spellStart"/>
            <w:r>
              <w:rPr>
                <w:rFonts w:ascii="Times New Roman" w:eastAsia="Times New Roman" w:hAnsi="Times New Roman" w:cs="Times New Roman"/>
              </w:rPr>
              <w:t>водопоглощения</w:t>
            </w:r>
            <w:proofErr w:type="spellEnd"/>
            <w:r>
              <w:rPr>
                <w:rFonts w:ascii="Times New Roman" w:eastAsia="Times New Roman" w:hAnsi="Times New Roman" w:cs="Times New Roman"/>
              </w:rPr>
              <w:t xml:space="preserve">, пористости и водонепроницаемости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69.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12730.1-2020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 определения плотности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12730.2-2020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 определения влажности (с поправкой)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12730.3-2020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 определения </w:t>
            </w:r>
            <w:proofErr w:type="spellStart"/>
            <w:r>
              <w:rPr>
                <w:rFonts w:ascii="Times New Roman" w:eastAsia="Times New Roman" w:hAnsi="Times New Roman" w:cs="Times New Roman"/>
              </w:rPr>
              <w:t>водопоглощения</w:t>
            </w:r>
            <w:proofErr w:type="spellEnd"/>
            <w:r>
              <w:rPr>
                <w:rFonts w:ascii="Times New Roman" w:eastAsia="Times New Roman" w:hAnsi="Times New Roman" w:cs="Times New Roman"/>
              </w:rPr>
              <w:t xml:space="preserve">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12730.5-2018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Методы определения водонепроницаемости </w:t>
            </w:r>
            <w:r>
              <w:t xml:space="preserve">  </w:t>
            </w:r>
          </w:p>
        </w:tc>
      </w:tr>
      <w:tr w:rsidR="00696832" w:rsidTr="004B6955">
        <w:tblPrEx>
          <w:tblCellMar>
            <w:top w:w="89"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12852.0-2020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 ячеистый. Общие требования к методам испытаний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12852.5-2020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proofErr w:type="gramStart"/>
            <w:r>
              <w:rPr>
                <w:rFonts w:ascii="Times New Roman" w:eastAsia="Times New Roman" w:hAnsi="Times New Roman" w:cs="Times New Roman"/>
              </w:rPr>
              <w:t>Бетон  ячеистый</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Метод  определения  коэффициента </w:t>
            </w:r>
            <w:proofErr w:type="spellStart"/>
            <w:r>
              <w:rPr>
                <w:rFonts w:ascii="Times New Roman" w:eastAsia="Times New Roman" w:hAnsi="Times New Roman" w:cs="Times New Roman"/>
              </w:rPr>
              <w:t>паропроницаемости</w:t>
            </w:r>
            <w:proofErr w:type="spellEnd"/>
            <w:r>
              <w:rPr>
                <w:rFonts w:ascii="Times New Roman" w:eastAsia="Times New Roman" w:hAnsi="Times New Roman" w:cs="Times New Roman"/>
              </w:rPr>
              <w:t xml:space="preserve">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12852.6-2020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 ячеистый. Метод определения сорбционной влажности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22690-2015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w:t>
            </w:r>
            <w:r>
              <w:rPr>
                <w:rFonts w:ascii="Times New Roman" w:eastAsia="Times New Roman" w:hAnsi="Times New Roman" w:cs="Times New Roman"/>
              </w:rPr>
              <w:tab/>
              <w:t xml:space="preserve">Определение  прочности   </w:t>
            </w:r>
            <w:r>
              <w:rPr>
                <w:rFonts w:ascii="Times New Roman" w:eastAsia="Times New Roman" w:hAnsi="Times New Roman" w:cs="Times New Roman"/>
              </w:rPr>
              <w:tab/>
              <w:t xml:space="preserve">механическими   </w:t>
            </w:r>
            <w:r>
              <w:rPr>
                <w:rFonts w:ascii="Times New Roman" w:eastAsia="Times New Roman" w:hAnsi="Times New Roman" w:cs="Times New Roman"/>
              </w:rPr>
              <w:tab/>
              <w:t xml:space="preserve">методами неразрушающего контроля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22783-77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 ускоренного определения прочности на сжатие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ГОСТ 24316-80</w:t>
            </w:r>
            <w:r>
              <w:rPr>
                <w:rFonts w:ascii="Times New Roman" w:eastAsia="Times New Roman" w:hAnsi="Times New Roman" w:cs="Times New Roman"/>
                <w:color w:val="FF0000"/>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Бетоны. Метод определения тепловыделения при твердении</w:t>
            </w:r>
            <w:r>
              <w:rPr>
                <w:rFonts w:ascii="Times New Roman" w:eastAsia="Times New Roman" w:hAnsi="Times New Roman" w:cs="Times New Roman"/>
                <w:color w:val="FF0000"/>
              </w:rPr>
              <w:t xml:space="preserve">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79.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24452-80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Бетоны. Методы определения призменной прочности, модуля упругости и коэффициента Пуассона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24544-2020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Методы определения деформаций усадки и ползучести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24545-81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Методы испытаний на выносливость </w:t>
            </w:r>
            <w:r>
              <w:t xml:space="preserve">  </w:t>
            </w:r>
          </w:p>
        </w:tc>
      </w:tr>
      <w:tr w:rsidR="00696832" w:rsidTr="004B6955">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82.</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25192-2012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Классификация   </w:t>
            </w:r>
            <w:r>
              <w:rPr>
                <w:rFonts w:ascii="Times New Roman" w:eastAsia="Times New Roman" w:hAnsi="Times New Roman" w:cs="Times New Roman"/>
              </w:rPr>
              <w:tab/>
              <w:t xml:space="preserve">и   общие   </w:t>
            </w:r>
            <w:r>
              <w:rPr>
                <w:rFonts w:ascii="Times New Roman" w:eastAsia="Times New Roman" w:hAnsi="Times New Roman" w:cs="Times New Roman"/>
              </w:rPr>
              <w:tab/>
              <w:t xml:space="preserve">технические  требования </w:t>
            </w:r>
            <w:r>
              <w:t xml:space="preserve">  </w:t>
            </w: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25214-82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 силикатный плотный. Технические условия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Р 58895-2020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химически стойкие. Технические условия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31359-2007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ячеистые автоклавного твердения. Технические условия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26134-2016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Ультразвуковой  метод  определения  морозостойкости </w:t>
            </w:r>
            <w:r>
              <w:t xml:space="preserve">  </w:t>
            </w: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26633-2015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тяжелые и мелкозернистые. Технические условия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27005-2014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легкие и ячеистые. Правила контроля средней плотности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89.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29167-91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Методы определения характеристики </w:t>
            </w:r>
            <w:proofErr w:type="spellStart"/>
            <w:r>
              <w:rPr>
                <w:rFonts w:ascii="Times New Roman" w:eastAsia="Times New Roman" w:hAnsi="Times New Roman" w:cs="Times New Roman"/>
              </w:rPr>
              <w:t>трещиностойкости</w:t>
            </w:r>
            <w:proofErr w:type="spellEnd"/>
            <w:r>
              <w:rPr>
                <w:rFonts w:ascii="Times New Roman" w:eastAsia="Times New Roman" w:hAnsi="Times New Roman" w:cs="Times New Roman"/>
              </w:rPr>
              <w:t xml:space="preserve"> </w:t>
            </w:r>
            <w:r>
              <w:t xml:space="preserve">  </w:t>
            </w:r>
            <w:r>
              <w:rPr>
                <w:rFonts w:ascii="Times New Roman" w:eastAsia="Times New Roman" w:hAnsi="Times New Roman" w:cs="Times New Roman"/>
              </w:rPr>
              <w:t xml:space="preserve">(вязкости разрушения) при статическом </w:t>
            </w:r>
            <w:proofErr w:type="spellStart"/>
            <w:r>
              <w:rPr>
                <w:rFonts w:ascii="Times New Roman" w:eastAsia="Times New Roman" w:hAnsi="Times New Roman" w:cs="Times New Roman"/>
              </w:rPr>
              <w:t>нагружении</w:t>
            </w:r>
            <w:proofErr w:type="spellEnd"/>
            <w:r>
              <w:rPr>
                <w:rFonts w:ascii="Times New Roman" w:eastAsia="Times New Roman" w:hAnsi="Times New Roman" w:cs="Times New Roman"/>
              </w:rPr>
              <w:t xml:space="preserve"> </w:t>
            </w:r>
            <w:r>
              <w:t xml:space="preserve">  </w:t>
            </w:r>
          </w:p>
        </w:tc>
      </w:tr>
      <w:tr w:rsidR="00696832" w:rsidTr="004B6955">
        <w:tblPrEx>
          <w:tblCellMar>
            <w:top w:w="89" w:type="dxa"/>
          </w:tblCellMar>
        </w:tblPrEx>
        <w:trPr>
          <w:trHeight w:val="42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08"/>
            </w:pPr>
            <w:r>
              <w:rPr>
                <w:rFonts w:ascii="Times New Roman" w:eastAsia="Times New Roman" w:hAnsi="Times New Roman" w:cs="Times New Roman"/>
              </w:rPr>
              <w:t>90.</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18105-2018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Правила контроля и оценки прочности (с поправкой) </w:t>
            </w:r>
            <w:r>
              <w:t xml:space="preserve">  </w:t>
            </w:r>
          </w:p>
        </w:tc>
      </w:tr>
      <w:tr w:rsidR="00696832" w:rsidTr="004B6955">
        <w:tblPrEx>
          <w:tblCellMar>
            <w:top w:w="89" w:type="dxa"/>
          </w:tblCellMar>
        </w:tblPrEx>
        <w:trPr>
          <w:trHeight w:val="446"/>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08"/>
            </w:pPr>
            <w:r>
              <w:rPr>
                <w:rFonts w:ascii="Times New Roman" w:eastAsia="Times New Roman" w:hAnsi="Times New Roman" w:cs="Times New Roman"/>
              </w:rPr>
              <w:t>91.</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7"/>
            </w:pPr>
            <w:r>
              <w:t xml:space="preserve"> </w:t>
            </w:r>
            <w:r>
              <w:rPr>
                <w:rFonts w:ascii="Times New Roman" w:eastAsia="Times New Roman" w:hAnsi="Times New Roman" w:cs="Times New Roman"/>
              </w:rPr>
              <w:t xml:space="preserve">ГОСТ 27006-2019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08"/>
            </w:pPr>
            <w:r>
              <w:rPr>
                <w:rFonts w:ascii="Times New Roman" w:eastAsia="Times New Roman" w:hAnsi="Times New Roman" w:cs="Times New Roman"/>
              </w:rPr>
              <w:t xml:space="preserve">Бетоны. Правила подбора состава </w:t>
            </w:r>
            <w:r>
              <w:t xml:space="preserve">  </w:t>
            </w:r>
          </w:p>
        </w:tc>
      </w:tr>
      <w:tr w:rsidR="004B6955" w:rsidTr="004B6955">
        <w:tblPrEx>
          <w:tblCellMar>
            <w:top w:w="86" w:type="dxa"/>
            <w:left w:w="2" w:type="dxa"/>
          </w:tblCellMar>
        </w:tblPrEx>
        <w:trPr>
          <w:trHeight w:val="682"/>
        </w:trPr>
        <w:tc>
          <w:tcPr>
            <w:tcW w:w="557" w:type="dxa"/>
            <w:tcBorders>
              <w:top w:val="single" w:sz="8" w:space="0" w:color="000000"/>
              <w:left w:val="single" w:sz="8" w:space="0" w:color="000000"/>
              <w:bottom w:val="single" w:sz="4" w:space="0" w:color="000000"/>
              <w:right w:val="single" w:sz="4" w:space="0" w:color="000000"/>
            </w:tcBorders>
          </w:tcPr>
          <w:p w:rsidR="004B6955" w:rsidRDefault="00E804DB">
            <w:pPr>
              <w:ind w:left="8"/>
            </w:pPr>
            <w:r>
              <w:t xml:space="preserve">  </w:t>
            </w:r>
            <w:r w:rsidR="004B6955">
              <w:rPr>
                <w:rFonts w:ascii="Times New Roman" w:eastAsia="Times New Roman" w:hAnsi="Times New Roman" w:cs="Times New Roman"/>
              </w:rPr>
              <w:t>92.</w:t>
            </w:r>
            <w:r w:rsidR="004B6955">
              <w:rPr>
                <w:rFonts w:ascii="Arial" w:eastAsia="Arial" w:hAnsi="Arial" w:cs="Arial"/>
              </w:rPr>
              <w:t xml:space="preserve"> </w:t>
            </w:r>
            <w:r w:rsidR="004B6955">
              <w:rPr>
                <w:rFonts w:ascii="Times New Roman" w:eastAsia="Times New Roman" w:hAnsi="Times New Roman" w:cs="Times New Roman"/>
              </w:rPr>
              <w:t xml:space="preserve"> </w:t>
            </w:r>
            <w:r w:rsidR="004B6955">
              <w:t xml:space="preserve"> </w:t>
            </w:r>
          </w:p>
        </w:tc>
        <w:tc>
          <w:tcPr>
            <w:tcW w:w="2698" w:type="dxa"/>
            <w:tcBorders>
              <w:top w:val="single" w:sz="8" w:space="0" w:color="000000"/>
              <w:left w:val="single" w:sz="4" w:space="0" w:color="000000"/>
              <w:bottom w:val="single" w:sz="4" w:space="0" w:color="000000"/>
              <w:right w:val="single" w:sz="4" w:space="0" w:color="000000"/>
            </w:tcBorders>
          </w:tcPr>
          <w:p w:rsidR="004B6955" w:rsidRDefault="004B6955">
            <w:pPr>
              <w:ind w:right="27"/>
              <w:jc w:val="center"/>
            </w:pPr>
            <w:r>
              <w:rPr>
                <w:rFonts w:ascii="Times New Roman" w:eastAsia="Times New Roman" w:hAnsi="Times New Roman" w:cs="Times New Roman"/>
              </w:rPr>
              <w:t xml:space="preserve">ГОСТ 13015-2012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4B6955" w:rsidRDefault="004B6955">
            <w:pPr>
              <w:spacing w:after="10" w:line="239" w:lineRule="auto"/>
              <w:jc w:val="both"/>
            </w:pPr>
            <w:r>
              <w:rPr>
                <w:rFonts w:ascii="Times New Roman" w:eastAsia="Times New Roman" w:hAnsi="Times New Roman" w:cs="Times New Roman"/>
              </w:rPr>
              <w:t xml:space="preserve">Изделия бетонные и железобетонные для строительства. Общие технические требования. Правила приемки, маркировки, </w:t>
            </w:r>
          </w:p>
          <w:p w:rsidR="004B6955" w:rsidRDefault="004B6955">
            <w:pPr>
              <w:ind w:right="156"/>
              <w:jc w:val="center"/>
            </w:pPr>
            <w:r>
              <w:rPr>
                <w:rFonts w:ascii="Times New Roman" w:eastAsia="Times New Roman" w:hAnsi="Times New Roman" w:cs="Times New Roman"/>
              </w:rPr>
              <w:t xml:space="preserve">транспортирования и хранения (переиздание) </w:t>
            </w:r>
            <w:r>
              <w:t xml:space="preserve">  </w:t>
            </w:r>
          </w:p>
        </w:tc>
      </w:tr>
      <w:tr w:rsidR="004B6955" w:rsidTr="004B6955">
        <w:tblPrEx>
          <w:tblCellMar>
            <w:top w:w="86" w:type="dxa"/>
            <w:left w:w="2"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8"/>
            </w:pPr>
            <w:r>
              <w:rPr>
                <w:rFonts w:ascii="Times New Roman" w:eastAsia="Times New Roman" w:hAnsi="Times New Roman" w:cs="Times New Roman"/>
              </w:rPr>
              <w:t>93.</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5"/>
            </w:pPr>
            <w:r>
              <w:rPr>
                <w:rFonts w:ascii="Times New Roman" w:eastAsia="Times New Roman" w:hAnsi="Times New Roman" w:cs="Times New Roman"/>
              </w:rPr>
              <w:t xml:space="preserve">ГОСТ 17625-83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r>
              <w:rPr>
                <w:rFonts w:ascii="Times New Roman" w:eastAsia="Times New Roman" w:hAnsi="Times New Roman" w:cs="Times New Roman"/>
              </w:rPr>
              <w:t xml:space="preserve">Конструкция и изделия железобетонные. Радиационный метод определения толщины защитного слоя бетона, размеров и расположения арматуры </w:t>
            </w:r>
            <w:r>
              <w:t xml:space="preserve">  </w:t>
            </w:r>
          </w:p>
        </w:tc>
      </w:tr>
      <w:tr w:rsidR="004B6955" w:rsidTr="004B6955">
        <w:tblPrEx>
          <w:tblCellMar>
            <w:top w:w="86" w:type="dxa"/>
            <w:left w:w="2" w:type="dxa"/>
          </w:tblCellMar>
        </w:tblPrEx>
        <w:trPr>
          <w:trHeight w:val="985"/>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8"/>
            </w:pPr>
            <w:r>
              <w:rPr>
                <w:rFonts w:ascii="Times New Roman" w:eastAsia="Times New Roman" w:hAnsi="Times New Roman" w:cs="Times New Roman"/>
              </w:rPr>
              <w:t>94.</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5"/>
            </w:pPr>
            <w:r>
              <w:rPr>
                <w:rFonts w:ascii="Times New Roman" w:eastAsia="Times New Roman" w:hAnsi="Times New Roman" w:cs="Times New Roman"/>
              </w:rPr>
              <w:t xml:space="preserve">ГОСТ 22362-77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right="154"/>
              <w:jc w:val="both"/>
            </w:pPr>
            <w:r>
              <w:rPr>
                <w:rFonts w:ascii="Times New Roman" w:eastAsia="Times New Roman" w:hAnsi="Times New Roman" w:cs="Times New Roman"/>
              </w:rPr>
              <w:t xml:space="preserve">Конструкции железобетонные. Методы измерения силы натяжения арматуры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8"/>
            </w:pPr>
            <w:r>
              <w:rPr>
                <w:rFonts w:ascii="Times New Roman" w:eastAsia="Times New Roman" w:hAnsi="Times New Roman" w:cs="Times New Roman"/>
              </w:rPr>
              <w:t>95.</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5"/>
            </w:pPr>
            <w:r>
              <w:rPr>
                <w:rFonts w:ascii="Times New Roman" w:eastAsia="Times New Roman" w:hAnsi="Times New Roman" w:cs="Times New Roman"/>
              </w:rPr>
              <w:t xml:space="preserve">ГОСТ 22904-93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r>
              <w:rPr>
                <w:rFonts w:ascii="Times New Roman" w:eastAsia="Times New Roman" w:hAnsi="Times New Roman" w:cs="Times New Roman"/>
              </w:rPr>
              <w:t xml:space="preserve">Конструкции железобетонные. Магнитный метод определения толщины защитного слоя бетона и расположения арматуры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8"/>
            </w:pPr>
            <w:r>
              <w:rPr>
                <w:rFonts w:ascii="Times New Roman" w:eastAsia="Times New Roman" w:hAnsi="Times New Roman" w:cs="Times New Roman"/>
              </w:rPr>
              <w:t>96.</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5"/>
            </w:pPr>
            <w:r>
              <w:rPr>
                <w:rFonts w:ascii="Times New Roman" w:eastAsia="Times New Roman" w:hAnsi="Times New Roman" w:cs="Times New Roman"/>
              </w:rPr>
              <w:t xml:space="preserve">ГОСТ 19804-2012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r>
              <w:rPr>
                <w:rFonts w:ascii="Times New Roman" w:eastAsia="Times New Roman" w:hAnsi="Times New Roman" w:cs="Times New Roman"/>
              </w:rPr>
              <w:t xml:space="preserve">Сваи железобетонные заводского изготовления. Общие технические </w:t>
            </w:r>
          </w:p>
          <w:p w:rsidR="004B6955" w:rsidRDefault="004B6955">
            <w:pPr>
              <w:jc w:val="both"/>
            </w:pPr>
            <w:r>
              <w:rPr>
                <w:rFonts w:ascii="Times New Roman" w:eastAsia="Times New Roman" w:hAnsi="Times New Roman" w:cs="Times New Roman"/>
              </w:rPr>
              <w:t xml:space="preserve">условия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8"/>
            </w:pPr>
            <w:r>
              <w:rPr>
                <w:rFonts w:ascii="Times New Roman" w:eastAsia="Times New Roman" w:hAnsi="Times New Roman" w:cs="Times New Roman"/>
              </w:rPr>
              <w:t>97.</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5"/>
            </w:pPr>
            <w:r>
              <w:rPr>
                <w:rFonts w:ascii="Times New Roman" w:eastAsia="Times New Roman" w:hAnsi="Times New Roman" w:cs="Times New Roman"/>
              </w:rPr>
              <w:t xml:space="preserve">ГОСТ 20054-2016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r>
              <w:rPr>
                <w:rFonts w:ascii="Times New Roman" w:eastAsia="Times New Roman" w:hAnsi="Times New Roman" w:cs="Times New Roman"/>
              </w:rPr>
              <w:t xml:space="preserve">Трубы бетонные безнапорные. Технические условия </w:t>
            </w:r>
            <w:r>
              <w:t xml:space="preserve">  </w:t>
            </w:r>
          </w:p>
        </w:tc>
      </w:tr>
      <w:tr w:rsidR="004B6955" w:rsidTr="004B6955">
        <w:tblPrEx>
          <w:tblCellMar>
            <w:top w:w="86" w:type="dxa"/>
            <w:left w:w="2"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8"/>
            </w:pPr>
            <w:r>
              <w:rPr>
                <w:rFonts w:ascii="Times New Roman" w:eastAsia="Times New Roman" w:hAnsi="Times New Roman" w:cs="Times New Roman"/>
              </w:rPr>
              <w:t>98.</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5"/>
            </w:pPr>
            <w:r>
              <w:rPr>
                <w:rFonts w:ascii="Times New Roman" w:eastAsia="Times New Roman" w:hAnsi="Times New Roman" w:cs="Times New Roman"/>
              </w:rPr>
              <w:t xml:space="preserve">ГОСТ 22000-86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r>
              <w:rPr>
                <w:rFonts w:ascii="Times New Roman" w:eastAsia="Times New Roman" w:hAnsi="Times New Roman" w:cs="Times New Roman"/>
              </w:rPr>
              <w:t xml:space="preserve">Трубы бетонные и железобетонные. Типы и основные параметры </w:t>
            </w:r>
            <w:r>
              <w:t xml:space="preserve">  </w:t>
            </w:r>
          </w:p>
        </w:tc>
      </w:tr>
      <w:tr w:rsidR="004B6955" w:rsidTr="004B6955">
        <w:tblPrEx>
          <w:tblCellMar>
            <w:top w:w="86" w:type="dxa"/>
            <w:left w:w="2"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99.</w:t>
            </w:r>
            <w:r>
              <w:rPr>
                <w:rFonts w:ascii="Arial" w:eastAsia="Arial" w:hAnsi="Arial" w:cs="Arial"/>
              </w:rPr>
              <w:t xml:space="preserve"> </w:t>
            </w:r>
            <w:r>
              <w:rPr>
                <w:rFonts w:ascii="Times New Roman" w:eastAsia="Times New Roman" w:hAnsi="Times New Roman" w:cs="Times New Roman"/>
              </w:rPr>
              <w:t xml:space="preserve"> </w:t>
            </w:r>
            <w: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113"/>
            </w:pPr>
            <w:r>
              <w:rPr>
                <w:rFonts w:ascii="Times New Roman" w:eastAsia="Times New Roman" w:hAnsi="Times New Roman" w:cs="Times New Roman"/>
              </w:rPr>
              <w:t xml:space="preserve">ГОСТ 25818-2017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Золы-уноса тепловых электростанций для бетонов. Технические условия.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100.</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pPr>
              <w:ind w:left="113"/>
            </w:pPr>
            <w:r>
              <w:t xml:space="preserve"> </w:t>
            </w:r>
            <w:r>
              <w:rPr>
                <w:rFonts w:ascii="Times New Roman" w:eastAsia="Times New Roman" w:hAnsi="Times New Roman" w:cs="Times New Roman"/>
              </w:rPr>
              <w:t xml:space="preserve">ГОСТ 24547-2016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tabs>
                <w:tab w:val="center" w:pos="424"/>
                <w:tab w:val="center" w:pos="1807"/>
                <w:tab w:val="center" w:pos="3665"/>
                <w:tab w:val="center" w:pos="4961"/>
                <w:tab w:val="center" w:pos="5637"/>
                <w:tab w:val="right" w:pos="6805"/>
              </w:tabs>
            </w:pPr>
            <w:r>
              <w:tab/>
            </w:r>
            <w:r>
              <w:rPr>
                <w:rFonts w:ascii="Times New Roman" w:eastAsia="Times New Roman" w:hAnsi="Times New Roman" w:cs="Times New Roman"/>
              </w:rPr>
              <w:t xml:space="preserve">Звенья </w:t>
            </w:r>
            <w:r>
              <w:rPr>
                <w:rFonts w:ascii="Times New Roman" w:eastAsia="Times New Roman" w:hAnsi="Times New Roman" w:cs="Times New Roman"/>
              </w:rPr>
              <w:tab/>
              <w:t xml:space="preserve">железобетонные </w:t>
            </w:r>
            <w:r>
              <w:rPr>
                <w:rFonts w:ascii="Times New Roman" w:eastAsia="Times New Roman" w:hAnsi="Times New Roman" w:cs="Times New Roman"/>
              </w:rPr>
              <w:tab/>
              <w:t xml:space="preserve">водопропускных </w:t>
            </w:r>
            <w:r>
              <w:rPr>
                <w:rFonts w:ascii="Times New Roman" w:eastAsia="Times New Roman" w:hAnsi="Times New Roman" w:cs="Times New Roman"/>
              </w:rPr>
              <w:tab/>
              <w:t xml:space="preserve">труб </w:t>
            </w:r>
            <w:r>
              <w:rPr>
                <w:rFonts w:ascii="Times New Roman" w:eastAsia="Times New Roman" w:hAnsi="Times New Roman" w:cs="Times New Roman"/>
              </w:rPr>
              <w:tab/>
              <w:t xml:space="preserve">под </w:t>
            </w:r>
            <w:r>
              <w:rPr>
                <w:rFonts w:ascii="Times New Roman" w:eastAsia="Times New Roman" w:hAnsi="Times New Roman" w:cs="Times New Roman"/>
              </w:rPr>
              <w:tab/>
              <w:t xml:space="preserve">насыпи </w:t>
            </w:r>
          </w:p>
          <w:p w:rsidR="004B6955" w:rsidRDefault="004B6955">
            <w:pPr>
              <w:ind w:left="108"/>
            </w:pPr>
            <w:r>
              <w:rPr>
                <w:rFonts w:ascii="Times New Roman" w:eastAsia="Times New Roman" w:hAnsi="Times New Roman" w:cs="Times New Roman"/>
              </w:rPr>
              <w:t xml:space="preserve">автомобильных и железных дорог. Общие технические условия </w:t>
            </w:r>
            <w:r>
              <w:t xml:space="preserve"> </w:t>
            </w:r>
            <w:r>
              <w:rPr>
                <w:rFonts w:ascii="Times New Roman" w:eastAsia="Times New Roman" w:hAnsi="Times New Roman" w:cs="Times New Roman"/>
              </w:rPr>
              <w:t xml:space="preserve">(переиздание) </w:t>
            </w:r>
            <w:r>
              <w:t xml:space="preserve">  </w:t>
            </w:r>
          </w:p>
        </w:tc>
      </w:tr>
      <w:tr w:rsidR="004B6955" w:rsidTr="004B6955">
        <w:tblPrEx>
          <w:tblCellMar>
            <w:top w:w="86" w:type="dxa"/>
            <w:left w:w="2"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101.</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24211-2008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Добавки для бетонов и строительных растворов. Общие технические условия (с изменением № 1, с поправкой)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102.</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32496-2013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jc w:val="both"/>
            </w:pPr>
            <w:r>
              <w:rPr>
                <w:rFonts w:ascii="Times New Roman" w:eastAsia="Times New Roman" w:hAnsi="Times New Roman" w:cs="Times New Roman"/>
              </w:rPr>
              <w:t xml:space="preserve">Заполнители пористые для легких бетонов. Технические условия </w:t>
            </w:r>
            <w:r>
              <w:t xml:space="preserve">  </w:t>
            </w:r>
            <w:r>
              <w:rPr>
                <w:rFonts w:ascii="Times New Roman" w:eastAsia="Times New Roman" w:hAnsi="Times New Roman" w:cs="Times New Roman"/>
              </w:rPr>
              <w:t xml:space="preserve">(переиздание)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103.</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25592-2019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proofErr w:type="gramStart"/>
            <w:r>
              <w:rPr>
                <w:rFonts w:ascii="Times New Roman" w:eastAsia="Times New Roman" w:hAnsi="Times New Roman" w:cs="Times New Roman"/>
              </w:rPr>
              <w:t xml:space="preserve">Смеси  </w:t>
            </w:r>
            <w:proofErr w:type="spellStart"/>
            <w:r>
              <w:rPr>
                <w:rFonts w:ascii="Times New Roman" w:eastAsia="Times New Roman" w:hAnsi="Times New Roman" w:cs="Times New Roman"/>
              </w:rPr>
              <w:t>золошлаковые</w:t>
            </w:r>
            <w:proofErr w:type="spellEnd"/>
            <w:proofErr w:type="gramEnd"/>
            <w:r>
              <w:rPr>
                <w:rFonts w:ascii="Times New Roman" w:eastAsia="Times New Roman" w:hAnsi="Times New Roman" w:cs="Times New Roman"/>
              </w:rPr>
              <w:t xml:space="preserve"> тепловых   </w:t>
            </w:r>
            <w:r>
              <w:rPr>
                <w:rFonts w:ascii="Times New Roman" w:eastAsia="Times New Roman" w:hAnsi="Times New Roman" w:cs="Times New Roman"/>
              </w:rPr>
              <w:tab/>
              <w:t xml:space="preserve">электростанций   </w:t>
            </w:r>
            <w:r>
              <w:rPr>
                <w:rFonts w:ascii="Times New Roman" w:eastAsia="Times New Roman" w:hAnsi="Times New Roman" w:cs="Times New Roman"/>
              </w:rPr>
              <w:tab/>
              <w:t xml:space="preserve">для   </w:t>
            </w:r>
            <w:r>
              <w:rPr>
                <w:rFonts w:ascii="Times New Roman" w:eastAsia="Times New Roman" w:hAnsi="Times New Roman" w:cs="Times New Roman"/>
              </w:rPr>
              <w:tab/>
              <w:t xml:space="preserve">бетонов. Технические условия </w:t>
            </w:r>
            <w:r>
              <w:t xml:space="preserve">  </w:t>
            </w:r>
          </w:p>
        </w:tc>
      </w:tr>
      <w:tr w:rsidR="004B6955" w:rsidTr="004B6955">
        <w:tblPrEx>
          <w:tblCellMar>
            <w:top w:w="86" w:type="dxa"/>
            <w:left w:w="2"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104.</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31015-2002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Смеси асфальтобетонные и асфальтобетон щебеночно-мастичные. Технические условия (с поправкой) </w:t>
            </w:r>
            <w:r>
              <w:t xml:space="preserve">  </w:t>
            </w:r>
          </w:p>
        </w:tc>
      </w:tr>
      <w:tr w:rsidR="004B6955" w:rsidTr="004B6955">
        <w:tblPrEx>
          <w:tblCellMar>
            <w:top w:w="86" w:type="dxa"/>
            <w:left w:w="2" w:type="dxa"/>
          </w:tblCellMar>
        </w:tblPrEx>
        <w:trPr>
          <w:trHeight w:val="704"/>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105.</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9128-2009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jc w:val="both"/>
            </w:pPr>
            <w:r>
              <w:rPr>
                <w:rFonts w:ascii="Times New Roman" w:eastAsia="Times New Roman" w:hAnsi="Times New Roman" w:cs="Times New Roman"/>
              </w:rPr>
              <w:t xml:space="preserve">Смеси асфальтобетонные дорожные, аэродромные и асфальтобетон. Технические условия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106.</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7473-2010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jc w:val="both"/>
            </w:pPr>
            <w:r>
              <w:rPr>
                <w:rFonts w:ascii="Times New Roman" w:eastAsia="Times New Roman" w:hAnsi="Times New Roman" w:cs="Times New Roman"/>
              </w:rPr>
              <w:t xml:space="preserve">Смеси бетонные. Технические условия (с поправкой) </w:t>
            </w:r>
            <w:r>
              <w:t xml:space="preserve">  </w:t>
            </w:r>
          </w:p>
        </w:tc>
      </w:tr>
      <w:tr w:rsidR="004B6955" w:rsidTr="004B6955">
        <w:tblPrEx>
          <w:tblCellMar>
            <w:top w:w="86" w:type="dxa"/>
            <w:left w:w="2"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107.</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10181-2014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Смеси бетонные. Методы испытаний </w:t>
            </w:r>
            <w:r>
              <w:t xml:space="preserve">  </w:t>
            </w:r>
          </w:p>
        </w:tc>
      </w:tr>
      <w:tr w:rsidR="004B6955" w:rsidTr="004B6955">
        <w:tblPrEx>
          <w:tblCellMar>
            <w:top w:w="86" w:type="dxa"/>
            <w:left w:w="2"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108.</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26644-85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Щебень и песок из шлаков тепловых электростанций для бетона. Технические условия (с изменением № 1) </w:t>
            </w:r>
            <w:r>
              <w:t xml:space="preserve">  </w:t>
            </w:r>
          </w:p>
        </w:tc>
      </w:tr>
      <w:tr w:rsidR="004B6955" w:rsidTr="004B6955">
        <w:tblPrEx>
          <w:tblCellMar>
            <w:top w:w="86" w:type="dxa"/>
            <w:left w:w="2"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109.</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31383-2008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jc w:val="both"/>
            </w:pPr>
            <w:r>
              <w:rPr>
                <w:rFonts w:ascii="Times New Roman" w:eastAsia="Times New Roman" w:hAnsi="Times New Roman" w:cs="Times New Roman"/>
              </w:rPr>
              <w:t xml:space="preserve">Защита бетонных и железобетонных конструкций от коррозии. Методы испытаний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110.</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23732-2011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Вода для бетонов и строительных растворов. Технические условия  </w:t>
            </w:r>
            <w:r>
              <w:t xml:space="preserve">  </w:t>
            </w:r>
          </w:p>
        </w:tc>
      </w:tr>
      <w:tr w:rsidR="004B6955" w:rsidTr="004B6955">
        <w:tblPrEx>
          <w:tblCellMar>
            <w:top w:w="86" w:type="dxa"/>
            <w:left w:w="2"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111.</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310.1-76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Цементы. Методы испытаний. Общие положения (с изменением № 1) </w:t>
            </w:r>
            <w:r>
              <w:t xml:space="preserve"> </w:t>
            </w:r>
          </w:p>
        </w:tc>
      </w:tr>
      <w:tr w:rsidR="004B6955" w:rsidTr="004B6955">
        <w:tblPrEx>
          <w:tblCellMar>
            <w:top w:w="86" w:type="dxa"/>
            <w:left w:w="2"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112.</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310.2-76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Цементы. Методы определение тонкости помола (с изменением № 1) </w:t>
            </w:r>
            <w:r>
              <w:t xml:space="preserve">  </w:t>
            </w:r>
          </w:p>
        </w:tc>
      </w:tr>
      <w:tr w:rsidR="004B6955" w:rsidTr="004B6955">
        <w:tblPrEx>
          <w:tblCellMar>
            <w:top w:w="86" w:type="dxa"/>
            <w:left w:w="2"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113.</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310.3-76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Цементы. Методы определения нормальной густоты, сроков схватывания и равномерности изменения объема (с изменением №1)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114.</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310.4-81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jc w:val="both"/>
            </w:pPr>
            <w:r>
              <w:rPr>
                <w:rFonts w:ascii="Times New Roman" w:eastAsia="Times New Roman" w:hAnsi="Times New Roman" w:cs="Times New Roman"/>
              </w:rPr>
              <w:t xml:space="preserve">Цементы. Методы определения предела прочности при изгибе и сжатии (с изменениями № 1,2) </w:t>
            </w:r>
            <w:r>
              <w:t xml:space="preserve">  </w:t>
            </w:r>
          </w:p>
        </w:tc>
      </w:tr>
      <w:tr w:rsidR="004B6955" w:rsidTr="004B6955">
        <w:tblPrEx>
          <w:tblCellMar>
            <w:top w:w="86" w:type="dxa"/>
            <w:left w:w="2"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115.</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310.5-88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jc w:val="both"/>
            </w:pPr>
            <w:r>
              <w:rPr>
                <w:rFonts w:ascii="Times New Roman" w:eastAsia="Times New Roman" w:hAnsi="Times New Roman" w:cs="Times New Roman"/>
              </w:rPr>
              <w:t xml:space="preserve">Цементы. Метод определения тепловыделения </w:t>
            </w:r>
            <w:r>
              <w:t xml:space="preserve">  </w:t>
            </w:r>
          </w:p>
        </w:tc>
      </w:tr>
      <w:tr w:rsidR="004B6955" w:rsidTr="004B6955">
        <w:tblPrEx>
          <w:tblCellMar>
            <w:top w:w="86" w:type="dxa"/>
            <w:left w:w="2"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4B6955" w:rsidRDefault="004B6955">
            <w:pPr>
              <w:ind w:left="116"/>
            </w:pPr>
            <w:r>
              <w:rPr>
                <w:rFonts w:ascii="Times New Roman" w:eastAsia="Times New Roman" w:hAnsi="Times New Roman" w:cs="Times New Roman"/>
              </w:rPr>
              <w:t>116.</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310.6-2020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4B6955" w:rsidRDefault="004B6955">
            <w:pPr>
              <w:ind w:left="108"/>
            </w:pPr>
            <w:r>
              <w:rPr>
                <w:rFonts w:ascii="Times New Roman" w:eastAsia="Times New Roman" w:hAnsi="Times New Roman" w:cs="Times New Roman"/>
              </w:rPr>
              <w:t xml:space="preserve">Цементы. Метод определения </w:t>
            </w:r>
            <w:proofErr w:type="spellStart"/>
            <w:r>
              <w:rPr>
                <w:rFonts w:ascii="Times New Roman" w:eastAsia="Times New Roman" w:hAnsi="Times New Roman" w:cs="Times New Roman"/>
              </w:rPr>
              <w:t>водоотделения</w:t>
            </w:r>
            <w:proofErr w:type="spellEnd"/>
            <w:r>
              <w:rPr>
                <w:rFonts w:ascii="Times New Roman" w:eastAsia="Times New Roman" w:hAnsi="Times New Roman" w:cs="Times New Roman"/>
              </w:rPr>
              <w:t xml:space="preserve"> </w:t>
            </w:r>
            <w:r>
              <w:t xml:space="preserve">  </w:t>
            </w:r>
          </w:p>
        </w:tc>
      </w:tr>
      <w:tr w:rsidR="004B6955" w:rsidTr="004B6955">
        <w:tblPrEx>
          <w:tblCellMar>
            <w:top w:w="86" w:type="dxa"/>
            <w:left w:w="2" w:type="dxa"/>
          </w:tblCellMar>
        </w:tblPrEx>
        <w:trPr>
          <w:trHeight w:val="420"/>
        </w:trPr>
        <w:tc>
          <w:tcPr>
            <w:tcW w:w="557" w:type="dxa"/>
            <w:tcBorders>
              <w:top w:val="single" w:sz="4" w:space="0" w:color="000000"/>
              <w:left w:val="single" w:sz="8" w:space="0" w:color="000000"/>
              <w:bottom w:val="single" w:sz="8" w:space="0" w:color="000000"/>
              <w:right w:val="single" w:sz="4" w:space="0" w:color="000000"/>
            </w:tcBorders>
          </w:tcPr>
          <w:p w:rsidR="004B6955" w:rsidRDefault="004B6955">
            <w:pPr>
              <w:ind w:left="116"/>
            </w:pPr>
            <w:r>
              <w:rPr>
                <w:rFonts w:ascii="Times New Roman" w:eastAsia="Times New Roman" w:hAnsi="Times New Roman" w:cs="Times New Roman"/>
              </w:rPr>
              <w:t>117.</w:t>
            </w:r>
            <w:r>
              <w:rPr>
                <w:rFonts w:ascii="Arial" w:eastAsia="Arial" w:hAnsi="Arial" w:cs="Arial"/>
              </w:rPr>
              <w:t xml:space="preserve"> </w:t>
            </w:r>
          </w:p>
        </w:tc>
        <w:tc>
          <w:tcPr>
            <w:tcW w:w="2698" w:type="dxa"/>
            <w:tcBorders>
              <w:top w:val="single" w:sz="4" w:space="0" w:color="000000"/>
              <w:left w:val="single" w:sz="4" w:space="0" w:color="000000"/>
              <w:bottom w:val="single" w:sz="8" w:space="0" w:color="000000"/>
              <w:right w:val="single" w:sz="4" w:space="0" w:color="000000"/>
            </w:tcBorders>
          </w:tcPr>
          <w:p w:rsidR="004B6955" w:rsidRDefault="004B6955">
            <w:r>
              <w:t xml:space="preserve"> </w:t>
            </w:r>
            <w:r>
              <w:rPr>
                <w:rFonts w:ascii="Times New Roman" w:eastAsia="Times New Roman" w:hAnsi="Times New Roman" w:cs="Times New Roman"/>
              </w:rPr>
              <w:t xml:space="preserve">ГОСТ 11052-74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4B6955" w:rsidRDefault="004B6955">
            <w:pPr>
              <w:ind w:left="108"/>
            </w:pPr>
            <w:r>
              <w:rPr>
                <w:rFonts w:ascii="Times New Roman" w:eastAsia="Times New Roman" w:hAnsi="Times New Roman" w:cs="Times New Roman"/>
              </w:rPr>
              <w:t xml:space="preserve">Цемент гипсоглиноземистый расширяющийся </w:t>
            </w:r>
            <w:r>
              <w:t xml:space="preserve">  </w:t>
            </w:r>
          </w:p>
        </w:tc>
      </w:tr>
      <w:tr w:rsidR="00696832" w:rsidTr="004B6955">
        <w:tblPrEx>
          <w:tblCellMar>
            <w:top w:w="87" w:type="dxa"/>
          </w:tblCellMar>
        </w:tblPrEx>
        <w:trPr>
          <w:trHeight w:val="43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6"/>
            </w:pPr>
            <w:r>
              <w:t xml:space="preserve">  </w:t>
            </w:r>
            <w:r>
              <w:rPr>
                <w:rFonts w:ascii="Times New Roman" w:eastAsia="Times New Roman" w:hAnsi="Times New Roman" w:cs="Times New Roman"/>
              </w:rPr>
              <w:t>118.</w:t>
            </w:r>
            <w:r>
              <w:rPr>
                <w:rFonts w:ascii="Arial" w:eastAsia="Arial" w:hAnsi="Arial" w:cs="Arial"/>
              </w:rPr>
              <w:t xml:space="preserve">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r>
              <w:t xml:space="preserve"> </w:t>
            </w:r>
            <w:r>
              <w:rPr>
                <w:rFonts w:ascii="Times New Roman" w:eastAsia="Times New Roman" w:hAnsi="Times New Roman" w:cs="Times New Roman"/>
              </w:rPr>
              <w:t xml:space="preserve">ГОСТ 22266-2013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08"/>
            </w:pPr>
            <w:r>
              <w:rPr>
                <w:rFonts w:ascii="Times New Roman" w:eastAsia="Times New Roman" w:hAnsi="Times New Roman" w:cs="Times New Roman"/>
              </w:rPr>
              <w:t xml:space="preserve">Цементы </w:t>
            </w:r>
            <w:proofErr w:type="spellStart"/>
            <w:r>
              <w:rPr>
                <w:rFonts w:ascii="Times New Roman" w:eastAsia="Times New Roman" w:hAnsi="Times New Roman" w:cs="Times New Roman"/>
              </w:rPr>
              <w:t>сульфатостойкие</w:t>
            </w:r>
            <w:proofErr w:type="spellEnd"/>
            <w:r>
              <w:rPr>
                <w:rFonts w:ascii="Times New Roman" w:eastAsia="Times New Roman" w:hAnsi="Times New Roman" w:cs="Times New Roman"/>
              </w:rPr>
              <w:t xml:space="preserve">. Технические условия </w:t>
            </w:r>
            <w:r>
              <w:t xml:space="preserve">  </w:t>
            </w:r>
          </w:p>
        </w:tc>
      </w:tr>
      <w:tr w:rsidR="00696832" w:rsidTr="004B6955">
        <w:tblPrEx>
          <w:tblCellMar>
            <w:top w:w="87"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6"/>
            </w:pPr>
            <w:r>
              <w:rPr>
                <w:rFonts w:ascii="Times New Roman" w:eastAsia="Times New Roman" w:hAnsi="Times New Roman" w:cs="Times New Roman"/>
              </w:rPr>
              <w:t>119.</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r>
              <w:t xml:space="preserve"> </w:t>
            </w:r>
            <w:r>
              <w:rPr>
                <w:rFonts w:ascii="Times New Roman" w:eastAsia="Times New Roman" w:hAnsi="Times New Roman" w:cs="Times New Roman"/>
              </w:rPr>
              <w:t xml:space="preserve">ГОСТ 30515-2013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Цементы. Общие технические условия (переиздание с поправкой, с изменением №1) </w:t>
            </w:r>
            <w:r>
              <w:t xml:space="preserve">  </w:t>
            </w:r>
          </w:p>
        </w:tc>
      </w:tr>
      <w:tr w:rsidR="00696832" w:rsidTr="004B6955">
        <w:tblPrEx>
          <w:tblCellMar>
            <w:top w:w="87"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6"/>
            </w:pPr>
            <w:r>
              <w:rPr>
                <w:rFonts w:ascii="Times New Roman" w:eastAsia="Times New Roman" w:hAnsi="Times New Roman" w:cs="Times New Roman"/>
              </w:rPr>
              <w:t>120.</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r>
              <w:t xml:space="preserve"> </w:t>
            </w:r>
            <w:r>
              <w:rPr>
                <w:rFonts w:ascii="Times New Roman" w:eastAsia="Times New Roman" w:hAnsi="Times New Roman" w:cs="Times New Roman"/>
              </w:rPr>
              <w:t xml:space="preserve">ГОСТ 5382-2019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08"/>
              <w:jc w:val="both"/>
            </w:pPr>
            <w:r>
              <w:rPr>
                <w:rFonts w:ascii="Times New Roman" w:eastAsia="Times New Roman" w:hAnsi="Times New Roman" w:cs="Times New Roman"/>
              </w:rPr>
              <w:t xml:space="preserve">Цементы   и   материалы   цементного   производства.   Методы </w:t>
            </w:r>
            <w:r>
              <w:t xml:space="preserve"> </w:t>
            </w:r>
            <w:r>
              <w:rPr>
                <w:rFonts w:ascii="Times New Roman" w:eastAsia="Times New Roman" w:hAnsi="Times New Roman" w:cs="Times New Roman"/>
              </w:rPr>
              <w:t xml:space="preserve">химического анализа </w:t>
            </w:r>
            <w:r>
              <w:t xml:space="preserve">  </w:t>
            </w:r>
          </w:p>
        </w:tc>
      </w:tr>
      <w:tr w:rsidR="00696832" w:rsidTr="004B6955">
        <w:tblPrEx>
          <w:tblCellMar>
            <w:top w:w="87"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30744-2001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Цементы. Методы испытаний с использованием </w:t>
            </w:r>
            <w:proofErr w:type="spellStart"/>
            <w:r>
              <w:rPr>
                <w:rFonts w:ascii="Times New Roman" w:eastAsia="Times New Roman" w:hAnsi="Times New Roman" w:cs="Times New Roman"/>
              </w:rPr>
              <w:t>полифракционного</w:t>
            </w:r>
            <w:proofErr w:type="spellEnd"/>
            <w:r>
              <w:rPr>
                <w:rFonts w:ascii="Times New Roman" w:eastAsia="Times New Roman" w:hAnsi="Times New Roman" w:cs="Times New Roman"/>
              </w:rPr>
              <w:t xml:space="preserve"> песка (с поправкой, с изменением №1) </w:t>
            </w:r>
            <w:r>
              <w:t xml:space="preserve">  </w:t>
            </w:r>
          </w:p>
        </w:tc>
      </w:tr>
      <w:tr w:rsidR="00696832" w:rsidTr="004B6955">
        <w:tblPrEx>
          <w:tblCellMar>
            <w:top w:w="87" w:type="dxa"/>
          </w:tblCellMar>
        </w:tblPrEx>
        <w:trPr>
          <w:trHeight w:val="70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58100-2018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Оценка соответствия. Правила сертификации цементов. Требования к технологическому регламенту производства цемента </w:t>
            </w:r>
            <w:r>
              <w:t xml:space="preserve">  </w:t>
            </w:r>
          </w:p>
        </w:tc>
      </w:tr>
      <w:tr w:rsidR="00696832" w:rsidTr="004B6955">
        <w:tblPrEx>
          <w:tblCellMar>
            <w:top w:w="87"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24640-91 (СТ СЭВ 6824-89)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Добавки для цементов. Классификация (с изменением №1) </w:t>
            </w:r>
            <w:r>
              <w:t xml:space="preserve">  </w:t>
            </w:r>
          </w:p>
        </w:tc>
      </w:tr>
      <w:tr w:rsidR="00696832" w:rsidTr="004B6955">
        <w:tblPrEx>
          <w:tblCellMar>
            <w:top w:w="87"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31108-2020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Цементы общестроительные. Технические условия </w:t>
            </w:r>
            <w:r>
              <w:t xml:space="preserve">  </w:t>
            </w:r>
          </w:p>
        </w:tc>
      </w:tr>
      <w:tr w:rsidR="00696832" w:rsidTr="004B6955">
        <w:tblPrEx>
          <w:tblCellMar>
            <w:top w:w="87" w:type="dxa"/>
          </w:tblCellMar>
        </w:tblPrEx>
        <w:trPr>
          <w:trHeight w:val="42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56829-2015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Интеллектуальные транспортные системы. Термины и определения </w:t>
            </w:r>
            <w:r>
              <w:t xml:space="preserve">  </w:t>
            </w:r>
          </w:p>
        </w:tc>
      </w:tr>
      <w:tr w:rsidR="00696832" w:rsidTr="004B6955">
        <w:tblPrEx>
          <w:tblCellMar>
            <w:top w:w="87" w:type="dxa"/>
          </w:tblCellMar>
        </w:tblPrEx>
        <w:trPr>
          <w:trHeight w:val="10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8.589-2001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45"/>
              <w:ind w:left="110"/>
            </w:pPr>
            <w:r>
              <w:rPr>
                <w:rFonts w:ascii="Times New Roman" w:eastAsia="Times New Roman" w:hAnsi="Times New Roman" w:cs="Times New Roman"/>
              </w:rPr>
              <w:t xml:space="preserve">Государственная система обеспечения единства измерений (ГСИ). </w:t>
            </w:r>
            <w:r>
              <w:t xml:space="preserve">  </w:t>
            </w:r>
          </w:p>
          <w:p w:rsidR="00696832" w:rsidRDefault="00E804DB">
            <w:pPr>
              <w:tabs>
                <w:tab w:val="center" w:pos="1994"/>
                <w:tab w:val="center" w:pos="3581"/>
                <w:tab w:val="center" w:pos="5124"/>
                <w:tab w:val="center" w:pos="6345"/>
              </w:tabs>
              <w:spacing w:after="271"/>
            </w:pPr>
            <w:r>
              <w:t xml:space="preserve">  </w:t>
            </w:r>
            <w:r>
              <w:rPr>
                <w:rFonts w:ascii="Times New Roman" w:eastAsia="Times New Roman" w:hAnsi="Times New Roman" w:cs="Times New Roman"/>
              </w:rPr>
              <w:t xml:space="preserve">Контроль   </w:t>
            </w:r>
            <w:r>
              <w:rPr>
                <w:rFonts w:ascii="Times New Roman" w:eastAsia="Times New Roman" w:hAnsi="Times New Roman" w:cs="Times New Roman"/>
              </w:rPr>
              <w:tab/>
              <w:t xml:space="preserve">загрязнения   </w:t>
            </w:r>
            <w:r>
              <w:rPr>
                <w:rFonts w:ascii="Times New Roman" w:eastAsia="Times New Roman" w:hAnsi="Times New Roman" w:cs="Times New Roman"/>
              </w:rPr>
              <w:tab/>
              <w:t xml:space="preserve">окружающей   </w:t>
            </w:r>
            <w:r>
              <w:rPr>
                <w:rFonts w:ascii="Times New Roman" w:eastAsia="Times New Roman" w:hAnsi="Times New Roman" w:cs="Times New Roman"/>
              </w:rPr>
              <w:tab/>
              <w:t xml:space="preserve">природной   </w:t>
            </w:r>
            <w:r>
              <w:rPr>
                <w:rFonts w:ascii="Times New Roman" w:eastAsia="Times New Roman" w:hAnsi="Times New Roman" w:cs="Times New Roman"/>
              </w:rPr>
              <w:tab/>
              <w:t xml:space="preserve">среды. </w:t>
            </w:r>
            <w:r>
              <w:t xml:space="preserve">  </w:t>
            </w:r>
          </w:p>
          <w:p w:rsidR="00696832" w:rsidRDefault="00E804DB">
            <w:pPr>
              <w:ind w:left="110"/>
            </w:pPr>
            <w:r>
              <w:rPr>
                <w:rFonts w:ascii="Times New Roman" w:eastAsia="Times New Roman" w:hAnsi="Times New Roman" w:cs="Times New Roman"/>
              </w:rPr>
              <w:t>Метрологическое обеспечение. Общие положения</w:t>
            </w:r>
            <w:r>
              <w:rPr>
                <w:rFonts w:ascii="Times New Roman" w:eastAsia="Times New Roman" w:hAnsi="Times New Roman" w:cs="Times New Roman"/>
                <w:b/>
                <w:sz w:val="32"/>
              </w:rPr>
              <w:t xml:space="preserve"> </w:t>
            </w:r>
            <w:r>
              <w:t xml:space="preserve">  </w:t>
            </w:r>
          </w:p>
        </w:tc>
      </w:tr>
      <w:tr w:rsidR="00696832" w:rsidTr="004B6955">
        <w:tblPrEx>
          <w:tblCellMar>
            <w:top w:w="87" w:type="dxa"/>
          </w:tblCellMar>
        </w:tblPrEx>
        <w:trPr>
          <w:trHeight w:val="98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8.905-2015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8"/>
              <w:ind w:left="110"/>
            </w:pPr>
            <w:r>
              <w:rPr>
                <w:rFonts w:ascii="Times New Roman" w:eastAsia="Times New Roman" w:hAnsi="Times New Roman" w:cs="Times New Roman"/>
              </w:rPr>
              <w:t xml:space="preserve">Государственная система обеспечения единства измерений (ГСИ). </w:t>
            </w:r>
            <w:r>
              <w:t xml:space="preserve">  </w:t>
            </w:r>
          </w:p>
          <w:p w:rsidR="00696832" w:rsidRDefault="00E804DB">
            <w:pPr>
              <w:spacing w:after="18"/>
              <w:ind w:left="5"/>
              <w:jc w:val="both"/>
            </w:pPr>
            <w:r>
              <w:t xml:space="preserve">  </w:t>
            </w:r>
            <w:r>
              <w:rPr>
                <w:rFonts w:ascii="Times New Roman" w:eastAsia="Times New Roman" w:hAnsi="Times New Roman" w:cs="Times New Roman"/>
              </w:rPr>
              <w:t xml:space="preserve">Манометры   показывающие.   Рабочие   средства   измерений. </w:t>
            </w:r>
            <w:r>
              <w:t xml:space="preserve">  </w:t>
            </w:r>
          </w:p>
          <w:p w:rsidR="00696832" w:rsidRDefault="00E804DB">
            <w:pPr>
              <w:ind w:left="110"/>
            </w:pPr>
            <w:r>
              <w:rPr>
                <w:rFonts w:ascii="Times New Roman" w:eastAsia="Times New Roman" w:hAnsi="Times New Roman" w:cs="Times New Roman"/>
              </w:rPr>
              <w:t xml:space="preserve">Метрологические требования и методы испытаний (Переиздание) </w:t>
            </w:r>
            <w:r>
              <w:t xml:space="preserve">  </w:t>
            </w:r>
          </w:p>
        </w:tc>
      </w:tr>
      <w:tr w:rsidR="00696832" w:rsidTr="004B6955">
        <w:tblPrEx>
          <w:tblCellMar>
            <w:top w:w="87" w:type="dxa"/>
          </w:tblCellMar>
        </w:tblPrEx>
        <w:trPr>
          <w:trHeight w:val="98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4">
              <w:r w:rsidR="00E804DB">
                <w:t xml:space="preserve"> </w:t>
              </w:r>
            </w:hyperlink>
            <w:hyperlink r:id="rId5">
              <w:r w:rsidR="00E804DB">
                <w:rPr>
                  <w:rFonts w:ascii="Times New Roman" w:eastAsia="Times New Roman" w:hAnsi="Times New Roman" w:cs="Times New Roman"/>
                </w:rPr>
                <w:t>ГОСТ 15.6</w:t>
              </w:r>
            </w:hyperlink>
            <w:hyperlink r:id="rId6">
              <w:r w:rsidR="00E804DB">
                <w:rPr>
                  <w:rFonts w:ascii="Times New Roman" w:eastAsia="Times New Roman" w:hAnsi="Times New Roman" w:cs="Times New Roman"/>
                </w:rPr>
                <w:t>0</w:t>
              </w:r>
            </w:hyperlink>
            <w:hyperlink r:id="rId7">
              <w:r w:rsidR="00E804DB">
                <w:rPr>
                  <w:rFonts w:ascii="Times New Roman" w:eastAsia="Times New Roman" w:hAnsi="Times New Roman" w:cs="Times New Roman"/>
                </w:rPr>
                <w:t>1</w:t>
              </w:r>
            </w:hyperlink>
            <w:hyperlink r:id="rId8">
              <w:r w:rsidR="00E804DB">
                <w:rPr>
                  <w:rFonts w:ascii="Times New Roman" w:eastAsia="Times New Roman" w:hAnsi="Times New Roman" w:cs="Times New Roman"/>
                </w:rPr>
                <w:t>-</w:t>
              </w:r>
            </w:hyperlink>
            <w:hyperlink r:id="rId9">
              <w:r w:rsidR="00E804DB">
                <w:rPr>
                  <w:rFonts w:ascii="Times New Roman" w:eastAsia="Times New Roman" w:hAnsi="Times New Roman" w:cs="Times New Roman"/>
                </w:rPr>
                <w:t>9</w:t>
              </w:r>
            </w:hyperlink>
            <w:hyperlink r:id="rId10">
              <w:r w:rsidR="00E804DB">
                <w:rPr>
                  <w:rFonts w:ascii="Times New Roman" w:eastAsia="Times New Roman" w:hAnsi="Times New Roman" w:cs="Times New Roman"/>
                </w:rPr>
                <w:t>8</w:t>
              </w:r>
            </w:hyperlink>
            <w:hyperlink r:id="rId11">
              <w:r w:rsidR="00E804DB">
                <w:rPr>
                  <w:rFonts w:ascii="Times New Roman" w:eastAsia="Times New Roman" w:hAnsi="Times New Roman" w:cs="Times New Roman"/>
                </w:rPr>
                <w:t xml:space="preserve">  </w:t>
              </w:r>
            </w:hyperlink>
            <w:hyperlink r:id="rId12">
              <w:r w:rsidR="00E804DB">
                <w:t xml:space="preserve"> </w:t>
              </w:r>
            </w:hyperlink>
            <w:r w:rsidR="00E804DB">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Система разработки и постановки продукции на производство (СРПП). Техническое обслуживание и ремонт техники. Основные положения </w:t>
            </w:r>
            <w:r>
              <w:t xml:space="preserve">  </w:t>
            </w:r>
          </w:p>
        </w:tc>
      </w:tr>
      <w:tr w:rsidR="00696832" w:rsidTr="004B6955">
        <w:tblPrEx>
          <w:tblCellMar>
            <w:top w:w="87"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3">
              <w:r w:rsidR="00E804DB">
                <w:t xml:space="preserve"> </w:t>
              </w:r>
            </w:hyperlink>
            <w:hyperlink r:id="rId14">
              <w:r w:rsidR="00E804DB">
                <w:rPr>
                  <w:rFonts w:ascii="Times New Roman" w:eastAsia="Times New Roman" w:hAnsi="Times New Roman" w:cs="Times New Roman"/>
                </w:rPr>
                <w:t>ГОСТ 159</w:t>
              </w:r>
            </w:hyperlink>
            <w:hyperlink r:id="rId15">
              <w:r w:rsidR="00E804DB">
                <w:rPr>
                  <w:rFonts w:ascii="Times New Roman" w:eastAsia="Times New Roman" w:hAnsi="Times New Roman" w:cs="Times New Roman"/>
                </w:rPr>
                <w:t>7</w:t>
              </w:r>
            </w:hyperlink>
            <w:hyperlink r:id="rId16">
              <w:r w:rsidR="00E804DB">
                <w:rPr>
                  <w:rFonts w:ascii="Times New Roman" w:eastAsia="Times New Roman" w:hAnsi="Times New Roman" w:cs="Times New Roman"/>
                </w:rPr>
                <w:t>1</w:t>
              </w:r>
            </w:hyperlink>
            <w:hyperlink r:id="rId17">
              <w:r w:rsidR="00E804DB">
                <w:rPr>
                  <w:rFonts w:ascii="Times New Roman" w:eastAsia="Times New Roman" w:hAnsi="Times New Roman" w:cs="Times New Roman"/>
                </w:rPr>
                <w:t>-</w:t>
              </w:r>
            </w:hyperlink>
            <w:hyperlink r:id="rId18">
              <w:r w:rsidR="00E804DB">
                <w:rPr>
                  <w:rFonts w:ascii="Times New Roman" w:eastAsia="Times New Roman" w:hAnsi="Times New Roman" w:cs="Times New Roman"/>
                </w:rPr>
                <w:t>9</w:t>
              </w:r>
            </w:hyperlink>
            <w:hyperlink r:id="rId19">
              <w:r w:rsidR="00E804DB">
                <w:rPr>
                  <w:rFonts w:ascii="Times New Roman" w:eastAsia="Times New Roman" w:hAnsi="Times New Roman" w:cs="Times New Roman"/>
                </w:rPr>
                <w:t>0</w:t>
              </w:r>
            </w:hyperlink>
            <w:hyperlink r:id="rId20">
              <w:r w:rsidR="00E804DB">
                <w:rPr>
                  <w:rFonts w:ascii="Times New Roman" w:eastAsia="Times New Roman" w:hAnsi="Times New Roman" w:cs="Times New Roman"/>
                </w:rPr>
                <w:t xml:space="preserve"> </w:t>
              </w:r>
            </w:hyperlink>
            <w:hyperlink r:id="rId21">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Системы обработки информации. Термины и определения </w:t>
            </w:r>
            <w:r>
              <w:t xml:space="preserve">  </w:t>
            </w:r>
          </w:p>
        </w:tc>
      </w:tr>
      <w:tr w:rsidR="00696832" w:rsidTr="004B6955">
        <w:tblPrEx>
          <w:tblCellMar>
            <w:top w:w="87"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19.101-77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программной документации (ЕСПД). Виды программ и программных документов (с изменением № 1) </w:t>
            </w:r>
            <w:r>
              <w:t xml:space="preserve">  </w:t>
            </w:r>
          </w:p>
        </w:tc>
      </w:tr>
      <w:tr w:rsidR="00696832" w:rsidTr="004B6955">
        <w:tblPrEx>
          <w:tblCellMar>
            <w:top w:w="87"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2">
              <w:r w:rsidR="00E804DB">
                <w:t xml:space="preserve"> </w:t>
              </w:r>
            </w:hyperlink>
            <w:hyperlink r:id="rId23">
              <w:r w:rsidR="00E804DB">
                <w:rPr>
                  <w:rFonts w:ascii="Times New Roman" w:eastAsia="Times New Roman" w:hAnsi="Times New Roman" w:cs="Times New Roman"/>
                </w:rPr>
                <w:t>ГОСТ 19.1</w:t>
              </w:r>
            </w:hyperlink>
            <w:hyperlink r:id="rId24">
              <w:r w:rsidR="00E804DB">
                <w:rPr>
                  <w:rFonts w:ascii="Times New Roman" w:eastAsia="Times New Roman" w:hAnsi="Times New Roman" w:cs="Times New Roman"/>
                </w:rPr>
                <w:t>0</w:t>
              </w:r>
            </w:hyperlink>
            <w:hyperlink r:id="rId25">
              <w:r w:rsidR="00E804DB">
                <w:rPr>
                  <w:rFonts w:ascii="Times New Roman" w:eastAsia="Times New Roman" w:hAnsi="Times New Roman" w:cs="Times New Roman"/>
                </w:rPr>
                <w:t>2</w:t>
              </w:r>
            </w:hyperlink>
            <w:hyperlink r:id="rId26">
              <w:r w:rsidR="00E804DB">
                <w:rPr>
                  <w:rFonts w:ascii="Times New Roman" w:eastAsia="Times New Roman" w:hAnsi="Times New Roman" w:cs="Times New Roman"/>
                </w:rPr>
                <w:t>-</w:t>
              </w:r>
            </w:hyperlink>
            <w:hyperlink r:id="rId27">
              <w:r w:rsidR="00E804DB">
                <w:rPr>
                  <w:rFonts w:ascii="Times New Roman" w:eastAsia="Times New Roman" w:hAnsi="Times New Roman" w:cs="Times New Roman"/>
                </w:rPr>
                <w:t>7</w:t>
              </w:r>
            </w:hyperlink>
            <w:hyperlink r:id="rId28">
              <w:r w:rsidR="00E804DB">
                <w:rPr>
                  <w:rFonts w:ascii="Times New Roman" w:eastAsia="Times New Roman" w:hAnsi="Times New Roman" w:cs="Times New Roman"/>
                </w:rPr>
                <w:t>7</w:t>
              </w:r>
            </w:hyperlink>
            <w:hyperlink r:id="rId29">
              <w:r w:rsidR="00E804DB">
                <w:rPr>
                  <w:rFonts w:ascii="Times New Roman" w:eastAsia="Times New Roman" w:hAnsi="Times New Roman" w:cs="Times New Roman"/>
                </w:rPr>
                <w:t xml:space="preserve"> </w:t>
              </w:r>
            </w:hyperlink>
            <w:hyperlink r:id="rId30">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Единая  система</w:t>
            </w:r>
            <w:proofErr w:type="gramEnd"/>
            <w:r>
              <w:rPr>
                <w:rFonts w:ascii="Times New Roman" w:eastAsia="Times New Roman" w:hAnsi="Times New Roman" w:cs="Times New Roman"/>
              </w:rPr>
              <w:t xml:space="preserve">  программной  документации  (ЕСПД).  Стадии </w:t>
            </w:r>
            <w:r>
              <w:t xml:space="preserve"> </w:t>
            </w:r>
            <w:r>
              <w:rPr>
                <w:rFonts w:ascii="Times New Roman" w:eastAsia="Times New Roman" w:hAnsi="Times New Roman" w:cs="Times New Roman"/>
              </w:rPr>
              <w:t xml:space="preserve">разработки </w:t>
            </w:r>
            <w:r>
              <w:t xml:space="preserve">  </w:t>
            </w:r>
          </w:p>
        </w:tc>
      </w:tr>
      <w:tr w:rsidR="00696832" w:rsidTr="004B6955">
        <w:tblPrEx>
          <w:tblCellMar>
            <w:top w:w="87" w:type="dxa"/>
          </w:tblCellMar>
        </w:tblPrEx>
        <w:trPr>
          <w:trHeight w:val="70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31">
              <w:r w:rsidR="00E804DB">
                <w:t xml:space="preserve"> </w:t>
              </w:r>
            </w:hyperlink>
            <w:hyperlink r:id="rId32">
              <w:r w:rsidR="00E804DB">
                <w:rPr>
                  <w:rFonts w:ascii="Times New Roman" w:eastAsia="Times New Roman" w:hAnsi="Times New Roman" w:cs="Times New Roman"/>
                </w:rPr>
                <w:t>ГОСТ 19.1</w:t>
              </w:r>
            </w:hyperlink>
            <w:hyperlink r:id="rId33">
              <w:r w:rsidR="00E804DB">
                <w:rPr>
                  <w:rFonts w:ascii="Times New Roman" w:eastAsia="Times New Roman" w:hAnsi="Times New Roman" w:cs="Times New Roman"/>
                </w:rPr>
                <w:t>0</w:t>
              </w:r>
            </w:hyperlink>
            <w:hyperlink r:id="rId34">
              <w:r w:rsidR="00E804DB">
                <w:rPr>
                  <w:rFonts w:ascii="Times New Roman" w:eastAsia="Times New Roman" w:hAnsi="Times New Roman" w:cs="Times New Roman"/>
                </w:rPr>
                <w:t>5</w:t>
              </w:r>
            </w:hyperlink>
            <w:hyperlink r:id="rId35">
              <w:r w:rsidR="00E804DB">
                <w:rPr>
                  <w:rFonts w:ascii="Times New Roman" w:eastAsia="Times New Roman" w:hAnsi="Times New Roman" w:cs="Times New Roman"/>
                </w:rPr>
                <w:t>-</w:t>
              </w:r>
            </w:hyperlink>
            <w:hyperlink r:id="rId36">
              <w:r w:rsidR="00E804DB">
                <w:rPr>
                  <w:rFonts w:ascii="Times New Roman" w:eastAsia="Times New Roman" w:hAnsi="Times New Roman" w:cs="Times New Roman"/>
                </w:rPr>
                <w:t>7</w:t>
              </w:r>
            </w:hyperlink>
            <w:hyperlink r:id="rId37">
              <w:r w:rsidR="00E804DB">
                <w:rPr>
                  <w:rFonts w:ascii="Times New Roman" w:eastAsia="Times New Roman" w:hAnsi="Times New Roman" w:cs="Times New Roman"/>
                </w:rPr>
                <w:t>8</w:t>
              </w:r>
            </w:hyperlink>
            <w:hyperlink r:id="rId38">
              <w:r w:rsidR="00E804DB">
                <w:rPr>
                  <w:rFonts w:ascii="Times New Roman" w:eastAsia="Times New Roman" w:hAnsi="Times New Roman" w:cs="Times New Roman"/>
                </w:rPr>
                <w:t xml:space="preserve"> </w:t>
              </w:r>
            </w:hyperlink>
            <w:hyperlink r:id="rId39">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tabs>
                <w:tab w:val="center" w:pos="451"/>
                <w:tab w:val="center" w:pos="1407"/>
                <w:tab w:val="center" w:pos="2652"/>
                <w:tab w:val="center" w:pos="4194"/>
                <w:tab w:val="center" w:pos="5501"/>
                <w:tab w:val="right" w:pos="6807"/>
              </w:tabs>
            </w:pPr>
            <w:r>
              <w:tab/>
            </w:r>
            <w:r>
              <w:rPr>
                <w:rFonts w:ascii="Times New Roman" w:eastAsia="Times New Roman" w:hAnsi="Times New Roman" w:cs="Times New Roman"/>
              </w:rPr>
              <w:t xml:space="preserve">Единая </w:t>
            </w:r>
            <w:r>
              <w:rPr>
                <w:rFonts w:ascii="Times New Roman" w:eastAsia="Times New Roman" w:hAnsi="Times New Roman" w:cs="Times New Roman"/>
              </w:rPr>
              <w:tab/>
              <w:t xml:space="preserve">система </w:t>
            </w:r>
            <w:r>
              <w:rPr>
                <w:rFonts w:ascii="Times New Roman" w:eastAsia="Times New Roman" w:hAnsi="Times New Roman" w:cs="Times New Roman"/>
              </w:rPr>
              <w:tab/>
              <w:t xml:space="preserve">программной </w:t>
            </w:r>
            <w:r>
              <w:rPr>
                <w:rFonts w:ascii="Times New Roman" w:eastAsia="Times New Roman" w:hAnsi="Times New Roman" w:cs="Times New Roman"/>
              </w:rPr>
              <w:tab/>
              <w:t xml:space="preserve">документации </w:t>
            </w:r>
            <w:r>
              <w:rPr>
                <w:rFonts w:ascii="Times New Roman" w:eastAsia="Times New Roman" w:hAnsi="Times New Roman" w:cs="Times New Roman"/>
              </w:rPr>
              <w:tab/>
              <w:t xml:space="preserve">(ЕСПД). </w:t>
            </w:r>
            <w:r>
              <w:rPr>
                <w:rFonts w:ascii="Times New Roman" w:eastAsia="Times New Roman" w:hAnsi="Times New Roman" w:cs="Times New Roman"/>
              </w:rPr>
              <w:tab/>
              <w:t xml:space="preserve">Общие </w:t>
            </w:r>
          </w:p>
          <w:p w:rsidR="00696832" w:rsidRDefault="00E804DB">
            <w:pPr>
              <w:ind w:left="110"/>
            </w:pPr>
            <w:r>
              <w:rPr>
                <w:rFonts w:ascii="Times New Roman" w:eastAsia="Times New Roman" w:hAnsi="Times New Roman" w:cs="Times New Roman"/>
              </w:rPr>
              <w:t xml:space="preserve">требования к программным документам (с изменением № 1) </w:t>
            </w:r>
            <w:r>
              <w:t xml:space="preserve">  </w:t>
            </w:r>
          </w:p>
        </w:tc>
      </w:tr>
      <w:tr w:rsidR="00696832" w:rsidTr="004B6955">
        <w:tblPrEx>
          <w:tblCellMar>
            <w:top w:w="87"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40">
              <w:r w:rsidR="00E804DB">
                <w:t xml:space="preserve"> </w:t>
              </w:r>
            </w:hyperlink>
            <w:hyperlink r:id="rId41">
              <w:r w:rsidR="00E804DB">
                <w:rPr>
                  <w:rFonts w:ascii="Times New Roman" w:eastAsia="Times New Roman" w:hAnsi="Times New Roman" w:cs="Times New Roman"/>
                </w:rPr>
                <w:t>ГОСТ 19.7</w:t>
              </w:r>
            </w:hyperlink>
            <w:hyperlink r:id="rId42">
              <w:r w:rsidR="00E804DB">
                <w:rPr>
                  <w:rFonts w:ascii="Times New Roman" w:eastAsia="Times New Roman" w:hAnsi="Times New Roman" w:cs="Times New Roman"/>
                </w:rPr>
                <w:t>0</w:t>
              </w:r>
            </w:hyperlink>
            <w:hyperlink r:id="rId43">
              <w:r w:rsidR="00E804DB">
                <w:rPr>
                  <w:rFonts w:ascii="Times New Roman" w:eastAsia="Times New Roman" w:hAnsi="Times New Roman" w:cs="Times New Roman"/>
                </w:rPr>
                <w:t>1</w:t>
              </w:r>
            </w:hyperlink>
            <w:hyperlink r:id="rId44">
              <w:r w:rsidR="00E804DB">
                <w:rPr>
                  <w:rFonts w:ascii="Times New Roman" w:eastAsia="Times New Roman" w:hAnsi="Times New Roman" w:cs="Times New Roman"/>
                </w:rPr>
                <w:t>-</w:t>
              </w:r>
            </w:hyperlink>
            <w:hyperlink r:id="rId45">
              <w:r w:rsidR="00E804DB">
                <w:rPr>
                  <w:rFonts w:ascii="Times New Roman" w:eastAsia="Times New Roman" w:hAnsi="Times New Roman" w:cs="Times New Roman"/>
                </w:rPr>
                <w:t>9</w:t>
              </w:r>
            </w:hyperlink>
            <w:hyperlink r:id="rId46">
              <w:r w:rsidR="00E804DB">
                <w:rPr>
                  <w:rFonts w:ascii="Times New Roman" w:eastAsia="Times New Roman" w:hAnsi="Times New Roman" w:cs="Times New Roman"/>
                </w:rPr>
                <w:t>0</w:t>
              </w:r>
            </w:hyperlink>
            <w:hyperlink r:id="rId47">
              <w:r w:rsidR="00E804DB">
                <w:rPr>
                  <w:rFonts w:ascii="Times New Roman" w:eastAsia="Times New Roman" w:hAnsi="Times New Roman" w:cs="Times New Roman"/>
                </w:rPr>
                <w:t xml:space="preserve"> </w:t>
              </w:r>
            </w:hyperlink>
            <w:hyperlink r:id="rId48">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Единая система программной документации (ЕСПД). Схемы алгоритмов, программ, данных и систем. Обозначения условные и правила выполнения </w:t>
            </w:r>
            <w:r>
              <w:t xml:space="preserve">  </w:t>
            </w:r>
          </w:p>
        </w:tc>
      </w:tr>
      <w:tr w:rsidR="00696832" w:rsidTr="004B6955">
        <w:tblPrEx>
          <w:tblCellMar>
            <w:top w:w="87"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49">
              <w:r w:rsidR="00E804DB">
                <w:t xml:space="preserve"> </w:t>
              </w:r>
            </w:hyperlink>
            <w:hyperlink r:id="rId50">
              <w:r w:rsidR="00E804DB">
                <w:rPr>
                  <w:rFonts w:ascii="Times New Roman" w:eastAsia="Times New Roman" w:hAnsi="Times New Roman" w:cs="Times New Roman"/>
                </w:rPr>
                <w:t>ГОСТ 19.2</w:t>
              </w:r>
            </w:hyperlink>
            <w:hyperlink r:id="rId51">
              <w:r w:rsidR="00E804DB">
                <w:rPr>
                  <w:rFonts w:ascii="Times New Roman" w:eastAsia="Times New Roman" w:hAnsi="Times New Roman" w:cs="Times New Roman"/>
                </w:rPr>
                <w:t>0</w:t>
              </w:r>
            </w:hyperlink>
            <w:hyperlink r:id="rId52">
              <w:r w:rsidR="00E804DB">
                <w:rPr>
                  <w:rFonts w:ascii="Times New Roman" w:eastAsia="Times New Roman" w:hAnsi="Times New Roman" w:cs="Times New Roman"/>
                </w:rPr>
                <w:t>1</w:t>
              </w:r>
            </w:hyperlink>
            <w:hyperlink r:id="rId53">
              <w:r w:rsidR="00E804DB">
                <w:rPr>
                  <w:rFonts w:ascii="Times New Roman" w:eastAsia="Times New Roman" w:hAnsi="Times New Roman" w:cs="Times New Roman"/>
                </w:rPr>
                <w:t>-</w:t>
              </w:r>
            </w:hyperlink>
            <w:hyperlink r:id="rId54">
              <w:r w:rsidR="00E804DB">
                <w:rPr>
                  <w:rFonts w:ascii="Times New Roman" w:eastAsia="Times New Roman" w:hAnsi="Times New Roman" w:cs="Times New Roman"/>
                </w:rPr>
                <w:t>7</w:t>
              </w:r>
            </w:hyperlink>
            <w:hyperlink r:id="rId55">
              <w:r w:rsidR="00E804DB">
                <w:rPr>
                  <w:rFonts w:ascii="Times New Roman" w:eastAsia="Times New Roman" w:hAnsi="Times New Roman" w:cs="Times New Roman"/>
                </w:rPr>
                <w:t>8</w:t>
              </w:r>
            </w:hyperlink>
            <w:hyperlink r:id="rId56">
              <w:r w:rsidR="00E804DB">
                <w:rPr>
                  <w:rFonts w:ascii="Times New Roman" w:eastAsia="Times New Roman" w:hAnsi="Times New Roman" w:cs="Times New Roman"/>
                </w:rPr>
                <w:t xml:space="preserve"> </w:t>
              </w:r>
            </w:hyperlink>
            <w:hyperlink r:id="rId57">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программной документации (ЕСПД). Техническое задание. Требования к содержанию и оформлению (с изменением </w:t>
            </w:r>
            <w:r>
              <w:t xml:space="preserve"> </w:t>
            </w:r>
            <w:r>
              <w:rPr>
                <w:rFonts w:ascii="Times New Roman" w:eastAsia="Times New Roman" w:hAnsi="Times New Roman" w:cs="Times New Roman"/>
              </w:rPr>
              <w:t xml:space="preserve">№ 1) </w:t>
            </w:r>
          </w:p>
        </w:tc>
      </w:tr>
      <w:tr w:rsidR="00696832" w:rsidTr="004B6955">
        <w:tblPrEx>
          <w:tblCellMar>
            <w:top w:w="87"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58">
              <w:r w:rsidR="00E804DB">
                <w:t xml:space="preserve"> </w:t>
              </w:r>
            </w:hyperlink>
            <w:hyperlink r:id="rId59">
              <w:r w:rsidR="00E804DB">
                <w:rPr>
                  <w:rFonts w:ascii="Times New Roman" w:eastAsia="Times New Roman" w:hAnsi="Times New Roman" w:cs="Times New Roman"/>
                </w:rPr>
                <w:t>ГОСТ 19.2</w:t>
              </w:r>
            </w:hyperlink>
            <w:hyperlink r:id="rId60">
              <w:r w:rsidR="00E804DB">
                <w:rPr>
                  <w:rFonts w:ascii="Times New Roman" w:eastAsia="Times New Roman" w:hAnsi="Times New Roman" w:cs="Times New Roman"/>
                </w:rPr>
                <w:t>0</w:t>
              </w:r>
            </w:hyperlink>
            <w:hyperlink r:id="rId61">
              <w:r w:rsidR="00E804DB">
                <w:rPr>
                  <w:rFonts w:ascii="Times New Roman" w:eastAsia="Times New Roman" w:hAnsi="Times New Roman" w:cs="Times New Roman"/>
                </w:rPr>
                <w:t>2</w:t>
              </w:r>
            </w:hyperlink>
            <w:hyperlink r:id="rId62">
              <w:r w:rsidR="00E804DB">
                <w:rPr>
                  <w:rFonts w:ascii="Times New Roman" w:eastAsia="Times New Roman" w:hAnsi="Times New Roman" w:cs="Times New Roman"/>
                </w:rPr>
                <w:t>-</w:t>
              </w:r>
            </w:hyperlink>
            <w:hyperlink r:id="rId63">
              <w:r w:rsidR="00E804DB">
                <w:rPr>
                  <w:rFonts w:ascii="Times New Roman" w:eastAsia="Times New Roman" w:hAnsi="Times New Roman" w:cs="Times New Roman"/>
                </w:rPr>
                <w:t>7</w:t>
              </w:r>
            </w:hyperlink>
            <w:hyperlink r:id="rId64">
              <w:r w:rsidR="00E804DB">
                <w:rPr>
                  <w:rFonts w:ascii="Times New Roman" w:eastAsia="Times New Roman" w:hAnsi="Times New Roman" w:cs="Times New Roman"/>
                </w:rPr>
                <w:t>8</w:t>
              </w:r>
            </w:hyperlink>
            <w:hyperlink r:id="rId65">
              <w:r w:rsidR="00E804DB">
                <w:rPr>
                  <w:rFonts w:ascii="Times New Roman" w:eastAsia="Times New Roman" w:hAnsi="Times New Roman" w:cs="Times New Roman"/>
                </w:rPr>
                <w:t xml:space="preserve"> </w:t>
              </w:r>
            </w:hyperlink>
            <w:hyperlink r:id="rId66">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программной документации (ЕСПД). Спецификация. Требования к содержанию и оформлению (с изменением № 1) </w:t>
            </w:r>
            <w:r>
              <w:t xml:space="preserve">  </w:t>
            </w:r>
          </w:p>
        </w:tc>
      </w:tr>
      <w:tr w:rsidR="00696832" w:rsidTr="004B6955">
        <w:tblPrEx>
          <w:tblCellMar>
            <w:top w:w="87" w:type="dxa"/>
          </w:tblCellMar>
        </w:tblPrEx>
        <w:trPr>
          <w:trHeight w:val="98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67">
              <w:r w:rsidR="00E804DB">
                <w:t xml:space="preserve"> </w:t>
              </w:r>
            </w:hyperlink>
            <w:hyperlink r:id="rId68">
              <w:r w:rsidR="00E804DB">
                <w:rPr>
                  <w:rFonts w:ascii="Times New Roman" w:eastAsia="Times New Roman" w:hAnsi="Times New Roman" w:cs="Times New Roman"/>
                </w:rPr>
                <w:t>ГОСТ 19.4</w:t>
              </w:r>
            </w:hyperlink>
            <w:hyperlink r:id="rId69">
              <w:r w:rsidR="00E804DB">
                <w:rPr>
                  <w:rFonts w:ascii="Times New Roman" w:eastAsia="Times New Roman" w:hAnsi="Times New Roman" w:cs="Times New Roman"/>
                </w:rPr>
                <w:t>0</w:t>
              </w:r>
            </w:hyperlink>
            <w:hyperlink r:id="rId70">
              <w:r w:rsidR="00E804DB">
                <w:rPr>
                  <w:rFonts w:ascii="Times New Roman" w:eastAsia="Times New Roman" w:hAnsi="Times New Roman" w:cs="Times New Roman"/>
                </w:rPr>
                <w:t>1</w:t>
              </w:r>
            </w:hyperlink>
            <w:hyperlink r:id="rId71">
              <w:r w:rsidR="00E804DB">
                <w:rPr>
                  <w:rFonts w:ascii="Times New Roman" w:eastAsia="Times New Roman" w:hAnsi="Times New Roman" w:cs="Times New Roman"/>
                </w:rPr>
                <w:t>-</w:t>
              </w:r>
            </w:hyperlink>
            <w:hyperlink r:id="rId72">
              <w:r w:rsidR="00E804DB">
                <w:rPr>
                  <w:rFonts w:ascii="Times New Roman" w:eastAsia="Times New Roman" w:hAnsi="Times New Roman" w:cs="Times New Roman"/>
                </w:rPr>
                <w:t>7</w:t>
              </w:r>
            </w:hyperlink>
            <w:hyperlink r:id="rId73">
              <w:r w:rsidR="00E804DB">
                <w:rPr>
                  <w:rFonts w:ascii="Times New Roman" w:eastAsia="Times New Roman" w:hAnsi="Times New Roman" w:cs="Times New Roman"/>
                </w:rPr>
                <w:t>8</w:t>
              </w:r>
            </w:hyperlink>
            <w:hyperlink r:id="rId74">
              <w:r w:rsidR="00E804DB">
                <w:rPr>
                  <w:rFonts w:ascii="Times New Roman" w:eastAsia="Times New Roman" w:hAnsi="Times New Roman" w:cs="Times New Roman"/>
                </w:rPr>
                <w:t xml:space="preserve"> </w:t>
              </w:r>
            </w:hyperlink>
            <w:hyperlink r:id="rId75">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tabs>
                <w:tab w:val="center" w:pos="451"/>
                <w:tab w:val="center" w:pos="1794"/>
                <w:tab w:val="center" w:pos="4650"/>
              </w:tabs>
            </w:pPr>
            <w:r>
              <w:tab/>
            </w:r>
            <w:proofErr w:type="gramStart"/>
            <w:r>
              <w:rPr>
                <w:rFonts w:ascii="Times New Roman" w:eastAsia="Times New Roman" w:hAnsi="Times New Roman" w:cs="Times New Roman"/>
              </w:rPr>
              <w:t xml:space="preserve">Единая  </w:t>
            </w:r>
            <w:r>
              <w:rPr>
                <w:rFonts w:ascii="Times New Roman" w:eastAsia="Times New Roman" w:hAnsi="Times New Roman" w:cs="Times New Roman"/>
              </w:rPr>
              <w:tab/>
            </w:r>
            <w:proofErr w:type="gramEnd"/>
            <w:r>
              <w:rPr>
                <w:rFonts w:ascii="Times New Roman" w:eastAsia="Times New Roman" w:hAnsi="Times New Roman" w:cs="Times New Roman"/>
              </w:rPr>
              <w:t xml:space="preserve">система  </w:t>
            </w:r>
            <w:r>
              <w:rPr>
                <w:rFonts w:ascii="Times New Roman" w:eastAsia="Times New Roman" w:hAnsi="Times New Roman" w:cs="Times New Roman"/>
              </w:rPr>
              <w:tab/>
              <w:t xml:space="preserve">программной  документации  (ЕСПД). </w:t>
            </w:r>
          </w:p>
          <w:p w:rsidR="00696832" w:rsidRDefault="00E804DB">
            <w:pPr>
              <w:ind w:left="110"/>
              <w:jc w:val="both"/>
            </w:pPr>
            <w:r>
              <w:rPr>
                <w:rFonts w:ascii="Times New Roman" w:eastAsia="Times New Roman" w:hAnsi="Times New Roman" w:cs="Times New Roman"/>
              </w:rPr>
              <w:t xml:space="preserve"> Текст программы. Требования к содержанию и оформлению (с изменением </w:t>
            </w:r>
            <w:r>
              <w:t xml:space="preserve"> </w:t>
            </w:r>
            <w:r>
              <w:rPr>
                <w:rFonts w:ascii="Times New Roman" w:eastAsia="Times New Roman" w:hAnsi="Times New Roman" w:cs="Times New Roman"/>
              </w:rPr>
              <w:t xml:space="preserve">№ 1) </w:t>
            </w:r>
            <w:r>
              <w:t xml:space="preserve">  </w:t>
            </w:r>
          </w:p>
        </w:tc>
      </w:tr>
      <w:tr w:rsidR="00696832" w:rsidTr="004B6955">
        <w:tblPrEx>
          <w:tblCellMar>
            <w:top w:w="87"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76">
              <w:r w:rsidR="00E804DB">
                <w:t xml:space="preserve"> </w:t>
              </w:r>
            </w:hyperlink>
            <w:hyperlink r:id="rId77">
              <w:r w:rsidR="00E804DB">
                <w:rPr>
                  <w:rFonts w:ascii="Times New Roman" w:eastAsia="Times New Roman" w:hAnsi="Times New Roman" w:cs="Times New Roman"/>
                </w:rPr>
                <w:t>ГОСТ 19.5</w:t>
              </w:r>
            </w:hyperlink>
            <w:hyperlink r:id="rId78">
              <w:r w:rsidR="00E804DB">
                <w:rPr>
                  <w:rFonts w:ascii="Times New Roman" w:eastAsia="Times New Roman" w:hAnsi="Times New Roman" w:cs="Times New Roman"/>
                </w:rPr>
                <w:t>0</w:t>
              </w:r>
            </w:hyperlink>
            <w:hyperlink r:id="rId79">
              <w:r w:rsidR="00E804DB">
                <w:rPr>
                  <w:rFonts w:ascii="Times New Roman" w:eastAsia="Times New Roman" w:hAnsi="Times New Roman" w:cs="Times New Roman"/>
                </w:rPr>
                <w:t>1</w:t>
              </w:r>
            </w:hyperlink>
            <w:hyperlink r:id="rId80">
              <w:r w:rsidR="00E804DB">
                <w:rPr>
                  <w:rFonts w:ascii="Times New Roman" w:eastAsia="Times New Roman" w:hAnsi="Times New Roman" w:cs="Times New Roman"/>
                </w:rPr>
                <w:t>-</w:t>
              </w:r>
            </w:hyperlink>
            <w:hyperlink r:id="rId81">
              <w:r w:rsidR="00E804DB">
                <w:rPr>
                  <w:rFonts w:ascii="Times New Roman" w:eastAsia="Times New Roman" w:hAnsi="Times New Roman" w:cs="Times New Roman"/>
                </w:rPr>
                <w:t>7</w:t>
              </w:r>
            </w:hyperlink>
            <w:hyperlink r:id="rId82">
              <w:r w:rsidR="00E804DB">
                <w:rPr>
                  <w:rFonts w:ascii="Times New Roman" w:eastAsia="Times New Roman" w:hAnsi="Times New Roman" w:cs="Times New Roman"/>
                </w:rPr>
                <w:t>8</w:t>
              </w:r>
            </w:hyperlink>
            <w:hyperlink r:id="rId83">
              <w:r w:rsidR="00E804DB">
                <w:rPr>
                  <w:rFonts w:ascii="Times New Roman" w:eastAsia="Times New Roman" w:hAnsi="Times New Roman" w:cs="Times New Roman"/>
                </w:rPr>
                <w:t xml:space="preserve"> </w:t>
              </w:r>
            </w:hyperlink>
            <w:hyperlink r:id="rId84">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программной документации (ЕСПД). Формуляр. Требования к содержанию и оформлению </w:t>
            </w:r>
            <w:r>
              <w:t xml:space="preserve">  </w:t>
            </w:r>
          </w:p>
        </w:tc>
      </w:tr>
      <w:tr w:rsidR="00696832" w:rsidTr="004B6955">
        <w:tblPrEx>
          <w:tblCellMar>
            <w:top w:w="87" w:type="dxa"/>
          </w:tblCellMar>
        </w:tblPrEx>
        <w:trPr>
          <w:trHeight w:val="1001"/>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138.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4B6955">
            <w:pPr>
              <w:ind w:left="-5"/>
            </w:pPr>
            <w:hyperlink r:id="rId85">
              <w:r w:rsidR="00E804DB">
                <w:t xml:space="preserve"> </w:t>
              </w:r>
            </w:hyperlink>
            <w:hyperlink r:id="rId86">
              <w:r w:rsidR="00E804DB">
                <w:rPr>
                  <w:rFonts w:ascii="Times New Roman" w:eastAsia="Times New Roman" w:hAnsi="Times New Roman" w:cs="Times New Roman"/>
                </w:rPr>
                <w:t>ГОСТ 19.5</w:t>
              </w:r>
            </w:hyperlink>
            <w:hyperlink r:id="rId87">
              <w:r w:rsidR="00E804DB">
                <w:rPr>
                  <w:rFonts w:ascii="Times New Roman" w:eastAsia="Times New Roman" w:hAnsi="Times New Roman" w:cs="Times New Roman"/>
                </w:rPr>
                <w:t>0</w:t>
              </w:r>
            </w:hyperlink>
            <w:hyperlink r:id="rId88">
              <w:r w:rsidR="00E804DB">
                <w:rPr>
                  <w:rFonts w:ascii="Times New Roman" w:eastAsia="Times New Roman" w:hAnsi="Times New Roman" w:cs="Times New Roman"/>
                </w:rPr>
                <w:t>2</w:t>
              </w:r>
            </w:hyperlink>
            <w:hyperlink r:id="rId89">
              <w:r w:rsidR="00E804DB">
                <w:rPr>
                  <w:rFonts w:ascii="Times New Roman" w:eastAsia="Times New Roman" w:hAnsi="Times New Roman" w:cs="Times New Roman"/>
                </w:rPr>
                <w:t>-</w:t>
              </w:r>
            </w:hyperlink>
            <w:hyperlink r:id="rId90">
              <w:r w:rsidR="00E804DB">
                <w:rPr>
                  <w:rFonts w:ascii="Times New Roman" w:eastAsia="Times New Roman" w:hAnsi="Times New Roman" w:cs="Times New Roman"/>
                </w:rPr>
                <w:t>7</w:t>
              </w:r>
            </w:hyperlink>
            <w:hyperlink r:id="rId91">
              <w:r w:rsidR="00E804DB">
                <w:rPr>
                  <w:rFonts w:ascii="Times New Roman" w:eastAsia="Times New Roman" w:hAnsi="Times New Roman" w:cs="Times New Roman"/>
                </w:rPr>
                <w:t>8</w:t>
              </w:r>
            </w:hyperlink>
            <w:hyperlink r:id="rId92">
              <w:r w:rsidR="00E804DB">
                <w:rPr>
                  <w:rFonts w:ascii="Times New Roman" w:eastAsia="Times New Roman" w:hAnsi="Times New Roman" w:cs="Times New Roman"/>
                </w:rPr>
                <w:t xml:space="preserve"> </w:t>
              </w:r>
            </w:hyperlink>
            <w:hyperlink r:id="rId93">
              <w:r w:rsidR="00E804DB">
                <w:t xml:space="preserve">  </w:t>
              </w:r>
            </w:hyperlink>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7" w:line="238" w:lineRule="auto"/>
              <w:ind w:left="110"/>
            </w:pPr>
            <w:r>
              <w:rPr>
                <w:rFonts w:ascii="Times New Roman" w:eastAsia="Times New Roman" w:hAnsi="Times New Roman" w:cs="Times New Roman"/>
              </w:rPr>
              <w:t xml:space="preserve">Единая система программной документации (ЕСПД). Описание применения. Требования к содержанию и оформлению (с изменением </w:t>
            </w:r>
            <w:r>
              <w:t xml:space="preserve"> </w:t>
            </w:r>
          </w:p>
          <w:p w:rsidR="00696832" w:rsidRDefault="00E804DB">
            <w:pPr>
              <w:ind w:left="110"/>
            </w:pPr>
            <w:r>
              <w:rPr>
                <w:rFonts w:ascii="Times New Roman" w:eastAsia="Times New Roman" w:hAnsi="Times New Roman" w:cs="Times New Roman"/>
              </w:rPr>
              <w:t xml:space="preserve">№ 1) </w:t>
            </w:r>
            <w:r>
              <w:t xml:space="preserve">  </w:t>
            </w:r>
          </w:p>
        </w:tc>
      </w:tr>
      <w:tr w:rsidR="00696832" w:rsidTr="004B6955">
        <w:tblPrEx>
          <w:tblCellMar>
            <w:top w:w="91" w:type="dxa"/>
          </w:tblCellMar>
        </w:tblPrEx>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139.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4B6955">
            <w:pPr>
              <w:ind w:left="-5"/>
            </w:pPr>
            <w:hyperlink r:id="rId94">
              <w:r w:rsidR="00E804DB">
                <w:t xml:space="preserve"> </w:t>
              </w:r>
            </w:hyperlink>
            <w:hyperlink r:id="rId95">
              <w:r w:rsidR="00E804DB">
                <w:rPr>
                  <w:rFonts w:ascii="Times New Roman" w:eastAsia="Times New Roman" w:hAnsi="Times New Roman" w:cs="Times New Roman"/>
                </w:rPr>
                <w:t>ГОСТ 19.5</w:t>
              </w:r>
            </w:hyperlink>
            <w:hyperlink r:id="rId96">
              <w:r w:rsidR="00E804DB">
                <w:rPr>
                  <w:rFonts w:ascii="Times New Roman" w:eastAsia="Times New Roman" w:hAnsi="Times New Roman" w:cs="Times New Roman"/>
                </w:rPr>
                <w:t>0</w:t>
              </w:r>
            </w:hyperlink>
            <w:hyperlink r:id="rId97">
              <w:r w:rsidR="00E804DB">
                <w:rPr>
                  <w:rFonts w:ascii="Times New Roman" w:eastAsia="Times New Roman" w:hAnsi="Times New Roman" w:cs="Times New Roman"/>
                </w:rPr>
                <w:t>3</w:t>
              </w:r>
            </w:hyperlink>
            <w:hyperlink r:id="rId98">
              <w:r w:rsidR="00E804DB">
                <w:rPr>
                  <w:rFonts w:ascii="Times New Roman" w:eastAsia="Times New Roman" w:hAnsi="Times New Roman" w:cs="Times New Roman"/>
                </w:rPr>
                <w:t>-</w:t>
              </w:r>
            </w:hyperlink>
            <w:hyperlink r:id="rId99">
              <w:r w:rsidR="00E804DB">
                <w:rPr>
                  <w:rFonts w:ascii="Times New Roman" w:eastAsia="Times New Roman" w:hAnsi="Times New Roman" w:cs="Times New Roman"/>
                </w:rPr>
                <w:t>7</w:t>
              </w:r>
            </w:hyperlink>
            <w:hyperlink r:id="rId100">
              <w:r w:rsidR="00E804DB">
                <w:rPr>
                  <w:rFonts w:ascii="Times New Roman" w:eastAsia="Times New Roman" w:hAnsi="Times New Roman" w:cs="Times New Roman"/>
                </w:rPr>
                <w:t>9</w:t>
              </w:r>
            </w:hyperlink>
            <w:hyperlink r:id="rId101">
              <w:r w:rsidR="00E804DB">
                <w:rPr>
                  <w:rFonts w:ascii="Times New Roman" w:eastAsia="Times New Roman" w:hAnsi="Times New Roman" w:cs="Times New Roman"/>
                </w:rPr>
                <w:t xml:space="preserve"> </w:t>
              </w:r>
            </w:hyperlink>
            <w:hyperlink r:id="rId102">
              <w:r w:rsidR="00E804DB">
                <w:t xml:space="preserve">  </w:t>
              </w:r>
            </w:hyperlink>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Единая система программной документации (ЕСПД). Руководство системного программиста. Требования к содержанию и оформлению (с изменением № 1) </w:t>
            </w:r>
            <w:r>
              <w:t xml:space="preserve">  </w:t>
            </w:r>
          </w:p>
        </w:tc>
      </w:tr>
      <w:tr w:rsidR="00696832" w:rsidTr="004B6955">
        <w:tblPrEx>
          <w:tblCellMar>
            <w:top w:w="91"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03">
              <w:r w:rsidR="00E804DB">
                <w:t xml:space="preserve"> </w:t>
              </w:r>
            </w:hyperlink>
            <w:hyperlink r:id="rId104">
              <w:r w:rsidR="00E804DB">
                <w:rPr>
                  <w:rFonts w:ascii="Times New Roman" w:eastAsia="Times New Roman" w:hAnsi="Times New Roman" w:cs="Times New Roman"/>
                </w:rPr>
                <w:t>ГОСТ</w:t>
              </w:r>
            </w:hyperlink>
            <w:hyperlink r:id="rId105">
              <w:r w:rsidR="00E804DB">
                <w:rPr>
                  <w:rFonts w:ascii="Times New Roman" w:eastAsia="Times New Roman" w:hAnsi="Times New Roman" w:cs="Times New Roman"/>
                </w:rPr>
                <w:t xml:space="preserve"> </w:t>
              </w:r>
            </w:hyperlink>
            <w:hyperlink r:id="rId106">
              <w:r w:rsidR="00E804DB">
                <w:rPr>
                  <w:rFonts w:ascii="Times New Roman" w:eastAsia="Times New Roman" w:hAnsi="Times New Roman" w:cs="Times New Roman"/>
                </w:rPr>
                <w:t>19.5</w:t>
              </w:r>
            </w:hyperlink>
            <w:hyperlink r:id="rId107">
              <w:r w:rsidR="00E804DB">
                <w:rPr>
                  <w:rFonts w:ascii="Times New Roman" w:eastAsia="Times New Roman" w:hAnsi="Times New Roman" w:cs="Times New Roman"/>
                </w:rPr>
                <w:t>0</w:t>
              </w:r>
            </w:hyperlink>
            <w:hyperlink r:id="rId108">
              <w:r w:rsidR="00E804DB">
                <w:rPr>
                  <w:rFonts w:ascii="Times New Roman" w:eastAsia="Times New Roman" w:hAnsi="Times New Roman" w:cs="Times New Roman"/>
                </w:rPr>
                <w:t>4</w:t>
              </w:r>
            </w:hyperlink>
            <w:hyperlink r:id="rId109">
              <w:r w:rsidR="00E804DB">
                <w:rPr>
                  <w:rFonts w:ascii="Times New Roman" w:eastAsia="Times New Roman" w:hAnsi="Times New Roman" w:cs="Times New Roman"/>
                </w:rPr>
                <w:t>-</w:t>
              </w:r>
            </w:hyperlink>
            <w:hyperlink r:id="rId110">
              <w:r w:rsidR="00E804DB">
                <w:rPr>
                  <w:rFonts w:ascii="Times New Roman" w:eastAsia="Times New Roman" w:hAnsi="Times New Roman" w:cs="Times New Roman"/>
                </w:rPr>
                <w:t>7</w:t>
              </w:r>
            </w:hyperlink>
            <w:hyperlink r:id="rId111">
              <w:r w:rsidR="00E804DB">
                <w:rPr>
                  <w:rFonts w:ascii="Times New Roman" w:eastAsia="Times New Roman" w:hAnsi="Times New Roman" w:cs="Times New Roman"/>
                </w:rPr>
                <w:t>9</w:t>
              </w:r>
            </w:hyperlink>
            <w:hyperlink r:id="rId112">
              <w:r w:rsidR="00E804DB">
                <w:rPr>
                  <w:rFonts w:ascii="Times New Roman" w:eastAsia="Times New Roman" w:hAnsi="Times New Roman" w:cs="Times New Roman"/>
                </w:rPr>
                <w:t xml:space="preserve"> </w:t>
              </w:r>
            </w:hyperlink>
            <w:hyperlink r:id="rId113">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4" w:line="237" w:lineRule="auto"/>
              <w:ind w:left="110"/>
              <w:jc w:val="both"/>
            </w:pPr>
            <w:r>
              <w:rPr>
                <w:rFonts w:ascii="Times New Roman" w:eastAsia="Times New Roman" w:hAnsi="Times New Roman" w:cs="Times New Roman"/>
              </w:rPr>
              <w:t xml:space="preserve">Единая система программной документации (ЕСПД). Руководство программиста. Требования к содержанию и оформлению (с </w:t>
            </w:r>
          </w:p>
          <w:p w:rsidR="00696832" w:rsidRDefault="00E804DB">
            <w:pPr>
              <w:ind w:left="110"/>
            </w:pPr>
            <w:r>
              <w:rPr>
                <w:rFonts w:ascii="Times New Roman" w:eastAsia="Times New Roman" w:hAnsi="Times New Roman" w:cs="Times New Roman"/>
              </w:rPr>
              <w:t xml:space="preserve">изменением № 1)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14">
              <w:r w:rsidR="00E804DB">
                <w:t xml:space="preserve"> </w:t>
              </w:r>
            </w:hyperlink>
            <w:hyperlink r:id="rId115">
              <w:r w:rsidR="00E804DB">
                <w:rPr>
                  <w:rFonts w:ascii="Times New Roman" w:eastAsia="Times New Roman" w:hAnsi="Times New Roman" w:cs="Times New Roman"/>
                </w:rPr>
                <w:t>ГОСТ 19.5</w:t>
              </w:r>
            </w:hyperlink>
            <w:hyperlink r:id="rId116">
              <w:r w:rsidR="00E804DB">
                <w:rPr>
                  <w:rFonts w:ascii="Times New Roman" w:eastAsia="Times New Roman" w:hAnsi="Times New Roman" w:cs="Times New Roman"/>
                </w:rPr>
                <w:t>0</w:t>
              </w:r>
            </w:hyperlink>
            <w:hyperlink r:id="rId117">
              <w:r w:rsidR="00E804DB">
                <w:rPr>
                  <w:rFonts w:ascii="Times New Roman" w:eastAsia="Times New Roman" w:hAnsi="Times New Roman" w:cs="Times New Roman"/>
                </w:rPr>
                <w:t>5</w:t>
              </w:r>
            </w:hyperlink>
            <w:hyperlink r:id="rId118">
              <w:r w:rsidR="00E804DB">
                <w:rPr>
                  <w:rFonts w:ascii="Times New Roman" w:eastAsia="Times New Roman" w:hAnsi="Times New Roman" w:cs="Times New Roman"/>
                </w:rPr>
                <w:t>-</w:t>
              </w:r>
            </w:hyperlink>
            <w:hyperlink r:id="rId119">
              <w:r w:rsidR="00E804DB">
                <w:rPr>
                  <w:rFonts w:ascii="Times New Roman" w:eastAsia="Times New Roman" w:hAnsi="Times New Roman" w:cs="Times New Roman"/>
                </w:rPr>
                <w:t>7</w:t>
              </w:r>
            </w:hyperlink>
            <w:hyperlink r:id="rId120">
              <w:r w:rsidR="00E804DB">
                <w:rPr>
                  <w:rFonts w:ascii="Times New Roman" w:eastAsia="Times New Roman" w:hAnsi="Times New Roman" w:cs="Times New Roman"/>
                </w:rPr>
                <w:t>9</w:t>
              </w:r>
            </w:hyperlink>
            <w:hyperlink r:id="rId121">
              <w:r w:rsidR="00E804DB">
                <w:rPr>
                  <w:rFonts w:ascii="Times New Roman" w:eastAsia="Times New Roman" w:hAnsi="Times New Roman" w:cs="Times New Roman"/>
                </w:rPr>
                <w:t xml:space="preserve"> </w:t>
              </w:r>
            </w:hyperlink>
            <w:hyperlink r:id="rId122">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 w:line="238" w:lineRule="auto"/>
              <w:ind w:left="110"/>
              <w:jc w:val="both"/>
            </w:pPr>
            <w:r>
              <w:rPr>
                <w:rFonts w:ascii="Times New Roman" w:eastAsia="Times New Roman" w:hAnsi="Times New Roman" w:cs="Times New Roman"/>
              </w:rPr>
              <w:t xml:space="preserve">Единая система программной документации (ЕСПД). Руководство оператора. Требования к содержанию и оформлению (с </w:t>
            </w:r>
            <w:proofErr w:type="gramStart"/>
            <w:r>
              <w:rPr>
                <w:rFonts w:ascii="Times New Roman" w:eastAsia="Times New Roman" w:hAnsi="Times New Roman" w:cs="Times New Roman"/>
              </w:rPr>
              <w:t xml:space="preserve">изменением </w:t>
            </w:r>
            <w:r>
              <w:t xml:space="preserve"> </w:t>
            </w:r>
            <w:r>
              <w:rPr>
                <w:rFonts w:ascii="Times New Roman" w:eastAsia="Times New Roman" w:hAnsi="Times New Roman" w:cs="Times New Roman"/>
              </w:rPr>
              <w:t>№</w:t>
            </w:r>
            <w:proofErr w:type="gramEnd"/>
            <w:r>
              <w:rPr>
                <w:rFonts w:ascii="Times New Roman" w:eastAsia="Times New Roman" w:hAnsi="Times New Roman" w:cs="Times New Roman"/>
              </w:rPr>
              <w:t xml:space="preserve"> </w:t>
            </w:r>
          </w:p>
          <w:p w:rsidR="00696832" w:rsidRDefault="00E804DB">
            <w:pPr>
              <w:ind w:left="110"/>
            </w:pPr>
            <w:r>
              <w:rPr>
                <w:rFonts w:ascii="Times New Roman" w:eastAsia="Times New Roman" w:hAnsi="Times New Roman" w:cs="Times New Roman"/>
              </w:rPr>
              <w:t xml:space="preserve">1)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23">
              <w:r w:rsidR="00E804DB">
                <w:t xml:space="preserve"> </w:t>
              </w:r>
            </w:hyperlink>
            <w:hyperlink r:id="rId124">
              <w:r w:rsidR="00E804DB">
                <w:rPr>
                  <w:rFonts w:ascii="Times New Roman" w:eastAsia="Times New Roman" w:hAnsi="Times New Roman" w:cs="Times New Roman"/>
                </w:rPr>
                <w:t>ГОСТ 19.5</w:t>
              </w:r>
            </w:hyperlink>
            <w:hyperlink r:id="rId125">
              <w:r w:rsidR="00E804DB">
                <w:rPr>
                  <w:rFonts w:ascii="Times New Roman" w:eastAsia="Times New Roman" w:hAnsi="Times New Roman" w:cs="Times New Roman"/>
                </w:rPr>
                <w:t>0</w:t>
              </w:r>
            </w:hyperlink>
            <w:hyperlink r:id="rId126">
              <w:r w:rsidR="00E804DB">
                <w:rPr>
                  <w:rFonts w:ascii="Times New Roman" w:eastAsia="Times New Roman" w:hAnsi="Times New Roman" w:cs="Times New Roman"/>
                </w:rPr>
                <w:t>6</w:t>
              </w:r>
            </w:hyperlink>
            <w:hyperlink r:id="rId127">
              <w:r w:rsidR="00E804DB">
                <w:rPr>
                  <w:rFonts w:ascii="Times New Roman" w:eastAsia="Times New Roman" w:hAnsi="Times New Roman" w:cs="Times New Roman"/>
                </w:rPr>
                <w:t>-</w:t>
              </w:r>
            </w:hyperlink>
            <w:hyperlink r:id="rId128">
              <w:r w:rsidR="00E804DB">
                <w:rPr>
                  <w:rFonts w:ascii="Times New Roman" w:eastAsia="Times New Roman" w:hAnsi="Times New Roman" w:cs="Times New Roman"/>
                </w:rPr>
                <w:t>7</w:t>
              </w:r>
            </w:hyperlink>
            <w:hyperlink r:id="rId129">
              <w:r w:rsidR="00E804DB">
                <w:rPr>
                  <w:rFonts w:ascii="Times New Roman" w:eastAsia="Times New Roman" w:hAnsi="Times New Roman" w:cs="Times New Roman"/>
                </w:rPr>
                <w:t>9</w:t>
              </w:r>
            </w:hyperlink>
            <w:hyperlink r:id="rId130">
              <w:r w:rsidR="00E804DB">
                <w:rPr>
                  <w:rFonts w:ascii="Times New Roman" w:eastAsia="Times New Roman" w:hAnsi="Times New Roman" w:cs="Times New Roman"/>
                </w:rPr>
                <w:t xml:space="preserve"> </w:t>
              </w:r>
            </w:hyperlink>
            <w:hyperlink r:id="rId131">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программной документации (ЕСПД). Описание языка. Требования к содержанию и оформлению (с изменением № 1)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32">
              <w:r w:rsidR="00E804DB">
                <w:t xml:space="preserve"> </w:t>
              </w:r>
            </w:hyperlink>
            <w:hyperlink r:id="rId133">
              <w:r w:rsidR="00E804DB">
                <w:rPr>
                  <w:rFonts w:ascii="Times New Roman" w:eastAsia="Times New Roman" w:hAnsi="Times New Roman" w:cs="Times New Roman"/>
                </w:rPr>
                <w:t>ГОСТ 19.5</w:t>
              </w:r>
            </w:hyperlink>
            <w:hyperlink r:id="rId134">
              <w:r w:rsidR="00E804DB">
                <w:rPr>
                  <w:rFonts w:ascii="Times New Roman" w:eastAsia="Times New Roman" w:hAnsi="Times New Roman" w:cs="Times New Roman"/>
                </w:rPr>
                <w:t>0</w:t>
              </w:r>
            </w:hyperlink>
            <w:hyperlink r:id="rId135">
              <w:r w:rsidR="00E804DB">
                <w:rPr>
                  <w:rFonts w:ascii="Times New Roman" w:eastAsia="Times New Roman" w:hAnsi="Times New Roman" w:cs="Times New Roman"/>
                </w:rPr>
                <w:t>7</w:t>
              </w:r>
            </w:hyperlink>
            <w:hyperlink r:id="rId136">
              <w:r w:rsidR="00E804DB">
                <w:rPr>
                  <w:rFonts w:ascii="Times New Roman" w:eastAsia="Times New Roman" w:hAnsi="Times New Roman" w:cs="Times New Roman"/>
                </w:rPr>
                <w:t>-</w:t>
              </w:r>
            </w:hyperlink>
            <w:hyperlink r:id="rId137">
              <w:r w:rsidR="00E804DB">
                <w:rPr>
                  <w:rFonts w:ascii="Times New Roman" w:eastAsia="Times New Roman" w:hAnsi="Times New Roman" w:cs="Times New Roman"/>
                </w:rPr>
                <w:t>7</w:t>
              </w:r>
            </w:hyperlink>
            <w:hyperlink r:id="rId138">
              <w:r w:rsidR="00E804DB">
                <w:rPr>
                  <w:rFonts w:ascii="Times New Roman" w:eastAsia="Times New Roman" w:hAnsi="Times New Roman" w:cs="Times New Roman"/>
                </w:rPr>
                <w:t>9</w:t>
              </w:r>
            </w:hyperlink>
            <w:hyperlink r:id="rId139">
              <w:r w:rsidR="00E804DB">
                <w:rPr>
                  <w:rFonts w:ascii="Times New Roman" w:eastAsia="Times New Roman" w:hAnsi="Times New Roman" w:cs="Times New Roman"/>
                </w:rPr>
                <w:t xml:space="preserve"> </w:t>
              </w:r>
            </w:hyperlink>
            <w:hyperlink r:id="rId140">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программной документации (ЕСПД). Ведомость эксплуатационных документов (с изменением № 1) </w:t>
            </w:r>
            <w:r>
              <w:t xml:space="preserve">  </w:t>
            </w:r>
          </w:p>
        </w:tc>
      </w:tr>
      <w:tr w:rsidR="00696832" w:rsidTr="004B6955">
        <w:tblPrEx>
          <w:tblCellMar>
            <w:top w:w="91"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41">
              <w:r w:rsidR="00E804DB">
                <w:t xml:space="preserve"> </w:t>
              </w:r>
            </w:hyperlink>
            <w:hyperlink r:id="rId142">
              <w:r w:rsidR="00E804DB">
                <w:rPr>
                  <w:rFonts w:ascii="Times New Roman" w:eastAsia="Times New Roman" w:hAnsi="Times New Roman" w:cs="Times New Roman"/>
                </w:rPr>
                <w:t>ГОСТ 19.5</w:t>
              </w:r>
            </w:hyperlink>
            <w:hyperlink r:id="rId143">
              <w:r w:rsidR="00E804DB">
                <w:rPr>
                  <w:rFonts w:ascii="Times New Roman" w:eastAsia="Times New Roman" w:hAnsi="Times New Roman" w:cs="Times New Roman"/>
                </w:rPr>
                <w:t>0</w:t>
              </w:r>
            </w:hyperlink>
            <w:hyperlink r:id="rId144">
              <w:r w:rsidR="00E804DB">
                <w:rPr>
                  <w:rFonts w:ascii="Times New Roman" w:eastAsia="Times New Roman" w:hAnsi="Times New Roman" w:cs="Times New Roman"/>
                </w:rPr>
                <w:t>8</w:t>
              </w:r>
            </w:hyperlink>
            <w:hyperlink r:id="rId145">
              <w:r w:rsidR="00E804DB">
                <w:rPr>
                  <w:rFonts w:ascii="Times New Roman" w:eastAsia="Times New Roman" w:hAnsi="Times New Roman" w:cs="Times New Roman"/>
                </w:rPr>
                <w:t>-</w:t>
              </w:r>
            </w:hyperlink>
            <w:hyperlink r:id="rId146">
              <w:r w:rsidR="00E804DB">
                <w:rPr>
                  <w:rFonts w:ascii="Times New Roman" w:eastAsia="Times New Roman" w:hAnsi="Times New Roman" w:cs="Times New Roman"/>
                </w:rPr>
                <w:t>7</w:t>
              </w:r>
            </w:hyperlink>
            <w:hyperlink r:id="rId147">
              <w:r w:rsidR="00E804DB">
                <w:rPr>
                  <w:rFonts w:ascii="Times New Roman" w:eastAsia="Times New Roman" w:hAnsi="Times New Roman" w:cs="Times New Roman"/>
                </w:rPr>
                <w:t>9</w:t>
              </w:r>
            </w:hyperlink>
            <w:hyperlink r:id="rId148">
              <w:r w:rsidR="00E804DB">
                <w:rPr>
                  <w:rFonts w:ascii="Times New Roman" w:eastAsia="Times New Roman" w:hAnsi="Times New Roman" w:cs="Times New Roman"/>
                </w:rPr>
                <w:t xml:space="preserve"> </w:t>
              </w:r>
            </w:hyperlink>
            <w:hyperlink r:id="rId149">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Единая система программной документации (ЕСПД). Руководство по техническому обслуживанию. Требования к содержанию и оформлению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50">
              <w:r w:rsidR="00E804DB">
                <w:t xml:space="preserve"> </w:t>
              </w:r>
            </w:hyperlink>
            <w:hyperlink r:id="rId151">
              <w:r w:rsidR="00E804DB">
                <w:rPr>
                  <w:rFonts w:ascii="Times New Roman" w:eastAsia="Times New Roman" w:hAnsi="Times New Roman" w:cs="Times New Roman"/>
                </w:rPr>
                <w:t>ГОСТ 19.6</w:t>
              </w:r>
            </w:hyperlink>
            <w:hyperlink r:id="rId152">
              <w:r w:rsidR="00E804DB">
                <w:rPr>
                  <w:rFonts w:ascii="Times New Roman" w:eastAsia="Times New Roman" w:hAnsi="Times New Roman" w:cs="Times New Roman"/>
                </w:rPr>
                <w:t>0</w:t>
              </w:r>
            </w:hyperlink>
            <w:hyperlink r:id="rId153">
              <w:r w:rsidR="00E804DB">
                <w:rPr>
                  <w:rFonts w:ascii="Times New Roman" w:eastAsia="Times New Roman" w:hAnsi="Times New Roman" w:cs="Times New Roman"/>
                </w:rPr>
                <w:t>3</w:t>
              </w:r>
            </w:hyperlink>
            <w:hyperlink r:id="rId154">
              <w:r w:rsidR="00E804DB">
                <w:rPr>
                  <w:rFonts w:ascii="Times New Roman" w:eastAsia="Times New Roman" w:hAnsi="Times New Roman" w:cs="Times New Roman"/>
                </w:rPr>
                <w:t>-</w:t>
              </w:r>
            </w:hyperlink>
            <w:hyperlink r:id="rId155">
              <w:r w:rsidR="00E804DB">
                <w:rPr>
                  <w:rFonts w:ascii="Times New Roman" w:eastAsia="Times New Roman" w:hAnsi="Times New Roman" w:cs="Times New Roman"/>
                </w:rPr>
                <w:t>7</w:t>
              </w:r>
            </w:hyperlink>
            <w:hyperlink r:id="rId156">
              <w:r w:rsidR="00E804DB">
                <w:rPr>
                  <w:rFonts w:ascii="Times New Roman" w:eastAsia="Times New Roman" w:hAnsi="Times New Roman" w:cs="Times New Roman"/>
                </w:rPr>
                <w:t>8</w:t>
              </w:r>
            </w:hyperlink>
            <w:hyperlink r:id="rId157">
              <w:r w:rsidR="00E804DB">
                <w:rPr>
                  <w:rFonts w:ascii="Times New Roman" w:eastAsia="Times New Roman" w:hAnsi="Times New Roman" w:cs="Times New Roman"/>
                </w:rPr>
                <w:t xml:space="preserve"> </w:t>
              </w:r>
            </w:hyperlink>
            <w:hyperlink r:id="rId158">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программной документации (ЕСПД). Общие правила внесения изменений (с изменением № 1) </w:t>
            </w:r>
            <w:r>
              <w:t xml:space="preserve">  </w:t>
            </w:r>
          </w:p>
        </w:tc>
      </w:tr>
      <w:tr w:rsidR="00696832" w:rsidTr="004B6955">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57193-2016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Системная и программная инженерия. Процессы жизненного цикла </w:t>
            </w:r>
          </w:p>
          <w:p w:rsidR="00696832" w:rsidRDefault="00E804DB">
            <w:pPr>
              <w:ind w:left="110"/>
            </w:pPr>
            <w:r>
              <w:rPr>
                <w:rFonts w:ascii="Times New Roman" w:eastAsia="Times New Roman" w:hAnsi="Times New Roman" w:cs="Times New Roman"/>
              </w:rPr>
              <w:t xml:space="preserve">систем </w:t>
            </w:r>
            <w:r>
              <w:t xml:space="preserve">  </w:t>
            </w:r>
          </w:p>
        </w:tc>
      </w:tr>
      <w:tr w:rsidR="00696832" w:rsidTr="004B6955">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56713-2015 </w:t>
            </w:r>
            <w:r>
              <w:t xml:space="preserve">  </w:t>
            </w:r>
          </w:p>
          <w:p w:rsidR="00696832" w:rsidRDefault="00E804DB">
            <w:pPr>
              <w:ind w:left="115"/>
            </w:pPr>
            <w:r>
              <w:rPr>
                <w:rFonts w:ascii="Times New Roman" w:eastAsia="Times New Roman" w:hAnsi="Times New Roman" w:cs="Times New Roman"/>
              </w:rPr>
              <w:t xml:space="preserve">(ISO/IEC/IEEE </w:t>
            </w:r>
            <w:r>
              <w:t xml:space="preserve">  </w:t>
            </w:r>
          </w:p>
          <w:p w:rsidR="00696832" w:rsidRDefault="00E804DB">
            <w:pPr>
              <w:ind w:left="115"/>
            </w:pPr>
            <w:r>
              <w:rPr>
                <w:rFonts w:ascii="Times New Roman" w:eastAsia="Times New Roman" w:hAnsi="Times New Roman" w:cs="Times New Roman"/>
              </w:rPr>
              <w:t xml:space="preserve">15289:2011)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Системная и программная инженерия. Содержание информационных продуктов процесса жизненного цикла систем и программного обеспечения (документация) </w:t>
            </w:r>
            <w:r>
              <w:t xml:space="preserve">  </w:t>
            </w:r>
          </w:p>
        </w:tc>
      </w:tr>
      <w:tr w:rsidR="00696832" w:rsidTr="004B6955">
        <w:tblPrEx>
          <w:tblCellMar>
            <w:top w:w="91"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59">
              <w:r w:rsidR="00E804DB">
                <w:t xml:space="preserve"> </w:t>
              </w:r>
            </w:hyperlink>
            <w:hyperlink r:id="rId160">
              <w:r w:rsidR="00E804DB">
                <w:rPr>
                  <w:rFonts w:ascii="Times New Roman" w:eastAsia="Times New Roman" w:hAnsi="Times New Roman" w:cs="Times New Roman"/>
                </w:rPr>
                <w:t>ГОС</w:t>
              </w:r>
            </w:hyperlink>
            <w:hyperlink r:id="rId161">
              <w:r w:rsidR="00E804DB">
                <w:rPr>
                  <w:rFonts w:ascii="Times New Roman" w:eastAsia="Times New Roman" w:hAnsi="Times New Roman" w:cs="Times New Roman"/>
                </w:rPr>
                <w:t>Т</w:t>
              </w:r>
            </w:hyperlink>
            <w:hyperlink r:id="rId162">
              <w:r w:rsidR="00E804DB">
                <w:rPr>
                  <w:rFonts w:ascii="Times New Roman" w:eastAsia="Times New Roman" w:hAnsi="Times New Roman" w:cs="Times New Roman"/>
                </w:rPr>
                <w:t xml:space="preserve"> </w:t>
              </w:r>
            </w:hyperlink>
            <w:hyperlink r:id="rId163">
              <w:r w:rsidR="00E804DB">
                <w:rPr>
                  <w:rFonts w:ascii="Times New Roman" w:eastAsia="Times New Roman" w:hAnsi="Times New Roman" w:cs="Times New Roman"/>
                </w:rPr>
                <w:t>24.3</w:t>
              </w:r>
            </w:hyperlink>
            <w:hyperlink r:id="rId164">
              <w:r w:rsidR="00E804DB">
                <w:rPr>
                  <w:rFonts w:ascii="Times New Roman" w:eastAsia="Times New Roman" w:hAnsi="Times New Roman" w:cs="Times New Roman"/>
                </w:rPr>
                <w:t>0</w:t>
              </w:r>
            </w:hyperlink>
            <w:hyperlink r:id="rId165">
              <w:r w:rsidR="00E804DB">
                <w:rPr>
                  <w:rFonts w:ascii="Times New Roman" w:eastAsia="Times New Roman" w:hAnsi="Times New Roman" w:cs="Times New Roman"/>
                </w:rPr>
                <w:t>1</w:t>
              </w:r>
            </w:hyperlink>
            <w:hyperlink r:id="rId166">
              <w:r w:rsidR="00E804DB">
                <w:rPr>
                  <w:rFonts w:ascii="Times New Roman" w:eastAsia="Times New Roman" w:hAnsi="Times New Roman" w:cs="Times New Roman"/>
                </w:rPr>
                <w:t>-</w:t>
              </w:r>
            </w:hyperlink>
            <w:hyperlink r:id="rId167">
              <w:r w:rsidR="00E804DB">
                <w:rPr>
                  <w:rFonts w:ascii="Times New Roman" w:eastAsia="Times New Roman" w:hAnsi="Times New Roman" w:cs="Times New Roman"/>
                </w:rPr>
                <w:t>8</w:t>
              </w:r>
            </w:hyperlink>
            <w:hyperlink r:id="rId168">
              <w:r w:rsidR="00E804DB">
                <w:rPr>
                  <w:rFonts w:ascii="Times New Roman" w:eastAsia="Times New Roman" w:hAnsi="Times New Roman" w:cs="Times New Roman"/>
                </w:rPr>
                <w:t>0</w:t>
              </w:r>
            </w:hyperlink>
            <w:hyperlink r:id="rId169">
              <w:r w:rsidR="00E804DB">
                <w:rPr>
                  <w:rFonts w:ascii="Times New Roman" w:eastAsia="Times New Roman" w:hAnsi="Times New Roman" w:cs="Times New Roman"/>
                </w:rPr>
                <w:t xml:space="preserve"> </w:t>
              </w:r>
            </w:hyperlink>
            <w:hyperlink r:id="rId170">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34"/>
              <w:jc w:val="both"/>
            </w:pPr>
            <w:r>
              <w:rPr>
                <w:rFonts w:ascii="Times New Roman" w:eastAsia="Times New Roman" w:hAnsi="Times New Roman" w:cs="Times New Roman"/>
              </w:rPr>
              <w:t xml:space="preserve">Система технической документации на </w:t>
            </w:r>
            <w:hyperlink r:id="rId171">
              <w:r>
                <w:rPr>
                  <w:rFonts w:ascii="Times New Roman" w:eastAsia="Times New Roman" w:hAnsi="Times New Roman" w:cs="Times New Roman"/>
                </w:rPr>
                <w:t>АСУ</w:t>
              </w:r>
            </w:hyperlink>
            <w:hyperlink r:id="rId172">
              <w:r>
                <w:rPr>
                  <w:rFonts w:ascii="Times New Roman" w:eastAsia="Times New Roman" w:hAnsi="Times New Roman" w:cs="Times New Roman"/>
                </w:rPr>
                <w:t>.</w:t>
              </w:r>
            </w:hyperlink>
            <w:hyperlink r:id="rId173">
              <w:r>
                <w:rPr>
                  <w:rFonts w:ascii="Times New Roman" w:eastAsia="Times New Roman" w:hAnsi="Times New Roman" w:cs="Times New Roman"/>
                </w:rPr>
                <w:t xml:space="preserve"> </w:t>
              </w:r>
            </w:hyperlink>
            <w:hyperlink r:id="rId174">
              <w:r>
                <w:rPr>
                  <w:rFonts w:ascii="Times New Roman" w:eastAsia="Times New Roman" w:hAnsi="Times New Roman" w:cs="Times New Roman"/>
                </w:rPr>
                <w:t>О</w:t>
              </w:r>
            </w:hyperlink>
            <w:r>
              <w:rPr>
                <w:rFonts w:ascii="Times New Roman" w:eastAsia="Times New Roman" w:hAnsi="Times New Roman" w:cs="Times New Roman"/>
              </w:rPr>
              <w:t xml:space="preserve">бщие требования к выполнению текстовых документов (с изменениями № 1, 2)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75">
              <w:r w:rsidR="00E804DB">
                <w:t xml:space="preserve"> </w:t>
              </w:r>
            </w:hyperlink>
            <w:hyperlink r:id="rId176">
              <w:r w:rsidR="00E804DB">
                <w:rPr>
                  <w:rFonts w:ascii="Times New Roman" w:eastAsia="Times New Roman" w:hAnsi="Times New Roman" w:cs="Times New Roman"/>
                </w:rPr>
                <w:t>ГОСТ 24.3</w:t>
              </w:r>
            </w:hyperlink>
            <w:hyperlink r:id="rId177">
              <w:r w:rsidR="00E804DB">
                <w:rPr>
                  <w:rFonts w:ascii="Times New Roman" w:eastAsia="Times New Roman" w:hAnsi="Times New Roman" w:cs="Times New Roman"/>
                </w:rPr>
                <w:t>0</w:t>
              </w:r>
            </w:hyperlink>
            <w:hyperlink r:id="rId178">
              <w:r w:rsidR="00E804DB">
                <w:rPr>
                  <w:rFonts w:ascii="Times New Roman" w:eastAsia="Times New Roman" w:hAnsi="Times New Roman" w:cs="Times New Roman"/>
                </w:rPr>
                <w:t>2</w:t>
              </w:r>
            </w:hyperlink>
            <w:hyperlink r:id="rId179">
              <w:r w:rsidR="00E804DB">
                <w:rPr>
                  <w:rFonts w:ascii="Times New Roman" w:eastAsia="Times New Roman" w:hAnsi="Times New Roman" w:cs="Times New Roman"/>
                </w:rPr>
                <w:t>-</w:t>
              </w:r>
            </w:hyperlink>
            <w:hyperlink r:id="rId180">
              <w:r w:rsidR="00E804DB">
                <w:rPr>
                  <w:rFonts w:ascii="Times New Roman" w:eastAsia="Times New Roman" w:hAnsi="Times New Roman" w:cs="Times New Roman"/>
                </w:rPr>
                <w:t>8</w:t>
              </w:r>
            </w:hyperlink>
            <w:hyperlink r:id="rId181">
              <w:r w:rsidR="00E804DB">
                <w:rPr>
                  <w:rFonts w:ascii="Times New Roman" w:eastAsia="Times New Roman" w:hAnsi="Times New Roman" w:cs="Times New Roman"/>
                </w:rPr>
                <w:t>0</w:t>
              </w:r>
            </w:hyperlink>
            <w:hyperlink r:id="rId182">
              <w:r w:rsidR="00E804DB">
                <w:rPr>
                  <w:rFonts w:ascii="Times New Roman" w:eastAsia="Times New Roman" w:hAnsi="Times New Roman" w:cs="Times New Roman"/>
                </w:rPr>
                <w:t xml:space="preserve"> </w:t>
              </w:r>
            </w:hyperlink>
            <w:hyperlink r:id="rId183">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34"/>
              <w:jc w:val="both"/>
            </w:pPr>
            <w:r>
              <w:rPr>
                <w:rFonts w:ascii="Times New Roman" w:eastAsia="Times New Roman" w:hAnsi="Times New Roman" w:cs="Times New Roman"/>
              </w:rPr>
              <w:t xml:space="preserve">Система технической документации на </w:t>
            </w:r>
            <w:hyperlink r:id="rId184">
              <w:r>
                <w:rPr>
                  <w:rFonts w:ascii="Times New Roman" w:eastAsia="Times New Roman" w:hAnsi="Times New Roman" w:cs="Times New Roman"/>
                </w:rPr>
                <w:t>АСУ</w:t>
              </w:r>
            </w:hyperlink>
            <w:hyperlink r:id="rId185">
              <w:r>
                <w:rPr>
                  <w:rFonts w:ascii="Times New Roman" w:eastAsia="Times New Roman" w:hAnsi="Times New Roman" w:cs="Times New Roman"/>
                </w:rPr>
                <w:t>.</w:t>
              </w:r>
            </w:hyperlink>
            <w:hyperlink r:id="rId186">
              <w:r>
                <w:rPr>
                  <w:rFonts w:ascii="Times New Roman" w:eastAsia="Times New Roman" w:hAnsi="Times New Roman" w:cs="Times New Roman"/>
                </w:rPr>
                <w:t xml:space="preserve"> </w:t>
              </w:r>
            </w:hyperlink>
            <w:hyperlink r:id="rId187">
              <w:r>
                <w:rPr>
                  <w:rFonts w:ascii="Times New Roman" w:eastAsia="Times New Roman" w:hAnsi="Times New Roman" w:cs="Times New Roman"/>
                </w:rPr>
                <w:t>О</w:t>
              </w:r>
            </w:hyperlink>
            <w:r>
              <w:rPr>
                <w:rFonts w:ascii="Times New Roman" w:eastAsia="Times New Roman" w:hAnsi="Times New Roman" w:cs="Times New Roman"/>
              </w:rPr>
              <w:t xml:space="preserve">бщие требования к выполнению схем (с изменениями № 1, 2, 3)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88">
              <w:r w:rsidR="00E804DB">
                <w:t xml:space="preserve"> </w:t>
              </w:r>
            </w:hyperlink>
            <w:hyperlink r:id="rId189">
              <w:r w:rsidR="00E804DB">
                <w:rPr>
                  <w:rFonts w:ascii="Times New Roman" w:eastAsia="Times New Roman" w:hAnsi="Times New Roman" w:cs="Times New Roman"/>
                </w:rPr>
                <w:t>ГОСТ 24.3</w:t>
              </w:r>
            </w:hyperlink>
            <w:hyperlink r:id="rId190">
              <w:r w:rsidR="00E804DB">
                <w:rPr>
                  <w:rFonts w:ascii="Times New Roman" w:eastAsia="Times New Roman" w:hAnsi="Times New Roman" w:cs="Times New Roman"/>
                </w:rPr>
                <w:t>0</w:t>
              </w:r>
            </w:hyperlink>
            <w:hyperlink r:id="rId191">
              <w:r w:rsidR="00E804DB">
                <w:rPr>
                  <w:rFonts w:ascii="Times New Roman" w:eastAsia="Times New Roman" w:hAnsi="Times New Roman" w:cs="Times New Roman"/>
                </w:rPr>
                <w:t>3</w:t>
              </w:r>
            </w:hyperlink>
            <w:hyperlink r:id="rId192">
              <w:r w:rsidR="00E804DB">
                <w:rPr>
                  <w:rFonts w:ascii="Times New Roman" w:eastAsia="Times New Roman" w:hAnsi="Times New Roman" w:cs="Times New Roman"/>
                </w:rPr>
                <w:t>-</w:t>
              </w:r>
            </w:hyperlink>
            <w:hyperlink r:id="rId193">
              <w:r w:rsidR="00E804DB">
                <w:rPr>
                  <w:rFonts w:ascii="Times New Roman" w:eastAsia="Times New Roman" w:hAnsi="Times New Roman" w:cs="Times New Roman"/>
                </w:rPr>
                <w:t>8</w:t>
              </w:r>
            </w:hyperlink>
            <w:hyperlink r:id="rId194">
              <w:r w:rsidR="00E804DB">
                <w:rPr>
                  <w:rFonts w:ascii="Times New Roman" w:eastAsia="Times New Roman" w:hAnsi="Times New Roman" w:cs="Times New Roman"/>
                </w:rPr>
                <w:t>0</w:t>
              </w:r>
            </w:hyperlink>
            <w:hyperlink r:id="rId195">
              <w:r w:rsidR="00E804DB">
                <w:rPr>
                  <w:rFonts w:ascii="Times New Roman" w:eastAsia="Times New Roman" w:hAnsi="Times New Roman" w:cs="Times New Roman"/>
                </w:rPr>
                <w:t xml:space="preserve"> </w:t>
              </w:r>
            </w:hyperlink>
            <w:hyperlink r:id="rId196">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34"/>
              <w:jc w:val="both"/>
            </w:pPr>
            <w:r>
              <w:rPr>
                <w:rFonts w:ascii="Times New Roman" w:eastAsia="Times New Roman" w:hAnsi="Times New Roman" w:cs="Times New Roman"/>
              </w:rPr>
              <w:t xml:space="preserve">Система технической документации на АСУ. Обозначения условные графические технических средств </w:t>
            </w:r>
            <w:r>
              <w:t xml:space="preserve">  </w:t>
            </w:r>
          </w:p>
        </w:tc>
      </w:tr>
      <w:tr w:rsidR="00696832" w:rsidTr="004B6955">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197">
              <w:r w:rsidR="00E804DB">
                <w:t xml:space="preserve"> </w:t>
              </w:r>
            </w:hyperlink>
            <w:hyperlink r:id="rId198">
              <w:r w:rsidR="00E804DB">
                <w:rPr>
                  <w:rFonts w:ascii="Times New Roman" w:eastAsia="Times New Roman" w:hAnsi="Times New Roman" w:cs="Times New Roman"/>
                </w:rPr>
                <w:t>ГОСТ 24.3</w:t>
              </w:r>
            </w:hyperlink>
            <w:hyperlink r:id="rId199">
              <w:r w:rsidR="00E804DB">
                <w:rPr>
                  <w:rFonts w:ascii="Times New Roman" w:eastAsia="Times New Roman" w:hAnsi="Times New Roman" w:cs="Times New Roman"/>
                </w:rPr>
                <w:t>0</w:t>
              </w:r>
            </w:hyperlink>
            <w:hyperlink r:id="rId200">
              <w:r w:rsidR="00E804DB">
                <w:rPr>
                  <w:rFonts w:ascii="Times New Roman" w:eastAsia="Times New Roman" w:hAnsi="Times New Roman" w:cs="Times New Roman"/>
                </w:rPr>
                <w:t>4</w:t>
              </w:r>
            </w:hyperlink>
            <w:hyperlink r:id="rId201">
              <w:r w:rsidR="00E804DB">
                <w:rPr>
                  <w:rFonts w:ascii="Times New Roman" w:eastAsia="Times New Roman" w:hAnsi="Times New Roman" w:cs="Times New Roman"/>
                </w:rPr>
                <w:t>-</w:t>
              </w:r>
            </w:hyperlink>
            <w:hyperlink r:id="rId202">
              <w:r w:rsidR="00E804DB">
                <w:rPr>
                  <w:rFonts w:ascii="Times New Roman" w:eastAsia="Times New Roman" w:hAnsi="Times New Roman" w:cs="Times New Roman"/>
                </w:rPr>
                <w:t>8</w:t>
              </w:r>
            </w:hyperlink>
            <w:hyperlink r:id="rId203">
              <w:r w:rsidR="00E804DB">
                <w:rPr>
                  <w:rFonts w:ascii="Times New Roman" w:eastAsia="Times New Roman" w:hAnsi="Times New Roman" w:cs="Times New Roman"/>
                </w:rPr>
                <w:t>2</w:t>
              </w:r>
            </w:hyperlink>
            <w:hyperlink r:id="rId204">
              <w:r w:rsidR="00E804DB">
                <w:rPr>
                  <w:rFonts w:ascii="Times New Roman" w:eastAsia="Times New Roman" w:hAnsi="Times New Roman" w:cs="Times New Roman"/>
                </w:rPr>
                <w:t xml:space="preserve"> </w:t>
              </w:r>
            </w:hyperlink>
            <w:hyperlink r:id="rId205">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tabs>
                <w:tab w:val="center" w:pos="531"/>
                <w:tab w:val="center" w:pos="1754"/>
                <w:tab w:val="center" w:pos="3246"/>
                <w:tab w:val="center" w:pos="4259"/>
                <w:tab w:val="center" w:pos="4859"/>
                <w:tab w:val="center" w:pos="5902"/>
                <w:tab w:val="center" w:pos="6741"/>
              </w:tabs>
            </w:pPr>
            <w:r>
              <w:tab/>
            </w:r>
            <w:r>
              <w:rPr>
                <w:rFonts w:ascii="Times New Roman" w:eastAsia="Times New Roman" w:hAnsi="Times New Roman" w:cs="Times New Roman"/>
              </w:rPr>
              <w:t xml:space="preserve">Система </w:t>
            </w:r>
            <w:r>
              <w:rPr>
                <w:rFonts w:ascii="Times New Roman" w:eastAsia="Times New Roman" w:hAnsi="Times New Roman" w:cs="Times New Roman"/>
              </w:rPr>
              <w:tab/>
              <w:t xml:space="preserve">технической </w:t>
            </w:r>
            <w:r>
              <w:rPr>
                <w:rFonts w:ascii="Times New Roman" w:eastAsia="Times New Roman" w:hAnsi="Times New Roman" w:cs="Times New Roman"/>
              </w:rPr>
              <w:tab/>
              <w:t xml:space="preserve">документации </w:t>
            </w:r>
            <w:r>
              <w:rPr>
                <w:rFonts w:ascii="Times New Roman" w:eastAsia="Times New Roman" w:hAnsi="Times New Roman" w:cs="Times New Roman"/>
              </w:rPr>
              <w:tab/>
              <w:t xml:space="preserve">на </w:t>
            </w:r>
            <w:r>
              <w:rPr>
                <w:rFonts w:ascii="Times New Roman" w:eastAsia="Times New Roman" w:hAnsi="Times New Roman" w:cs="Times New Roman"/>
              </w:rPr>
              <w:tab/>
              <w:t xml:space="preserve">АСУ. </w:t>
            </w:r>
            <w:r>
              <w:rPr>
                <w:rFonts w:ascii="Times New Roman" w:eastAsia="Times New Roman" w:hAnsi="Times New Roman" w:cs="Times New Roman"/>
              </w:rPr>
              <w:tab/>
              <w:t xml:space="preserve">Требования </w:t>
            </w:r>
            <w:r>
              <w:rPr>
                <w:rFonts w:ascii="Times New Roman" w:eastAsia="Times New Roman" w:hAnsi="Times New Roman" w:cs="Times New Roman"/>
              </w:rPr>
              <w:tab/>
              <w:t xml:space="preserve">к </w:t>
            </w:r>
          </w:p>
          <w:p w:rsidR="00696832" w:rsidRDefault="00E804DB">
            <w:pPr>
              <w:ind w:left="134"/>
            </w:pPr>
            <w:r>
              <w:rPr>
                <w:rFonts w:ascii="Times New Roman" w:eastAsia="Times New Roman" w:hAnsi="Times New Roman" w:cs="Times New Roman"/>
              </w:rPr>
              <w:t xml:space="preserve">выполнению чертежей (с изменением № 1)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06">
              <w:r w:rsidR="00E804DB">
                <w:t xml:space="preserve"> </w:t>
              </w:r>
            </w:hyperlink>
            <w:hyperlink r:id="rId207">
              <w:r w:rsidR="00E804DB">
                <w:rPr>
                  <w:rFonts w:ascii="Times New Roman" w:eastAsia="Times New Roman" w:hAnsi="Times New Roman" w:cs="Times New Roman"/>
                </w:rPr>
                <w:t>ГОСТ 24.4</w:t>
              </w:r>
            </w:hyperlink>
            <w:hyperlink r:id="rId208">
              <w:r w:rsidR="00E804DB">
                <w:rPr>
                  <w:rFonts w:ascii="Times New Roman" w:eastAsia="Times New Roman" w:hAnsi="Times New Roman" w:cs="Times New Roman"/>
                </w:rPr>
                <w:t>0</w:t>
              </w:r>
            </w:hyperlink>
            <w:hyperlink r:id="rId209">
              <w:r w:rsidR="00E804DB">
                <w:rPr>
                  <w:rFonts w:ascii="Times New Roman" w:eastAsia="Times New Roman" w:hAnsi="Times New Roman" w:cs="Times New Roman"/>
                </w:rPr>
                <w:t>1</w:t>
              </w:r>
            </w:hyperlink>
            <w:hyperlink r:id="rId210">
              <w:r w:rsidR="00E804DB">
                <w:rPr>
                  <w:rFonts w:ascii="Times New Roman" w:eastAsia="Times New Roman" w:hAnsi="Times New Roman" w:cs="Times New Roman"/>
                </w:rPr>
                <w:t>-</w:t>
              </w:r>
            </w:hyperlink>
            <w:hyperlink r:id="rId211">
              <w:r w:rsidR="00E804DB">
                <w:rPr>
                  <w:rFonts w:ascii="Times New Roman" w:eastAsia="Times New Roman" w:hAnsi="Times New Roman" w:cs="Times New Roman"/>
                </w:rPr>
                <w:t>8</w:t>
              </w:r>
            </w:hyperlink>
            <w:hyperlink r:id="rId212">
              <w:r w:rsidR="00E804DB">
                <w:rPr>
                  <w:rFonts w:ascii="Times New Roman" w:eastAsia="Times New Roman" w:hAnsi="Times New Roman" w:cs="Times New Roman"/>
                </w:rPr>
                <w:t>0</w:t>
              </w:r>
            </w:hyperlink>
            <w:hyperlink r:id="rId213">
              <w:r w:rsidR="00E804DB">
                <w:rPr>
                  <w:rFonts w:ascii="Times New Roman" w:eastAsia="Times New Roman" w:hAnsi="Times New Roman" w:cs="Times New Roman"/>
                </w:rPr>
                <w:t xml:space="preserve"> </w:t>
              </w:r>
            </w:hyperlink>
            <w:hyperlink r:id="rId214">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Система технической документации на АСУ. Внесение изменений (с изменениями № 1, 2)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24.501-82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Автоматизированные системы управления дорожным движением. Общие требования </w:t>
            </w:r>
            <w:r>
              <w:t xml:space="preserve">  </w:t>
            </w:r>
          </w:p>
        </w:tc>
      </w:tr>
      <w:tr w:rsidR="00696832" w:rsidTr="004B6955">
        <w:tblPrEx>
          <w:tblCellMar>
            <w:top w:w="91"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15">
              <w:r w:rsidR="00E804DB">
                <w:t xml:space="preserve"> </w:t>
              </w:r>
            </w:hyperlink>
            <w:hyperlink r:id="rId216">
              <w:r w:rsidR="00E804DB">
                <w:rPr>
                  <w:rFonts w:ascii="Times New Roman" w:eastAsia="Times New Roman" w:hAnsi="Times New Roman" w:cs="Times New Roman"/>
                </w:rPr>
                <w:t>ГО</w:t>
              </w:r>
            </w:hyperlink>
            <w:hyperlink r:id="rId217">
              <w:r w:rsidR="00E804DB">
                <w:rPr>
                  <w:rFonts w:ascii="Times New Roman" w:eastAsia="Times New Roman" w:hAnsi="Times New Roman" w:cs="Times New Roman"/>
                </w:rPr>
                <w:t>С</w:t>
              </w:r>
            </w:hyperlink>
            <w:hyperlink r:id="rId218">
              <w:r w:rsidR="00E804DB">
                <w:rPr>
                  <w:rFonts w:ascii="Times New Roman" w:eastAsia="Times New Roman" w:hAnsi="Times New Roman" w:cs="Times New Roman"/>
                </w:rPr>
                <w:t>Т</w:t>
              </w:r>
            </w:hyperlink>
            <w:hyperlink r:id="rId219">
              <w:r w:rsidR="00E804DB">
                <w:rPr>
                  <w:rFonts w:ascii="Times New Roman" w:eastAsia="Times New Roman" w:hAnsi="Times New Roman" w:cs="Times New Roman"/>
                </w:rPr>
                <w:t xml:space="preserve"> </w:t>
              </w:r>
            </w:hyperlink>
            <w:hyperlink r:id="rId220">
              <w:r w:rsidR="00E804DB">
                <w:rPr>
                  <w:rFonts w:ascii="Times New Roman" w:eastAsia="Times New Roman" w:hAnsi="Times New Roman" w:cs="Times New Roman"/>
                </w:rPr>
                <w:t>34</w:t>
              </w:r>
            </w:hyperlink>
            <w:r w:rsidR="00E804DB">
              <w:rPr>
                <w:rFonts w:ascii="Times New Roman" w:eastAsia="Times New Roman" w:hAnsi="Times New Roman" w:cs="Times New Roman"/>
              </w:rPr>
              <w:t xml:space="preserve">.601-90 </w:t>
            </w:r>
            <w:r w:rsidR="00E804DB">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577"/>
            </w:pPr>
            <w:r>
              <w:rPr>
                <w:rFonts w:ascii="Times New Roman" w:eastAsia="Times New Roman" w:hAnsi="Times New Roman" w:cs="Times New Roman"/>
              </w:rPr>
              <w:t xml:space="preserve">Информационная   </w:t>
            </w:r>
            <w:r>
              <w:rPr>
                <w:rFonts w:ascii="Times New Roman" w:eastAsia="Times New Roman" w:hAnsi="Times New Roman" w:cs="Times New Roman"/>
              </w:rPr>
              <w:tab/>
              <w:t xml:space="preserve">технология   </w:t>
            </w:r>
            <w:r>
              <w:rPr>
                <w:rFonts w:ascii="Times New Roman" w:eastAsia="Times New Roman" w:hAnsi="Times New Roman" w:cs="Times New Roman"/>
              </w:rPr>
              <w:tab/>
              <w:t xml:space="preserve">(ИТ).  Комплекс   </w:t>
            </w:r>
            <w:r>
              <w:rPr>
                <w:rFonts w:ascii="Times New Roman" w:eastAsia="Times New Roman" w:hAnsi="Times New Roman" w:cs="Times New Roman"/>
              </w:rPr>
              <w:tab/>
              <w:t xml:space="preserve">стандартов   </w:t>
            </w:r>
            <w:r>
              <w:rPr>
                <w:rFonts w:ascii="Times New Roman" w:eastAsia="Times New Roman" w:hAnsi="Times New Roman" w:cs="Times New Roman"/>
              </w:rPr>
              <w:tab/>
              <w:t xml:space="preserve">на автоматизированные системы. Автоматизированные системы. Стадии создания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21">
              <w:r w:rsidR="00E804DB">
                <w:t xml:space="preserve"> </w:t>
              </w:r>
            </w:hyperlink>
            <w:hyperlink r:id="rId222">
              <w:r w:rsidR="00E804DB">
                <w:rPr>
                  <w:rFonts w:ascii="Times New Roman" w:eastAsia="Times New Roman" w:hAnsi="Times New Roman" w:cs="Times New Roman"/>
                </w:rPr>
                <w:t>ГОСТ Р 598</w:t>
              </w:r>
            </w:hyperlink>
            <w:hyperlink r:id="rId223">
              <w:r w:rsidR="00E804DB">
                <w:rPr>
                  <w:rFonts w:ascii="Times New Roman" w:eastAsia="Times New Roman" w:hAnsi="Times New Roman" w:cs="Times New Roman"/>
                </w:rPr>
                <w:t>5</w:t>
              </w:r>
            </w:hyperlink>
            <w:hyperlink r:id="rId224">
              <w:r w:rsidR="00E804DB">
                <w:rPr>
                  <w:rFonts w:ascii="Times New Roman" w:eastAsia="Times New Roman" w:hAnsi="Times New Roman" w:cs="Times New Roman"/>
                </w:rPr>
                <w:t>3</w:t>
              </w:r>
            </w:hyperlink>
            <w:hyperlink r:id="rId225">
              <w:r w:rsidR="00E804DB">
                <w:rPr>
                  <w:rFonts w:ascii="Times New Roman" w:eastAsia="Times New Roman" w:hAnsi="Times New Roman" w:cs="Times New Roman"/>
                </w:rPr>
                <w:t>-</w:t>
              </w:r>
            </w:hyperlink>
            <w:hyperlink r:id="rId226">
              <w:r w:rsidR="00E804DB">
                <w:rPr>
                  <w:rFonts w:ascii="Times New Roman" w:eastAsia="Times New Roman" w:hAnsi="Times New Roman" w:cs="Times New Roman"/>
                </w:rPr>
                <w:t>20</w:t>
              </w:r>
            </w:hyperlink>
            <w:hyperlink r:id="rId227">
              <w:r w:rsidR="00E804DB">
                <w:rPr>
                  <w:rFonts w:ascii="Times New Roman" w:eastAsia="Times New Roman" w:hAnsi="Times New Roman" w:cs="Times New Roman"/>
                </w:rPr>
                <w:t>2</w:t>
              </w:r>
            </w:hyperlink>
            <w:hyperlink r:id="rId228">
              <w:r w:rsidR="00E804DB">
                <w:rPr>
                  <w:rFonts w:ascii="Times New Roman" w:eastAsia="Times New Roman" w:hAnsi="Times New Roman" w:cs="Times New Roman"/>
                </w:rPr>
                <w:t>1</w:t>
              </w:r>
            </w:hyperlink>
            <w:hyperlink r:id="rId229">
              <w:r w:rsidR="00E804DB">
                <w:rPr>
                  <w:rFonts w:ascii="Times New Roman" w:eastAsia="Times New Roman" w:hAnsi="Times New Roman" w:cs="Times New Roman"/>
                </w:rPr>
                <w:t xml:space="preserve"> </w:t>
              </w:r>
            </w:hyperlink>
            <w:hyperlink r:id="rId230">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4" w:line="250" w:lineRule="auto"/>
              <w:ind w:left="110"/>
              <w:jc w:val="both"/>
            </w:pPr>
            <w:r>
              <w:rPr>
                <w:rFonts w:ascii="Times New Roman" w:eastAsia="Times New Roman" w:hAnsi="Times New Roman" w:cs="Times New Roman"/>
              </w:rPr>
              <w:t xml:space="preserve">Информационные технологии. Комплекс стандартов на автоматизированные системы. Автоматизированные системы. </w:t>
            </w:r>
            <w:r>
              <w:t xml:space="preserve">  </w:t>
            </w:r>
          </w:p>
          <w:p w:rsidR="00696832" w:rsidRDefault="00E804DB">
            <w:pPr>
              <w:ind w:left="110"/>
            </w:pPr>
            <w:r>
              <w:rPr>
                <w:rFonts w:ascii="Times New Roman" w:eastAsia="Times New Roman" w:hAnsi="Times New Roman" w:cs="Times New Roman"/>
              </w:rPr>
              <w:t xml:space="preserve">Термины и определения </w:t>
            </w:r>
            <w:r>
              <w:t xml:space="preserve">  </w:t>
            </w:r>
          </w:p>
        </w:tc>
      </w:tr>
      <w:tr w:rsidR="00696832" w:rsidTr="004B6955">
        <w:tblPrEx>
          <w:tblCellMar>
            <w:top w:w="91" w:type="dxa"/>
          </w:tblCellMar>
        </w:tblPrEx>
        <w:trPr>
          <w:trHeight w:val="1001"/>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156.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4B6955">
            <w:pPr>
              <w:ind w:left="-5"/>
            </w:pPr>
            <w:hyperlink r:id="rId231">
              <w:r w:rsidR="00E804DB">
                <w:t xml:space="preserve"> </w:t>
              </w:r>
            </w:hyperlink>
            <w:hyperlink r:id="rId232">
              <w:r w:rsidR="00E804DB">
                <w:rPr>
                  <w:rFonts w:ascii="Times New Roman" w:eastAsia="Times New Roman" w:hAnsi="Times New Roman" w:cs="Times New Roman"/>
                </w:rPr>
                <w:t>ГОСТ 34.2</w:t>
              </w:r>
            </w:hyperlink>
            <w:hyperlink r:id="rId233">
              <w:r w:rsidR="00E804DB">
                <w:rPr>
                  <w:rFonts w:ascii="Times New Roman" w:eastAsia="Times New Roman" w:hAnsi="Times New Roman" w:cs="Times New Roman"/>
                </w:rPr>
                <w:t>0</w:t>
              </w:r>
            </w:hyperlink>
            <w:hyperlink r:id="rId234">
              <w:r w:rsidR="00E804DB">
                <w:rPr>
                  <w:rFonts w:ascii="Times New Roman" w:eastAsia="Times New Roman" w:hAnsi="Times New Roman" w:cs="Times New Roman"/>
                </w:rPr>
                <w:t>1</w:t>
              </w:r>
            </w:hyperlink>
            <w:hyperlink r:id="rId235">
              <w:r w:rsidR="00E804DB">
                <w:rPr>
                  <w:rFonts w:ascii="Times New Roman" w:eastAsia="Times New Roman" w:hAnsi="Times New Roman" w:cs="Times New Roman"/>
                </w:rPr>
                <w:t>-</w:t>
              </w:r>
            </w:hyperlink>
            <w:hyperlink r:id="rId236">
              <w:r w:rsidR="00E804DB">
                <w:rPr>
                  <w:rFonts w:ascii="Times New Roman" w:eastAsia="Times New Roman" w:hAnsi="Times New Roman" w:cs="Times New Roman"/>
                </w:rPr>
                <w:t>20</w:t>
              </w:r>
            </w:hyperlink>
            <w:hyperlink r:id="rId237">
              <w:r w:rsidR="00E804DB">
                <w:rPr>
                  <w:rFonts w:ascii="Times New Roman" w:eastAsia="Times New Roman" w:hAnsi="Times New Roman" w:cs="Times New Roman"/>
                </w:rPr>
                <w:t>2</w:t>
              </w:r>
            </w:hyperlink>
            <w:hyperlink r:id="rId238">
              <w:r w:rsidR="00E804DB">
                <w:rPr>
                  <w:rFonts w:ascii="Times New Roman" w:eastAsia="Times New Roman" w:hAnsi="Times New Roman" w:cs="Times New Roman"/>
                </w:rPr>
                <w:t>0</w:t>
              </w:r>
            </w:hyperlink>
            <w:hyperlink r:id="rId239">
              <w:r w:rsidR="00E804DB">
                <w:rPr>
                  <w:rFonts w:ascii="Times New Roman" w:eastAsia="Times New Roman" w:hAnsi="Times New Roman" w:cs="Times New Roman"/>
                </w:rPr>
                <w:t xml:space="preserve"> </w:t>
              </w:r>
            </w:hyperlink>
            <w:hyperlink r:id="rId240">
              <w:r w:rsidR="00E804DB">
                <w:t xml:space="preserve">  </w:t>
              </w:r>
            </w:hyperlink>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 </w:t>
            </w:r>
            <w:r>
              <w:t xml:space="preserve">  </w:t>
            </w:r>
          </w:p>
        </w:tc>
      </w:tr>
      <w:tr w:rsidR="00696832" w:rsidTr="004B6955">
        <w:tblPrEx>
          <w:tblCellMar>
            <w:top w:w="91" w:type="dxa"/>
          </w:tblCellMar>
        </w:tblPrEx>
        <w:trPr>
          <w:trHeight w:val="127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157.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34.401-90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spacing w:after="29" w:line="237" w:lineRule="auto"/>
              <w:ind w:left="110"/>
              <w:jc w:val="both"/>
            </w:pPr>
            <w:r>
              <w:rPr>
                <w:rFonts w:ascii="Times New Roman" w:eastAsia="Times New Roman" w:hAnsi="Times New Roman" w:cs="Times New Roman"/>
              </w:rPr>
              <w:t xml:space="preserve">Информационная технология (ИТ). Комплекс стандартов на автоматизированные системы. Средства технические периферийные </w:t>
            </w:r>
          </w:p>
          <w:p w:rsidR="00696832" w:rsidRDefault="00E804DB">
            <w:pPr>
              <w:tabs>
                <w:tab w:val="center" w:pos="1100"/>
                <w:tab w:val="center" w:pos="2670"/>
                <w:tab w:val="center" w:pos="3760"/>
                <w:tab w:val="center" w:pos="5015"/>
                <w:tab w:val="center" w:pos="6019"/>
                <w:tab w:val="center" w:pos="6593"/>
              </w:tabs>
            </w:pPr>
            <w:r>
              <w:tab/>
            </w:r>
            <w:r>
              <w:rPr>
                <w:rFonts w:ascii="Times New Roman" w:eastAsia="Times New Roman" w:hAnsi="Times New Roman" w:cs="Times New Roman"/>
              </w:rPr>
              <w:t xml:space="preserve">автоматизированных </w:t>
            </w:r>
            <w:r>
              <w:rPr>
                <w:rFonts w:ascii="Times New Roman" w:eastAsia="Times New Roman" w:hAnsi="Times New Roman" w:cs="Times New Roman"/>
              </w:rPr>
              <w:tab/>
              <w:t xml:space="preserve">систем </w:t>
            </w:r>
            <w:r>
              <w:rPr>
                <w:rFonts w:ascii="Times New Roman" w:eastAsia="Times New Roman" w:hAnsi="Times New Roman" w:cs="Times New Roman"/>
              </w:rPr>
              <w:tab/>
              <w:t xml:space="preserve">дорожного </w:t>
            </w:r>
            <w:r>
              <w:rPr>
                <w:rFonts w:ascii="Times New Roman" w:eastAsia="Times New Roman" w:hAnsi="Times New Roman" w:cs="Times New Roman"/>
              </w:rPr>
              <w:tab/>
              <w:t xml:space="preserve">движения. </w:t>
            </w:r>
            <w:r>
              <w:rPr>
                <w:rFonts w:ascii="Times New Roman" w:eastAsia="Times New Roman" w:hAnsi="Times New Roman" w:cs="Times New Roman"/>
              </w:rPr>
              <w:tab/>
              <w:t xml:space="preserve">Типы </w:t>
            </w:r>
            <w:r>
              <w:rPr>
                <w:rFonts w:ascii="Times New Roman" w:eastAsia="Times New Roman" w:hAnsi="Times New Roman" w:cs="Times New Roman"/>
              </w:rPr>
              <w:tab/>
              <w:t xml:space="preserve">и </w:t>
            </w:r>
            <w:r>
              <w:t xml:space="preserve"> </w:t>
            </w:r>
          </w:p>
          <w:p w:rsidR="00696832" w:rsidRDefault="00E804DB">
            <w:pPr>
              <w:ind w:left="110"/>
            </w:pPr>
            <w:r>
              <w:rPr>
                <w:rFonts w:ascii="Times New Roman" w:eastAsia="Times New Roman" w:hAnsi="Times New Roman" w:cs="Times New Roman"/>
              </w:rPr>
              <w:t xml:space="preserve">технические требования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41">
              <w:r w:rsidR="00E804DB">
                <w:t xml:space="preserve"> </w:t>
              </w:r>
            </w:hyperlink>
            <w:hyperlink r:id="rId242">
              <w:r w:rsidR="00E804DB">
                <w:rPr>
                  <w:rFonts w:ascii="Times New Roman" w:eastAsia="Times New Roman" w:hAnsi="Times New Roman" w:cs="Times New Roman"/>
                </w:rPr>
                <w:t>ГОСТ 34.6</w:t>
              </w:r>
            </w:hyperlink>
            <w:hyperlink r:id="rId243">
              <w:r w:rsidR="00E804DB">
                <w:rPr>
                  <w:rFonts w:ascii="Times New Roman" w:eastAsia="Times New Roman" w:hAnsi="Times New Roman" w:cs="Times New Roman"/>
                </w:rPr>
                <w:t>0</w:t>
              </w:r>
            </w:hyperlink>
            <w:hyperlink r:id="rId244">
              <w:r w:rsidR="00E804DB">
                <w:rPr>
                  <w:rFonts w:ascii="Times New Roman" w:eastAsia="Times New Roman" w:hAnsi="Times New Roman" w:cs="Times New Roman"/>
                </w:rPr>
                <w:t>2</w:t>
              </w:r>
            </w:hyperlink>
            <w:hyperlink r:id="rId245">
              <w:r w:rsidR="00E804DB">
                <w:rPr>
                  <w:rFonts w:ascii="Times New Roman" w:eastAsia="Times New Roman" w:hAnsi="Times New Roman" w:cs="Times New Roman"/>
                </w:rPr>
                <w:t>-</w:t>
              </w:r>
            </w:hyperlink>
            <w:hyperlink r:id="rId246">
              <w:r w:rsidR="00E804DB">
                <w:rPr>
                  <w:rFonts w:ascii="Times New Roman" w:eastAsia="Times New Roman" w:hAnsi="Times New Roman" w:cs="Times New Roman"/>
                </w:rPr>
                <w:t>20</w:t>
              </w:r>
            </w:hyperlink>
            <w:hyperlink r:id="rId247">
              <w:r w:rsidR="00E804DB">
                <w:rPr>
                  <w:rFonts w:ascii="Times New Roman" w:eastAsia="Times New Roman" w:hAnsi="Times New Roman" w:cs="Times New Roman"/>
                </w:rPr>
                <w:t>2</w:t>
              </w:r>
            </w:hyperlink>
            <w:hyperlink r:id="rId248">
              <w:r w:rsidR="00E804DB">
                <w:rPr>
                  <w:rFonts w:ascii="Times New Roman" w:eastAsia="Times New Roman" w:hAnsi="Times New Roman" w:cs="Times New Roman"/>
                </w:rPr>
                <w:t>0</w:t>
              </w:r>
            </w:hyperlink>
            <w:hyperlink r:id="rId249">
              <w:r w:rsidR="00E804DB">
                <w:rPr>
                  <w:rFonts w:ascii="Times New Roman" w:eastAsia="Times New Roman" w:hAnsi="Times New Roman" w:cs="Times New Roman"/>
                </w:rPr>
                <w:t xml:space="preserve"> </w:t>
              </w:r>
            </w:hyperlink>
            <w:hyperlink r:id="rId250">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Информационные технологии. Комплекс стандартов на автоматизированные системы. Техническое задание на создание автоматизированной системы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159.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51">
              <w:r w:rsidR="00E804DB">
                <w:t xml:space="preserve"> </w:t>
              </w:r>
            </w:hyperlink>
            <w:hyperlink r:id="rId252">
              <w:r w:rsidR="00E804DB">
                <w:rPr>
                  <w:rFonts w:ascii="Times New Roman" w:eastAsia="Times New Roman" w:hAnsi="Times New Roman" w:cs="Times New Roman"/>
                </w:rPr>
                <w:t>ГОСТ Р 597</w:t>
              </w:r>
            </w:hyperlink>
            <w:hyperlink r:id="rId253">
              <w:r w:rsidR="00E804DB">
                <w:rPr>
                  <w:rFonts w:ascii="Times New Roman" w:eastAsia="Times New Roman" w:hAnsi="Times New Roman" w:cs="Times New Roman"/>
                </w:rPr>
                <w:t>9</w:t>
              </w:r>
            </w:hyperlink>
            <w:hyperlink r:id="rId254">
              <w:r w:rsidR="00E804DB">
                <w:rPr>
                  <w:rFonts w:ascii="Times New Roman" w:eastAsia="Times New Roman" w:hAnsi="Times New Roman" w:cs="Times New Roman"/>
                </w:rPr>
                <w:t>2</w:t>
              </w:r>
            </w:hyperlink>
            <w:hyperlink r:id="rId255">
              <w:r w:rsidR="00E804DB">
                <w:rPr>
                  <w:rFonts w:ascii="Times New Roman" w:eastAsia="Times New Roman" w:hAnsi="Times New Roman" w:cs="Times New Roman"/>
                </w:rPr>
                <w:t>-</w:t>
              </w:r>
            </w:hyperlink>
            <w:hyperlink r:id="rId256">
              <w:r w:rsidR="00E804DB">
                <w:rPr>
                  <w:rFonts w:ascii="Times New Roman" w:eastAsia="Times New Roman" w:hAnsi="Times New Roman" w:cs="Times New Roman"/>
                </w:rPr>
                <w:t>20</w:t>
              </w:r>
            </w:hyperlink>
            <w:hyperlink r:id="rId257">
              <w:r w:rsidR="00E804DB">
                <w:rPr>
                  <w:rFonts w:ascii="Times New Roman" w:eastAsia="Times New Roman" w:hAnsi="Times New Roman" w:cs="Times New Roman"/>
                </w:rPr>
                <w:t>2</w:t>
              </w:r>
            </w:hyperlink>
            <w:hyperlink r:id="rId258">
              <w:r w:rsidR="00E804DB">
                <w:rPr>
                  <w:rFonts w:ascii="Times New Roman" w:eastAsia="Times New Roman" w:hAnsi="Times New Roman" w:cs="Times New Roman"/>
                </w:rPr>
                <w:t>1</w:t>
              </w:r>
            </w:hyperlink>
            <w:hyperlink r:id="rId259">
              <w:r w:rsidR="00E804DB">
                <w:rPr>
                  <w:rFonts w:ascii="Times New Roman" w:eastAsia="Times New Roman" w:hAnsi="Times New Roman" w:cs="Times New Roman"/>
                </w:rPr>
                <w:t xml:space="preserve"> </w:t>
              </w:r>
            </w:hyperlink>
            <w:hyperlink r:id="rId260">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Информационные   технологии.   Комплекс   </w:t>
            </w:r>
            <w:r>
              <w:rPr>
                <w:rFonts w:ascii="Times New Roman" w:eastAsia="Times New Roman" w:hAnsi="Times New Roman" w:cs="Times New Roman"/>
              </w:rPr>
              <w:tab/>
              <w:t xml:space="preserve">стандартов   </w:t>
            </w:r>
            <w:r>
              <w:rPr>
                <w:rFonts w:ascii="Times New Roman" w:eastAsia="Times New Roman" w:hAnsi="Times New Roman" w:cs="Times New Roman"/>
              </w:rPr>
              <w:tab/>
              <w:t xml:space="preserve">на автоматизированные системы. Виды испытаний автоматизированных систем </w:t>
            </w:r>
            <w:r>
              <w:t xml:space="preserve">  </w:t>
            </w:r>
          </w:p>
        </w:tc>
      </w:tr>
      <w:tr w:rsidR="00696832" w:rsidTr="004B6955">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53113.1-2008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4" w:line="253" w:lineRule="auto"/>
              <w:ind w:left="110" w:right="153"/>
              <w:jc w:val="both"/>
            </w:pPr>
            <w:r>
              <w:rPr>
                <w:rFonts w:ascii="Times New Roman" w:eastAsia="Times New Roman" w:hAnsi="Times New Roman" w:cs="Times New Roman"/>
              </w:rPr>
              <w:t xml:space="preserve">Информационная технология (ИТ). Защита информационных технологий и автоматизированных систем от угроз информационной безопасности, реализуемых с использованием скрытых каналов. </w:t>
            </w:r>
            <w:r>
              <w:t xml:space="preserve">  </w:t>
            </w:r>
          </w:p>
          <w:p w:rsidR="00696832" w:rsidRDefault="00E804DB">
            <w:pPr>
              <w:ind w:left="110"/>
            </w:pPr>
            <w:r>
              <w:rPr>
                <w:rFonts w:ascii="Times New Roman" w:eastAsia="Times New Roman" w:hAnsi="Times New Roman" w:cs="Times New Roman"/>
              </w:rPr>
              <w:t xml:space="preserve">Часть 1. Общие положения </w:t>
            </w:r>
            <w:r>
              <w:t xml:space="preserve">  </w:t>
            </w:r>
          </w:p>
        </w:tc>
      </w:tr>
      <w:tr w:rsidR="00696832" w:rsidTr="004B6955">
        <w:tblPrEx>
          <w:tblCellMar>
            <w:top w:w="91" w:type="dxa"/>
          </w:tblCellMar>
        </w:tblPrEx>
        <w:trPr>
          <w:trHeight w:val="182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53113.2-2009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Информационная технология (ИТ).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53245-2008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Информационные   технологии   </w:t>
            </w:r>
            <w:r>
              <w:rPr>
                <w:rFonts w:ascii="Times New Roman" w:eastAsia="Times New Roman" w:hAnsi="Times New Roman" w:cs="Times New Roman"/>
              </w:rPr>
              <w:tab/>
              <w:t xml:space="preserve">(ИТ).  Системы   </w:t>
            </w:r>
            <w:r>
              <w:rPr>
                <w:rFonts w:ascii="Times New Roman" w:eastAsia="Times New Roman" w:hAnsi="Times New Roman" w:cs="Times New Roman"/>
              </w:rPr>
              <w:tab/>
              <w:t xml:space="preserve">кабельные структурированные. Монтаж основных узлов системы. Методы испытания </w:t>
            </w:r>
            <w:r>
              <w:t xml:space="preserve">  </w:t>
            </w:r>
          </w:p>
        </w:tc>
      </w:tr>
      <w:tr w:rsidR="00696832" w:rsidTr="004B6955">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53246-2008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6" w:line="251" w:lineRule="auto"/>
              <w:ind w:left="110"/>
              <w:jc w:val="both"/>
            </w:pPr>
            <w:r>
              <w:rPr>
                <w:rFonts w:ascii="Times New Roman" w:eastAsia="Times New Roman" w:hAnsi="Times New Roman" w:cs="Times New Roman"/>
              </w:rPr>
              <w:t xml:space="preserve">Информационные технологии (ИТ). Системы кабельные структурированные. Проектирование основных узлов системы. </w:t>
            </w:r>
            <w:r>
              <w:t xml:space="preserve">  </w:t>
            </w:r>
          </w:p>
          <w:p w:rsidR="00696832" w:rsidRDefault="00E804DB">
            <w:pPr>
              <w:ind w:left="110"/>
            </w:pPr>
            <w:r>
              <w:rPr>
                <w:rFonts w:ascii="Times New Roman" w:eastAsia="Times New Roman" w:hAnsi="Times New Roman" w:cs="Times New Roman"/>
              </w:rPr>
              <w:t xml:space="preserve">Общие требования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Р ИСО/МЭК ТО </w:t>
            </w:r>
            <w:r>
              <w:t xml:space="preserve"> </w:t>
            </w:r>
            <w:r>
              <w:rPr>
                <w:rFonts w:ascii="Times New Roman" w:eastAsia="Times New Roman" w:hAnsi="Times New Roman" w:cs="Times New Roman"/>
              </w:rPr>
              <w:t xml:space="preserve">19791-2008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Оценка безопасности автоматизированных систем </w:t>
            </w:r>
            <w:r>
              <w:t xml:space="preserve">  </w:t>
            </w:r>
          </w:p>
        </w:tc>
      </w:tr>
      <w:tr w:rsidR="00696832" w:rsidTr="004B6955">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23545-79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Автоматизированные системы управления дорожным движением. </w:t>
            </w:r>
          </w:p>
          <w:p w:rsidR="00696832" w:rsidRDefault="00E804DB">
            <w:pPr>
              <w:ind w:left="110"/>
            </w:pPr>
            <w:r>
              <w:rPr>
                <w:rFonts w:ascii="Times New Roman" w:eastAsia="Times New Roman" w:hAnsi="Times New Roman" w:cs="Times New Roman"/>
              </w:rPr>
              <w:t xml:space="preserve">Условные обозначения на схемах и планах (с изменением № 1) </w:t>
            </w:r>
            <w:r>
              <w:t xml:space="preserve">  </w:t>
            </w:r>
          </w:p>
        </w:tc>
      </w:tr>
      <w:tr w:rsidR="00696832" w:rsidTr="004B6955">
        <w:tblPrEx>
          <w:tblCellMar>
            <w:top w:w="91" w:type="dxa"/>
          </w:tblCellMar>
        </w:tblPrEx>
        <w:trPr>
          <w:trHeight w:val="65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34.603-92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Информационная технология. Виды испытаний автоматизированных </w:t>
            </w:r>
          </w:p>
          <w:p w:rsidR="00696832" w:rsidRDefault="00E804DB">
            <w:pPr>
              <w:ind w:left="110"/>
            </w:pPr>
            <w:r>
              <w:rPr>
                <w:rFonts w:ascii="Times New Roman" w:eastAsia="Times New Roman" w:hAnsi="Times New Roman" w:cs="Times New Roman"/>
              </w:rPr>
              <w:t xml:space="preserve">систем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ИСО/МЭК ТО </w:t>
            </w:r>
            <w:r>
              <w:t xml:space="preserve"> </w:t>
            </w:r>
          </w:p>
          <w:p w:rsidR="00696832" w:rsidRDefault="00E804DB">
            <w:pPr>
              <w:ind w:left="115"/>
            </w:pPr>
            <w:r>
              <w:rPr>
                <w:rFonts w:ascii="Times New Roman" w:eastAsia="Times New Roman" w:hAnsi="Times New Roman" w:cs="Times New Roman"/>
              </w:rPr>
              <w:t xml:space="preserve">9294-93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(ИТ). Руководство по управлению документированием программного обеспечения </w:t>
            </w:r>
            <w:r>
              <w:t xml:space="preserve">  </w:t>
            </w:r>
          </w:p>
        </w:tc>
      </w:tr>
      <w:tr w:rsidR="00696832" w:rsidTr="004B6955">
        <w:tblPrEx>
          <w:tblCellMar>
            <w:top w:w="91"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12119-</w:t>
            </w:r>
            <w:r>
              <w:t xml:space="preserve"> </w:t>
            </w:r>
          </w:p>
          <w:p w:rsidR="00696832" w:rsidRDefault="00E804DB">
            <w:pPr>
              <w:ind w:left="115"/>
            </w:pPr>
            <w:r>
              <w:rPr>
                <w:rFonts w:ascii="Times New Roman" w:eastAsia="Times New Roman" w:hAnsi="Times New Roman" w:cs="Times New Roman"/>
              </w:rPr>
              <w:t xml:space="preserve">2000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(ИТ). Пакеты программ. Требования к качеству и тестирование </w:t>
            </w:r>
            <w:r>
              <w:t xml:space="preserve">  </w:t>
            </w:r>
          </w:p>
        </w:tc>
      </w:tr>
      <w:tr w:rsidR="00696832" w:rsidTr="004B6955">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34.10-2012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Информационная технология (ИТ). Криптографическая защита информации. Процессы формирования и проверки электронной цифровой подписи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34.11-2012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Криптографическая   </w:t>
            </w:r>
            <w:proofErr w:type="gramStart"/>
            <w:r>
              <w:rPr>
                <w:rFonts w:ascii="Times New Roman" w:eastAsia="Times New Roman" w:hAnsi="Times New Roman" w:cs="Times New Roman"/>
              </w:rPr>
              <w:t xml:space="preserve">защита </w:t>
            </w:r>
            <w:r>
              <w:t xml:space="preserve"> </w:t>
            </w:r>
            <w:r>
              <w:rPr>
                <w:rFonts w:ascii="Times New Roman" w:eastAsia="Times New Roman" w:hAnsi="Times New Roman" w:cs="Times New Roman"/>
              </w:rPr>
              <w:t>информации</w:t>
            </w:r>
            <w:proofErr w:type="gramEnd"/>
            <w:r>
              <w:rPr>
                <w:rFonts w:ascii="Times New Roman" w:eastAsia="Times New Roman" w:hAnsi="Times New Roman" w:cs="Times New Roman"/>
              </w:rPr>
              <w:t xml:space="preserve">. Функция </w:t>
            </w:r>
            <w:proofErr w:type="spellStart"/>
            <w:r>
              <w:rPr>
                <w:rFonts w:ascii="Times New Roman" w:eastAsia="Times New Roman" w:hAnsi="Times New Roman" w:cs="Times New Roman"/>
              </w:rPr>
              <w:t>хэширования</w:t>
            </w:r>
            <w:proofErr w:type="spellEnd"/>
            <w:r>
              <w:rPr>
                <w:rFonts w:ascii="Times New Roman" w:eastAsia="Times New Roman" w:hAnsi="Times New Roman" w:cs="Times New Roman"/>
              </w:rPr>
              <w:t xml:space="preserve"> (с поправкой) </w:t>
            </w:r>
            <w:r>
              <w:t xml:space="preserve">  </w:t>
            </w:r>
          </w:p>
        </w:tc>
      </w:tr>
      <w:tr w:rsidR="00696832" w:rsidTr="004B6955">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34.12-2018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(ИТ). Криптографическая защита информации. Блочные шифры  (с поправками)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34.13-2018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(ИТ). Криптографическая защита информации. Режимы работы блочных шифров (с поправкой) </w:t>
            </w:r>
            <w:r>
              <w:t xml:space="preserve">  </w:t>
            </w:r>
          </w:p>
        </w:tc>
      </w:tr>
      <w:tr w:rsidR="00696832" w:rsidTr="004B6955">
        <w:tblPrEx>
          <w:tblCellMar>
            <w:top w:w="91" w:type="dxa"/>
          </w:tblCellMar>
        </w:tblPrEx>
        <w:trPr>
          <w:trHeight w:val="72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173.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27005-</w:t>
            </w:r>
            <w:r>
              <w:t xml:space="preserve"> </w:t>
            </w:r>
          </w:p>
          <w:p w:rsidR="00696832" w:rsidRDefault="00E804DB">
            <w:pPr>
              <w:ind w:left="115"/>
            </w:pPr>
            <w:r>
              <w:rPr>
                <w:rFonts w:ascii="Times New Roman" w:eastAsia="Times New Roman" w:hAnsi="Times New Roman" w:cs="Times New Roman"/>
              </w:rPr>
              <w:t xml:space="preserve">2010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Менеджмент риска информационной безопасности </w:t>
            </w:r>
            <w:r>
              <w:t xml:space="preserve">  </w:t>
            </w:r>
          </w:p>
        </w:tc>
      </w:tr>
      <w:tr w:rsidR="00696832" w:rsidTr="004B6955">
        <w:tblPrEx>
          <w:tblCellMar>
            <w:top w:w="89" w:type="dxa"/>
          </w:tblCellMar>
        </w:tblPrEx>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174.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Р ИСО/МЭК ТО </w:t>
            </w:r>
            <w:r>
              <w:t xml:space="preserve"> </w:t>
            </w:r>
            <w:r>
              <w:rPr>
                <w:rFonts w:ascii="Times New Roman" w:eastAsia="Times New Roman" w:hAnsi="Times New Roman" w:cs="Times New Roman"/>
              </w:rPr>
              <w:t xml:space="preserve">13335-5-2006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Часть 5. Руководство по менеджменту безопасности </w:t>
            </w:r>
            <w:r>
              <w:t xml:space="preserve"> </w:t>
            </w:r>
            <w:r>
              <w:rPr>
                <w:rFonts w:ascii="Times New Roman" w:eastAsia="Times New Roman" w:hAnsi="Times New Roman" w:cs="Times New Roman"/>
              </w:rPr>
              <w:t xml:space="preserve">сети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15408-</w:t>
            </w:r>
            <w:r>
              <w:t xml:space="preserve"> </w:t>
            </w:r>
          </w:p>
          <w:p w:rsidR="00696832" w:rsidRDefault="00E804DB">
            <w:pPr>
              <w:ind w:left="115"/>
            </w:pPr>
            <w:r>
              <w:rPr>
                <w:rFonts w:ascii="Times New Roman" w:eastAsia="Times New Roman" w:hAnsi="Times New Roman" w:cs="Times New Roman"/>
              </w:rPr>
              <w:t xml:space="preserve">1-2012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9"/>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Критерии оценки безопасности информационных технологий. Часть 1. Введение и общая модель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15408-</w:t>
            </w:r>
            <w:r>
              <w:t xml:space="preserve"> </w:t>
            </w:r>
          </w:p>
          <w:p w:rsidR="00696832" w:rsidRDefault="00E804DB">
            <w:pPr>
              <w:ind w:left="115"/>
            </w:pPr>
            <w:r>
              <w:rPr>
                <w:rFonts w:ascii="Times New Roman" w:eastAsia="Times New Roman" w:hAnsi="Times New Roman" w:cs="Times New Roman"/>
              </w:rPr>
              <w:t xml:space="preserve">2-2013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9"/>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Критерии оценки безопасности информационных технологий. Часть 2. Функциональные компоненты безопасности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15408-</w:t>
            </w:r>
            <w:r>
              <w:t xml:space="preserve"> </w:t>
            </w:r>
          </w:p>
          <w:p w:rsidR="00696832" w:rsidRDefault="00E804DB">
            <w:pPr>
              <w:ind w:left="115"/>
            </w:pPr>
            <w:r>
              <w:rPr>
                <w:rFonts w:ascii="Times New Roman" w:eastAsia="Times New Roman" w:hAnsi="Times New Roman" w:cs="Times New Roman"/>
              </w:rPr>
              <w:t xml:space="preserve">3-2013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7"/>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Критерии оценки безопасности информационных технологий. Часть 3. Компоненты доверия к безопасности </w:t>
            </w:r>
            <w:r>
              <w:t xml:space="preserve">  </w:t>
            </w:r>
          </w:p>
        </w:tc>
      </w:tr>
      <w:tr w:rsidR="00696832" w:rsidTr="004B6955">
        <w:tblPrEx>
          <w:tblCellMar>
            <w:top w:w="89" w:type="dxa"/>
          </w:tblCellMar>
        </w:tblPrEx>
        <w:trPr>
          <w:trHeight w:val="99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57628-2017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6"/>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Руководство по разработке профилей защиты и заданий по безопасности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179.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Р ИСО/МЭК ТО </w:t>
            </w:r>
            <w:r>
              <w:t xml:space="preserve"> </w:t>
            </w:r>
            <w:r>
              <w:rPr>
                <w:rFonts w:ascii="Times New Roman" w:eastAsia="Times New Roman" w:hAnsi="Times New Roman" w:cs="Times New Roman"/>
              </w:rPr>
              <w:t xml:space="preserve">18044-2007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2" w:line="236" w:lineRule="auto"/>
              <w:ind w:left="110"/>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w:t>
            </w:r>
            <w:proofErr w:type="gramStart"/>
            <w:r>
              <w:rPr>
                <w:rFonts w:ascii="Times New Roman" w:eastAsia="Times New Roman" w:hAnsi="Times New Roman" w:cs="Times New Roman"/>
              </w:rPr>
              <w:t>Менеджмент  инцидентов</w:t>
            </w:r>
            <w:proofErr w:type="gramEnd"/>
            <w:r>
              <w:rPr>
                <w:rFonts w:ascii="Times New Roman" w:eastAsia="Times New Roman" w:hAnsi="Times New Roman" w:cs="Times New Roman"/>
              </w:rPr>
              <w:t xml:space="preserve">  информационной </w:t>
            </w:r>
          </w:p>
          <w:p w:rsidR="00696832" w:rsidRDefault="00E804DB">
            <w:pPr>
              <w:ind w:left="110"/>
            </w:pPr>
            <w:r>
              <w:rPr>
                <w:rFonts w:ascii="Times New Roman" w:eastAsia="Times New Roman" w:hAnsi="Times New Roman" w:cs="Times New Roman"/>
              </w:rPr>
              <w:t xml:space="preserve">безопасности (переиздание)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61">
              <w:r w:rsidR="00E804DB">
                <w:t xml:space="preserve"> </w:t>
              </w:r>
            </w:hyperlink>
            <w:hyperlink r:id="rId262">
              <w:r w:rsidR="00E804DB">
                <w:rPr>
                  <w:rFonts w:ascii="Times New Roman" w:eastAsia="Times New Roman" w:hAnsi="Times New Roman" w:cs="Times New Roman"/>
                </w:rPr>
                <w:t>ГОСТ Р ИСО/МЭ</w:t>
              </w:r>
            </w:hyperlink>
            <w:hyperlink r:id="rId263">
              <w:r w:rsidR="00E804DB">
                <w:rPr>
                  <w:rFonts w:ascii="Times New Roman" w:eastAsia="Times New Roman" w:hAnsi="Times New Roman" w:cs="Times New Roman"/>
                </w:rPr>
                <w:t>К</w:t>
              </w:r>
            </w:hyperlink>
            <w:hyperlink r:id="rId264">
              <w:r w:rsidR="00E804DB">
                <w:rPr>
                  <w:rFonts w:ascii="Times New Roman" w:eastAsia="Times New Roman" w:hAnsi="Times New Roman" w:cs="Times New Roman"/>
                </w:rPr>
                <w:t xml:space="preserve"> </w:t>
              </w:r>
            </w:hyperlink>
            <w:hyperlink r:id="rId265">
              <w:r w:rsidR="00E804DB">
                <w:rPr>
                  <w:rFonts w:ascii="Times New Roman" w:eastAsia="Times New Roman" w:hAnsi="Times New Roman" w:cs="Times New Roman"/>
                </w:rPr>
                <w:t>270</w:t>
              </w:r>
            </w:hyperlink>
            <w:hyperlink r:id="rId266">
              <w:r w:rsidR="00E804DB">
                <w:rPr>
                  <w:rFonts w:ascii="Times New Roman" w:eastAsia="Times New Roman" w:hAnsi="Times New Roman" w:cs="Times New Roman"/>
                </w:rPr>
                <w:t>0</w:t>
              </w:r>
            </w:hyperlink>
            <w:hyperlink r:id="rId267">
              <w:r w:rsidR="00E804DB">
                <w:rPr>
                  <w:rFonts w:ascii="Times New Roman" w:eastAsia="Times New Roman" w:hAnsi="Times New Roman" w:cs="Times New Roman"/>
                </w:rPr>
                <w:t>1</w:t>
              </w:r>
            </w:hyperlink>
            <w:hyperlink r:id="rId268">
              <w:r w:rsidR="00E804DB">
                <w:rPr>
                  <w:rFonts w:ascii="Times New Roman" w:eastAsia="Times New Roman" w:hAnsi="Times New Roman" w:cs="Times New Roman"/>
                </w:rPr>
                <w:t>-</w:t>
              </w:r>
            </w:hyperlink>
            <w:hyperlink r:id="rId269">
              <w:r w:rsidR="00E804DB">
                <w:t xml:space="preserve"> </w:t>
              </w:r>
            </w:hyperlink>
          </w:p>
          <w:p w:rsidR="00696832" w:rsidRDefault="004B6955">
            <w:pPr>
              <w:ind w:left="115"/>
            </w:pPr>
            <w:hyperlink r:id="rId270">
              <w:r w:rsidR="00E804DB">
                <w:rPr>
                  <w:rFonts w:ascii="Times New Roman" w:eastAsia="Times New Roman" w:hAnsi="Times New Roman" w:cs="Times New Roman"/>
                </w:rPr>
                <w:t>20</w:t>
              </w:r>
            </w:hyperlink>
            <w:hyperlink r:id="rId271">
              <w:r w:rsidR="00E804DB">
                <w:rPr>
                  <w:rFonts w:ascii="Times New Roman" w:eastAsia="Times New Roman" w:hAnsi="Times New Roman" w:cs="Times New Roman"/>
                </w:rPr>
                <w:t>2</w:t>
              </w:r>
            </w:hyperlink>
            <w:hyperlink r:id="rId272">
              <w:r w:rsidR="00E804DB">
                <w:rPr>
                  <w:rFonts w:ascii="Times New Roman" w:eastAsia="Times New Roman" w:hAnsi="Times New Roman" w:cs="Times New Roman"/>
                </w:rPr>
                <w:t>1</w:t>
              </w:r>
            </w:hyperlink>
            <w:hyperlink r:id="rId273">
              <w:r w:rsidR="00E804DB">
                <w:rPr>
                  <w:rFonts w:ascii="Times New Roman" w:eastAsia="Times New Roman" w:hAnsi="Times New Roman" w:cs="Times New Roman"/>
                </w:rPr>
                <w:t xml:space="preserve"> </w:t>
              </w:r>
            </w:hyperlink>
            <w:hyperlink r:id="rId274">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792"/>
              <w:jc w:val="both"/>
            </w:pPr>
            <w:r>
              <w:rPr>
                <w:rFonts w:ascii="Times New Roman" w:eastAsia="Times New Roman" w:hAnsi="Times New Roman" w:cs="Times New Roman"/>
              </w:rPr>
              <w:t xml:space="preserve">Информационная технология. Методы и средства обеспечения безопасности.  </w:t>
            </w:r>
            <w:proofErr w:type="gramStart"/>
            <w:r>
              <w:rPr>
                <w:rFonts w:ascii="Times New Roman" w:eastAsia="Times New Roman" w:hAnsi="Times New Roman" w:cs="Times New Roman"/>
              </w:rPr>
              <w:t>Системы  менеджмента</w:t>
            </w:r>
            <w:proofErr w:type="gramEnd"/>
            <w:r>
              <w:rPr>
                <w:rFonts w:ascii="Times New Roman" w:eastAsia="Times New Roman" w:hAnsi="Times New Roman" w:cs="Times New Roman"/>
              </w:rPr>
              <w:t xml:space="preserve">  информационной безопасности. Требования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27004-</w:t>
            </w:r>
            <w:r>
              <w:t xml:space="preserve"> </w:t>
            </w:r>
          </w:p>
          <w:p w:rsidR="00696832" w:rsidRDefault="00E804DB">
            <w:pPr>
              <w:ind w:left="115"/>
            </w:pPr>
            <w:r>
              <w:rPr>
                <w:rFonts w:ascii="Times New Roman" w:eastAsia="Times New Roman" w:hAnsi="Times New Roman" w:cs="Times New Roman"/>
              </w:rPr>
              <w:t xml:space="preserve">2021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Информационные технологии. Методы и средства обеспечения безопасности. Менеджмент информационной безопасности. Мониторинг, оценка защищенности, анализ и оценивание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ИСО/МЭК 27006-</w:t>
            </w:r>
            <w:r>
              <w:t xml:space="preserve"> </w:t>
            </w:r>
          </w:p>
          <w:p w:rsidR="00696832" w:rsidRDefault="00E804DB">
            <w:pPr>
              <w:ind w:left="115"/>
            </w:pPr>
            <w:r>
              <w:rPr>
                <w:rFonts w:ascii="Times New Roman" w:eastAsia="Times New Roman" w:hAnsi="Times New Roman" w:cs="Times New Roman"/>
              </w:rPr>
              <w:t xml:space="preserve">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Информационная технология (ИТ). Методы и средства обеспечения безопасности. Требования к органам, осуществляющим аудит и сертификацию систем менеджмента информационной безопасности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59792-2021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Информационные  технологии</w:t>
            </w:r>
            <w:proofErr w:type="gramEnd"/>
            <w:r>
              <w:rPr>
                <w:rFonts w:ascii="Times New Roman" w:eastAsia="Times New Roman" w:hAnsi="Times New Roman" w:cs="Times New Roman"/>
              </w:rPr>
              <w:t xml:space="preserve"> (ИТ).  Комплекс стандартов на автоматизированные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системы.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Виды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испытаний автоматизированных систем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56294-2014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Интеллектуальные транспортные системы. Требования к функциональной и физической архитектурам интеллектуальных транспортных систем </w:t>
            </w:r>
            <w:r>
              <w:t xml:space="preserve">  </w:t>
            </w:r>
          </w:p>
        </w:tc>
      </w:tr>
      <w:tr w:rsidR="00696832" w:rsidTr="004B6955">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56351-2015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56350-2015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Интеллектуальные транспортные системы. Косвенное управление </w:t>
            </w:r>
          </w:p>
          <w:p w:rsidR="00696832" w:rsidRDefault="00E804DB">
            <w:pPr>
              <w:ind w:left="110"/>
              <w:jc w:val="both"/>
            </w:pPr>
            <w:r>
              <w:rPr>
                <w:rFonts w:ascii="Times New Roman" w:eastAsia="Times New Roman" w:hAnsi="Times New Roman" w:cs="Times New Roman"/>
              </w:rPr>
              <w:t xml:space="preserve">транспортными потоками. Требования к динамическим </w:t>
            </w:r>
            <w:r>
              <w:t xml:space="preserve"> </w:t>
            </w:r>
            <w:r>
              <w:rPr>
                <w:rFonts w:ascii="Times New Roman" w:eastAsia="Times New Roman" w:hAnsi="Times New Roman" w:cs="Times New Roman"/>
              </w:rPr>
              <w:t xml:space="preserve">информационным табло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187.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56675-2015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Интеллектуальные транспортные системы. Подсистема контроля и учета состояния автомобильных дорог города, региона на основе анализа </w:t>
            </w:r>
            <w:proofErr w:type="spellStart"/>
            <w:r>
              <w:rPr>
                <w:rFonts w:ascii="Times New Roman" w:eastAsia="Times New Roman" w:hAnsi="Times New Roman" w:cs="Times New Roman"/>
              </w:rPr>
              <w:t>телематических</w:t>
            </w:r>
            <w:proofErr w:type="spellEnd"/>
            <w:r>
              <w:rPr>
                <w:rFonts w:ascii="Times New Roman" w:eastAsia="Times New Roman" w:hAnsi="Times New Roman" w:cs="Times New Roman"/>
              </w:rPr>
              <w:t xml:space="preserve"> данных дорожных машин </w:t>
            </w:r>
            <w:r>
              <w:t xml:space="preserve">  </w:t>
            </w:r>
          </w:p>
        </w:tc>
      </w:tr>
      <w:tr w:rsidR="00696832" w:rsidTr="004B6955">
        <w:tblPrEx>
          <w:tblCellMar>
            <w:top w:w="89" w:type="dxa"/>
          </w:tblCellMar>
        </w:tblPrEx>
        <w:trPr>
          <w:trHeight w:val="128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188.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14813-12011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 </w:t>
            </w:r>
            <w:r>
              <w:t xml:space="preserve">  </w:t>
            </w:r>
          </w:p>
        </w:tc>
      </w:tr>
      <w:tr w:rsidR="00696832" w:rsidTr="004B6955">
        <w:tblPrEx>
          <w:tblCellMar>
            <w:top w:w="90" w:type="dxa"/>
          </w:tblCellMar>
        </w:tblPrEx>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189.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21214-2015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vAlign w:val="center"/>
          </w:tcPr>
          <w:p w:rsidR="00696832" w:rsidRDefault="00E804DB">
            <w:pPr>
              <w:spacing w:after="64" w:line="250" w:lineRule="auto"/>
              <w:ind w:left="110"/>
              <w:jc w:val="both"/>
            </w:pPr>
            <w:r>
              <w:rPr>
                <w:rFonts w:ascii="Times New Roman" w:eastAsia="Times New Roman" w:hAnsi="Times New Roman" w:cs="Times New Roman"/>
              </w:rPr>
              <w:t xml:space="preserve">Интеллектуальные транспортные системы. </w:t>
            </w:r>
            <w:proofErr w:type="spellStart"/>
            <w:r>
              <w:rPr>
                <w:rFonts w:ascii="Times New Roman" w:eastAsia="Times New Roman" w:hAnsi="Times New Roman" w:cs="Times New Roman"/>
              </w:rPr>
              <w:t>Радиоинтерфейс</w:t>
            </w:r>
            <w:proofErr w:type="spellEnd"/>
            <w:r>
              <w:rPr>
                <w:rFonts w:ascii="Times New Roman" w:eastAsia="Times New Roman" w:hAnsi="Times New Roman" w:cs="Times New Roman"/>
              </w:rPr>
              <w:t xml:space="preserve"> непрерывного действия, длинный и средний диапазоны (CALM). </w:t>
            </w:r>
            <w:r>
              <w:t xml:space="preserve">  </w:t>
            </w:r>
          </w:p>
          <w:p w:rsidR="00696832" w:rsidRDefault="00E804DB">
            <w:pPr>
              <w:ind w:left="110"/>
            </w:pPr>
            <w:r>
              <w:rPr>
                <w:rFonts w:ascii="Times New Roman" w:eastAsia="Times New Roman" w:hAnsi="Times New Roman" w:cs="Times New Roman"/>
              </w:rPr>
              <w:t xml:space="preserve">Инфракрасные системы (переиздание) </w:t>
            </w:r>
            <w:r>
              <w:t xml:space="preserve">  </w:t>
            </w:r>
          </w:p>
        </w:tc>
      </w:tr>
      <w:tr w:rsidR="00696832" w:rsidTr="004B6955">
        <w:tblPrEx>
          <w:tblCellMar>
            <w:top w:w="90"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21218-2015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Интеллектуальные транспортные системы. Доступ к наземным мобильным средствам связи (CALM). Поддержка технологии доступа </w:t>
            </w:r>
            <w:r>
              <w:t xml:space="preserve"> </w:t>
            </w:r>
          </w:p>
        </w:tc>
      </w:tr>
      <w:tr w:rsidR="00696832" w:rsidTr="004B6955">
        <w:tblPrEx>
          <w:tblCellMar>
            <w:top w:w="90"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57186-2016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9"/>
              <w:jc w:val="both"/>
            </w:pPr>
            <w:r>
              <w:rPr>
                <w:rFonts w:ascii="Times New Roman" w:eastAsia="Times New Roman" w:hAnsi="Times New Roman" w:cs="Times New Roman"/>
              </w:rPr>
              <w:t>Интеллектуальные транспортные системы. Система контроля и учета состояния автомобильных дорог. Назначение, состав и характеристики бортового навигационно-связного оборудования дорожных машин</w:t>
            </w:r>
            <w:r>
              <w:rPr>
                <w:rFonts w:ascii="Times New Roman" w:eastAsia="Times New Roman" w:hAnsi="Times New Roman" w:cs="Times New Roman"/>
                <w:sz w:val="6"/>
              </w:rPr>
              <w:t xml:space="preserve"> </w:t>
            </w:r>
            <w:r>
              <w:t xml:space="preserve">  </w:t>
            </w:r>
          </w:p>
        </w:tc>
      </w:tr>
      <w:tr w:rsidR="00696832" w:rsidTr="004B6955">
        <w:tblPrEx>
          <w:tblCellMar>
            <w:top w:w="90"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56293-2014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Интеллектуальные транспортные системы. Технология и организация ситуационного управления пассажирским транспортом. Требования к организации, функциям и решаемым задачам при обслуживании массовых спортивных мероприятий </w:t>
            </w:r>
            <w:r>
              <w:t xml:space="preserve">  </w:t>
            </w:r>
          </w:p>
        </w:tc>
      </w:tr>
      <w:tr w:rsidR="00696832" w:rsidTr="004B6955">
        <w:tblPrEx>
          <w:tblCellMar>
            <w:top w:w="90" w:type="dxa"/>
          </w:tblCellMar>
        </w:tblPrEx>
        <w:trPr>
          <w:trHeight w:val="126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17261-2014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0" w:line="238" w:lineRule="auto"/>
              <w:ind w:left="110" w:right="154"/>
              <w:jc w:val="both"/>
            </w:pPr>
            <w:r>
              <w:rPr>
                <w:rFonts w:ascii="Times New Roman" w:eastAsia="Times New Roman" w:hAnsi="Times New Roman" w:cs="Times New Roman"/>
              </w:rPr>
              <w:t xml:space="preserve">Интеллектуальные транспортные системы. Автоматическая идентификация транспортных средств и оборудования. Архитектура и терминология в секторе </w:t>
            </w:r>
            <w:proofErr w:type="spellStart"/>
            <w:r>
              <w:rPr>
                <w:rFonts w:ascii="Times New Roman" w:eastAsia="Times New Roman" w:hAnsi="Times New Roman" w:cs="Times New Roman"/>
              </w:rPr>
              <w:t>интермодальных</w:t>
            </w:r>
            <w:proofErr w:type="spellEnd"/>
            <w:r>
              <w:rPr>
                <w:rFonts w:ascii="Times New Roman" w:eastAsia="Times New Roman" w:hAnsi="Times New Roman" w:cs="Times New Roman"/>
              </w:rPr>
              <w:t xml:space="preserve"> грузовых перевозок </w:t>
            </w:r>
          </w:p>
          <w:p w:rsidR="00696832" w:rsidRDefault="00E804DB">
            <w:pPr>
              <w:ind w:left="110"/>
            </w:pPr>
            <w:r>
              <w:rPr>
                <w:rFonts w:ascii="Times New Roman" w:eastAsia="Times New Roman" w:hAnsi="Times New Roman" w:cs="Times New Roman"/>
              </w:rPr>
              <w:t xml:space="preserve">(переиздание) </w:t>
            </w:r>
            <w:r>
              <w:t xml:space="preserve">  </w:t>
            </w:r>
          </w:p>
        </w:tc>
      </w:tr>
      <w:tr w:rsidR="00696832" w:rsidTr="004B6955">
        <w:tblPrEx>
          <w:tblCellMar>
            <w:top w:w="90"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56670-2015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Интеллектуальные транспортные системы. Подсистема мониторинга параметров транспортных потоков на основе анализа </w:t>
            </w:r>
            <w:proofErr w:type="spellStart"/>
            <w:r>
              <w:rPr>
                <w:rFonts w:ascii="Times New Roman" w:eastAsia="Times New Roman" w:hAnsi="Times New Roman" w:cs="Times New Roman"/>
              </w:rPr>
              <w:t>телематических</w:t>
            </w:r>
            <w:proofErr w:type="spellEnd"/>
            <w:r>
              <w:rPr>
                <w:rFonts w:ascii="Times New Roman" w:eastAsia="Times New Roman" w:hAnsi="Times New Roman" w:cs="Times New Roman"/>
              </w:rPr>
              <w:t xml:space="preserve"> данных городского пассажирского транспорта </w:t>
            </w:r>
            <w:r>
              <w:t xml:space="preserve">  </w:t>
            </w:r>
          </w:p>
        </w:tc>
      </w:tr>
      <w:tr w:rsidR="00696832" w:rsidTr="004B6955">
        <w:tblPrEx>
          <w:tblCellMar>
            <w:top w:w="90" w:type="dxa"/>
          </w:tblCellMar>
        </w:tblPrEx>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22178-2016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Интеллектуальные транспортные системы. Низкоскоростные системы слежения. Требования к эксплуатации и процедуре испытаний. </w:t>
            </w:r>
            <w:r>
              <w:t xml:space="preserve">  </w:t>
            </w:r>
          </w:p>
        </w:tc>
      </w:tr>
      <w:tr w:rsidR="00696832" w:rsidTr="004B6955">
        <w:tblPrEx>
          <w:tblCellMar>
            <w:top w:w="90"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57187-2016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 xml:space="preserve">Интеллектуальные транспортные системы. Протокол обмена данными бортового </w:t>
            </w:r>
            <w:proofErr w:type="spellStart"/>
            <w:r>
              <w:rPr>
                <w:rFonts w:ascii="Times New Roman" w:eastAsia="Times New Roman" w:hAnsi="Times New Roman" w:cs="Times New Roman"/>
              </w:rPr>
              <w:t>телематического</w:t>
            </w:r>
            <w:proofErr w:type="spellEnd"/>
            <w:r>
              <w:rPr>
                <w:rFonts w:ascii="Times New Roman" w:eastAsia="Times New Roman" w:hAnsi="Times New Roman" w:cs="Times New Roman"/>
              </w:rPr>
              <w:t xml:space="preserve"> устройства транспортного средства городского пассажирского транспорта с системой диспетчерского управления </w:t>
            </w:r>
            <w:r>
              <w:t xml:space="preserve">  </w:t>
            </w:r>
          </w:p>
        </w:tc>
      </w:tr>
      <w:tr w:rsidR="00696832" w:rsidTr="004B6955">
        <w:tblPrEx>
          <w:tblCellMar>
            <w:top w:w="90"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ISO 17264:2009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Интерфейсы автоматической идентификации транспортных средств и оборудования (AVI/AEI) </w:t>
            </w:r>
            <w:r>
              <w:t xml:space="preserve">  </w:t>
            </w:r>
          </w:p>
        </w:tc>
      </w:tr>
      <w:tr w:rsidR="00696832" w:rsidTr="004B6955">
        <w:tblPrEx>
          <w:tblCellMar>
            <w:top w:w="90"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ISO 17267:2009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Интеллектуальные транспортные системы. Навигационные системы. Интерфейс прикладного применения </w:t>
            </w:r>
            <w:r>
              <w:t xml:space="preserve">  </w:t>
            </w:r>
          </w:p>
        </w:tc>
      </w:tr>
      <w:tr w:rsidR="00696832" w:rsidTr="004B6955">
        <w:tblPrEx>
          <w:tblCellMar>
            <w:top w:w="90"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199.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75">
              <w:r w:rsidR="00E804DB">
                <w:t xml:space="preserve"> </w:t>
              </w:r>
            </w:hyperlink>
            <w:hyperlink r:id="rId276">
              <w:r w:rsidR="00E804DB">
                <w:rPr>
                  <w:rFonts w:ascii="Times New Roman" w:eastAsia="Times New Roman" w:hAnsi="Times New Roman" w:cs="Times New Roman"/>
                </w:rPr>
                <w:t>ГОСТ 24.7</w:t>
              </w:r>
            </w:hyperlink>
            <w:hyperlink r:id="rId277">
              <w:r w:rsidR="00E804DB">
                <w:rPr>
                  <w:rFonts w:ascii="Times New Roman" w:eastAsia="Times New Roman" w:hAnsi="Times New Roman" w:cs="Times New Roman"/>
                </w:rPr>
                <w:t>0</w:t>
              </w:r>
            </w:hyperlink>
            <w:hyperlink r:id="rId278">
              <w:r w:rsidR="00E804DB">
                <w:rPr>
                  <w:rFonts w:ascii="Times New Roman" w:eastAsia="Times New Roman" w:hAnsi="Times New Roman" w:cs="Times New Roman"/>
                </w:rPr>
                <w:t>3</w:t>
              </w:r>
            </w:hyperlink>
            <w:hyperlink r:id="rId279">
              <w:r w:rsidR="00E804DB">
                <w:rPr>
                  <w:rFonts w:ascii="Times New Roman" w:eastAsia="Times New Roman" w:hAnsi="Times New Roman" w:cs="Times New Roman"/>
                </w:rPr>
                <w:t>-</w:t>
              </w:r>
            </w:hyperlink>
            <w:hyperlink r:id="rId280">
              <w:r w:rsidR="00E804DB">
                <w:rPr>
                  <w:rFonts w:ascii="Times New Roman" w:eastAsia="Times New Roman" w:hAnsi="Times New Roman" w:cs="Times New Roman"/>
                </w:rPr>
                <w:t>8</w:t>
              </w:r>
            </w:hyperlink>
            <w:hyperlink r:id="rId281">
              <w:r w:rsidR="00E804DB">
                <w:rPr>
                  <w:rFonts w:ascii="Times New Roman" w:eastAsia="Times New Roman" w:hAnsi="Times New Roman" w:cs="Times New Roman"/>
                </w:rPr>
                <w:t>5</w:t>
              </w:r>
            </w:hyperlink>
            <w:hyperlink r:id="rId282">
              <w:r w:rsidR="00E804DB">
                <w:rPr>
                  <w:rFonts w:ascii="Times New Roman" w:eastAsia="Times New Roman" w:hAnsi="Times New Roman" w:cs="Times New Roman"/>
                </w:rPr>
                <w:t xml:space="preserve"> </w:t>
              </w:r>
            </w:hyperlink>
            <w:hyperlink r:id="rId283">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стандартов автоматизированных систем управления. Типовые проектные решения в АСУ. Основные положения </w:t>
            </w:r>
            <w:r>
              <w:t xml:space="preserve">  </w:t>
            </w:r>
          </w:p>
        </w:tc>
      </w:tr>
      <w:tr w:rsidR="00696832" w:rsidTr="004B6955">
        <w:tblPrEx>
          <w:tblCellMar>
            <w:top w:w="90"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24.701-86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Единая система стандартов автоматизированных систем управления. Надежность автоматизированных систем управления. Основные положения </w:t>
            </w:r>
            <w:r>
              <w:t xml:space="preserve">  </w:t>
            </w:r>
          </w:p>
        </w:tc>
      </w:tr>
      <w:tr w:rsidR="00696832" w:rsidTr="004B6955">
        <w:tblPrEx>
          <w:tblCellMar>
            <w:top w:w="90"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84">
              <w:r w:rsidR="00E804DB">
                <w:t xml:space="preserve"> </w:t>
              </w:r>
            </w:hyperlink>
            <w:hyperlink r:id="rId285">
              <w:r w:rsidR="00E804DB">
                <w:rPr>
                  <w:rFonts w:ascii="Times New Roman" w:eastAsia="Times New Roman" w:hAnsi="Times New Roman" w:cs="Times New Roman"/>
                </w:rPr>
                <w:t>ГОСТ 24.7</w:t>
              </w:r>
            </w:hyperlink>
            <w:hyperlink r:id="rId286">
              <w:r w:rsidR="00E804DB">
                <w:rPr>
                  <w:rFonts w:ascii="Times New Roman" w:eastAsia="Times New Roman" w:hAnsi="Times New Roman" w:cs="Times New Roman"/>
                </w:rPr>
                <w:t>0</w:t>
              </w:r>
            </w:hyperlink>
            <w:hyperlink r:id="rId287">
              <w:r w:rsidR="00E804DB">
                <w:rPr>
                  <w:rFonts w:ascii="Times New Roman" w:eastAsia="Times New Roman" w:hAnsi="Times New Roman" w:cs="Times New Roman"/>
                </w:rPr>
                <w:t>2</w:t>
              </w:r>
            </w:hyperlink>
            <w:hyperlink r:id="rId288">
              <w:r w:rsidR="00E804DB">
                <w:rPr>
                  <w:rFonts w:ascii="Times New Roman" w:eastAsia="Times New Roman" w:hAnsi="Times New Roman" w:cs="Times New Roman"/>
                </w:rPr>
                <w:t>-</w:t>
              </w:r>
            </w:hyperlink>
            <w:hyperlink r:id="rId289">
              <w:r w:rsidR="00E804DB">
                <w:rPr>
                  <w:rFonts w:ascii="Times New Roman" w:eastAsia="Times New Roman" w:hAnsi="Times New Roman" w:cs="Times New Roman"/>
                </w:rPr>
                <w:t>8</w:t>
              </w:r>
            </w:hyperlink>
            <w:hyperlink r:id="rId290">
              <w:r w:rsidR="00E804DB">
                <w:rPr>
                  <w:rFonts w:ascii="Times New Roman" w:eastAsia="Times New Roman" w:hAnsi="Times New Roman" w:cs="Times New Roman"/>
                </w:rPr>
                <w:t>5</w:t>
              </w:r>
            </w:hyperlink>
            <w:hyperlink r:id="rId291">
              <w:r w:rsidR="00E804DB">
                <w:rPr>
                  <w:rFonts w:ascii="Times New Roman" w:eastAsia="Times New Roman" w:hAnsi="Times New Roman" w:cs="Times New Roman"/>
                </w:rPr>
                <w:t xml:space="preserve"> </w:t>
              </w:r>
            </w:hyperlink>
            <w:hyperlink r:id="rId292">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Единая система стандартов автоматизированных систем управления. Эффективность автоматизированных систем управления. Основные положения </w:t>
            </w:r>
            <w:r>
              <w:t xml:space="preserve">  </w:t>
            </w:r>
          </w:p>
        </w:tc>
      </w:tr>
      <w:tr w:rsidR="00696832" w:rsidTr="004B6955">
        <w:tblPrEx>
          <w:tblCellMar>
            <w:top w:w="90"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27.102-2021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Надежность в технике. Надежность объекта. Термины и определения </w:t>
            </w:r>
            <w:r>
              <w:t xml:space="preserve">  </w:t>
            </w:r>
          </w:p>
        </w:tc>
      </w:tr>
      <w:tr w:rsidR="00696832" w:rsidTr="004B6955">
        <w:tblPrEx>
          <w:tblCellMar>
            <w:top w:w="90"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24534-12014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Автоматическая идентификация транспортных средств и оборудования. Электронная регистрационная идентификация (ERI) транспортных средств. Часть 1. Архитектура </w:t>
            </w:r>
            <w:r>
              <w:t xml:space="preserve">  </w:t>
            </w:r>
          </w:p>
        </w:tc>
      </w:tr>
      <w:tr w:rsidR="00696832" w:rsidTr="004B6955">
        <w:tblPrEx>
          <w:tblCellMar>
            <w:top w:w="90"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17573-2014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Электронный сбор платежей. Архитектура систем для взимания платы за проезд транспортных средств </w:t>
            </w:r>
            <w:r>
              <w:t xml:space="preserve">  </w:t>
            </w:r>
          </w:p>
        </w:tc>
      </w:tr>
      <w:tr w:rsidR="00696832" w:rsidTr="004B6955">
        <w:tblPrEx>
          <w:tblCellMar>
            <w:top w:w="90"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52266-2020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Кабели оптические. Общие технические условия (с поправкой) </w:t>
            </w:r>
            <w:r>
              <w:t xml:space="preserve">  </w:t>
            </w:r>
          </w:p>
        </w:tc>
      </w:tr>
      <w:tr w:rsidR="00696832" w:rsidTr="004B6955">
        <w:tblPrEx>
          <w:tblCellMar>
            <w:top w:w="90" w:type="dxa"/>
          </w:tblCellMar>
        </w:tblPrEx>
        <w:trPr>
          <w:trHeight w:val="449"/>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206.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МЭК 794-1-93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pPr>
            <w:r>
              <w:rPr>
                <w:rFonts w:ascii="Times New Roman" w:eastAsia="Times New Roman" w:hAnsi="Times New Roman" w:cs="Times New Roman"/>
              </w:rPr>
              <w:t xml:space="preserve">Кабели оптические. Общие технические требования </w:t>
            </w:r>
            <w:r>
              <w:t xml:space="preserve">  </w:t>
            </w:r>
          </w:p>
        </w:tc>
      </w:tr>
      <w:tr w:rsidR="00696832" w:rsidTr="004B6955">
        <w:tblPrEx>
          <w:tblCellMar>
            <w:top w:w="91"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207.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МЭК 60794-123-</w:t>
            </w:r>
            <w:r>
              <w:t xml:space="preserve"> </w:t>
            </w:r>
          </w:p>
          <w:p w:rsidR="00696832" w:rsidRDefault="00E804DB">
            <w:pPr>
              <w:ind w:left="115"/>
            </w:pPr>
            <w:r>
              <w:rPr>
                <w:rFonts w:ascii="Times New Roman" w:eastAsia="Times New Roman" w:hAnsi="Times New Roman" w:cs="Times New Roman"/>
              </w:rPr>
              <w:t xml:space="preserve">2017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spacing w:after="21" w:line="235" w:lineRule="auto"/>
              <w:ind w:left="110"/>
              <w:jc w:val="both"/>
            </w:pPr>
            <w:r>
              <w:rPr>
                <w:rFonts w:ascii="Times New Roman" w:eastAsia="Times New Roman" w:hAnsi="Times New Roman" w:cs="Times New Roman"/>
              </w:rPr>
              <w:t xml:space="preserve">Кабели оптические. Часть 1-23. Общие технические требования. Основные методы испытаний оптических кабелей. Методы </w:t>
            </w:r>
            <w:r>
              <w:t xml:space="preserve"> </w:t>
            </w:r>
          </w:p>
          <w:p w:rsidR="00696832" w:rsidRDefault="00E804DB">
            <w:pPr>
              <w:ind w:left="110"/>
            </w:pPr>
            <w:r>
              <w:rPr>
                <w:rFonts w:ascii="Times New Roman" w:eastAsia="Times New Roman" w:hAnsi="Times New Roman" w:cs="Times New Roman"/>
              </w:rPr>
              <w:t xml:space="preserve">испытаний элементов кабеля (переиздание) </w:t>
            </w:r>
            <w:r>
              <w:t xml:space="preserve">  </w:t>
            </w:r>
          </w:p>
        </w:tc>
      </w:tr>
      <w:tr w:rsidR="00696832" w:rsidTr="004B6955">
        <w:tblPrEx>
          <w:tblCellMar>
            <w:top w:w="91"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МЭК 60794-122-</w:t>
            </w:r>
            <w:r>
              <w:t xml:space="preserve"> </w:t>
            </w:r>
          </w:p>
          <w:p w:rsidR="00696832" w:rsidRDefault="00E804DB">
            <w:pPr>
              <w:ind w:left="115"/>
            </w:pPr>
            <w:r>
              <w:rPr>
                <w:rFonts w:ascii="Times New Roman" w:eastAsia="Times New Roman" w:hAnsi="Times New Roman" w:cs="Times New Roman"/>
              </w:rPr>
              <w:t xml:space="preserve">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Кабели оптические. Часть 1-22. Общие технические требования. </w:t>
            </w:r>
          </w:p>
          <w:p w:rsidR="00696832" w:rsidRDefault="00E804DB">
            <w:pPr>
              <w:ind w:left="110"/>
            </w:pPr>
            <w:r>
              <w:rPr>
                <w:rFonts w:ascii="Times New Roman" w:eastAsia="Times New Roman" w:hAnsi="Times New Roman" w:cs="Times New Roman"/>
              </w:rPr>
              <w:t xml:space="preserve">Основные методы испытаний оптических кабелей. Методы </w:t>
            </w:r>
            <w:r>
              <w:t xml:space="preserve"> </w:t>
            </w:r>
            <w:r>
              <w:rPr>
                <w:rFonts w:ascii="Times New Roman" w:eastAsia="Times New Roman" w:hAnsi="Times New Roman" w:cs="Times New Roman"/>
              </w:rPr>
              <w:t xml:space="preserve">испытаний на воздействия внешних факторов (с поправкой) </w:t>
            </w:r>
            <w:r>
              <w:t xml:space="preserve">  </w:t>
            </w:r>
          </w:p>
        </w:tc>
      </w:tr>
      <w:tr w:rsidR="00696832" w:rsidTr="004B6955">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209.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ГОСТ Р МЭК 60794-122017</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60" w:hanging="137"/>
              <w:jc w:val="both"/>
            </w:pPr>
            <w:r>
              <w:rPr>
                <w:rFonts w:ascii="Times New Roman" w:eastAsia="Times New Roman" w:hAnsi="Times New Roman" w:cs="Times New Roman"/>
              </w:rPr>
              <w:t xml:space="preserve"> Кабели оптические. Часть 1-2. Общие технические требования. Основные методы испытаний оптических кабелей. Общее руководство (переиздание) </w:t>
            </w:r>
            <w:r>
              <w:t xml:space="preserve">  </w:t>
            </w:r>
          </w:p>
        </w:tc>
      </w:tr>
      <w:tr w:rsidR="00696832" w:rsidTr="004B6955">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293">
              <w:r w:rsidR="00E804DB">
                <w:t xml:space="preserve"> </w:t>
              </w:r>
            </w:hyperlink>
            <w:hyperlink r:id="rId294">
              <w:r w:rsidR="00E804DB">
                <w:rPr>
                  <w:rFonts w:ascii="Times New Roman" w:eastAsia="Times New Roman" w:hAnsi="Times New Roman" w:cs="Times New Roman"/>
                </w:rPr>
                <w:t>ГОСТ Р 533</w:t>
              </w:r>
            </w:hyperlink>
            <w:hyperlink r:id="rId295">
              <w:r w:rsidR="00E804DB">
                <w:rPr>
                  <w:rFonts w:ascii="Times New Roman" w:eastAsia="Times New Roman" w:hAnsi="Times New Roman" w:cs="Times New Roman"/>
                </w:rPr>
                <w:t>1</w:t>
              </w:r>
            </w:hyperlink>
            <w:hyperlink r:id="rId296">
              <w:r w:rsidR="00E804DB">
                <w:rPr>
                  <w:rFonts w:ascii="Times New Roman" w:eastAsia="Times New Roman" w:hAnsi="Times New Roman" w:cs="Times New Roman"/>
                </w:rPr>
                <w:t>6</w:t>
              </w:r>
            </w:hyperlink>
            <w:hyperlink r:id="rId297">
              <w:r w:rsidR="00E804DB">
                <w:rPr>
                  <w:rFonts w:ascii="Times New Roman" w:eastAsia="Times New Roman" w:hAnsi="Times New Roman" w:cs="Times New Roman"/>
                </w:rPr>
                <w:t>-</w:t>
              </w:r>
            </w:hyperlink>
            <w:hyperlink r:id="rId298">
              <w:r w:rsidR="00E804DB">
                <w:rPr>
                  <w:rFonts w:ascii="Times New Roman" w:eastAsia="Times New Roman" w:hAnsi="Times New Roman" w:cs="Times New Roman"/>
                </w:rPr>
                <w:t>20</w:t>
              </w:r>
            </w:hyperlink>
            <w:hyperlink r:id="rId299">
              <w:r w:rsidR="00E804DB">
                <w:rPr>
                  <w:rFonts w:ascii="Times New Roman" w:eastAsia="Times New Roman" w:hAnsi="Times New Roman" w:cs="Times New Roman"/>
                </w:rPr>
                <w:t>2</w:t>
              </w:r>
            </w:hyperlink>
            <w:hyperlink r:id="rId300">
              <w:r w:rsidR="00E804DB">
                <w:rPr>
                  <w:rFonts w:ascii="Times New Roman" w:eastAsia="Times New Roman" w:hAnsi="Times New Roman" w:cs="Times New Roman"/>
                </w:rPr>
                <w:t>1</w:t>
              </w:r>
            </w:hyperlink>
            <w:hyperlink r:id="rId301">
              <w:r w:rsidR="00E804DB">
                <w:rPr>
                  <w:rFonts w:ascii="Times New Roman" w:eastAsia="Times New Roman" w:hAnsi="Times New Roman" w:cs="Times New Roman"/>
                </w:rPr>
                <w:t xml:space="preserve"> </w:t>
              </w:r>
            </w:hyperlink>
            <w:hyperlink r:id="rId302">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Электропроводки. Сохранение работоспособности в условиях стандартного температурного режима пожара. Методы испытаний </w:t>
            </w:r>
            <w:r>
              <w:t xml:space="preserve">  </w:t>
            </w:r>
          </w:p>
        </w:tc>
      </w:tr>
      <w:tr w:rsidR="00696832" w:rsidTr="004B6955">
        <w:tblPrEx>
          <w:tblCellMar>
            <w:top w:w="91"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12.2.049-80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Система  стандартов</w:t>
            </w:r>
            <w:proofErr w:type="gramEnd"/>
            <w:r>
              <w:rPr>
                <w:rFonts w:ascii="Times New Roman" w:eastAsia="Times New Roman" w:hAnsi="Times New Roman" w:cs="Times New Roman"/>
              </w:rPr>
              <w:t xml:space="preserve">  безопасности  труда.  Оборудование производственное. Общие эргономические требования </w:t>
            </w:r>
            <w:r>
              <w:t xml:space="preserve">  </w:t>
            </w:r>
          </w:p>
        </w:tc>
      </w:tr>
      <w:tr w:rsidR="00696832" w:rsidTr="004B6955">
        <w:tblPrEx>
          <w:tblCellMar>
            <w:top w:w="91"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24750-81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Средства технические вычислительной техники. Общие требования технической эстетики </w:t>
            </w:r>
            <w:r>
              <w:t xml:space="preserve">  </w:t>
            </w:r>
          </w:p>
        </w:tc>
      </w:tr>
      <w:tr w:rsidR="00696832" w:rsidTr="004B6955">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20397-82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Средства технические малых электронных вычислительных машин. Общие технические требования, приемка, методы испытаний, маркировка, упаковка, транспортирование и хранение, гарантии изготовителя </w:t>
            </w:r>
            <w:r>
              <w:t xml:space="preserve">  </w:t>
            </w:r>
          </w:p>
        </w:tc>
      </w:tr>
      <w:tr w:rsidR="00696832" w:rsidTr="004B6955">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21552-84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0" w:line="239" w:lineRule="auto"/>
              <w:ind w:left="110"/>
              <w:jc w:val="both"/>
            </w:pPr>
            <w:r>
              <w:rPr>
                <w:rFonts w:ascii="Times New Roman" w:eastAsia="Times New Roman" w:hAnsi="Times New Roman" w:cs="Times New Roman"/>
              </w:rPr>
              <w:t>Средства вычислительной техники. Общие технические требования, приемка, методы испытания, маркировка, упаковка,</w:t>
            </w:r>
          </w:p>
          <w:p w:rsidR="00696832" w:rsidRDefault="00E804DB">
            <w:pPr>
              <w:ind w:left="110"/>
            </w:pPr>
            <w:r>
              <w:rPr>
                <w:rFonts w:ascii="Times New Roman" w:eastAsia="Times New Roman" w:hAnsi="Times New Roman" w:cs="Times New Roman"/>
              </w:rPr>
              <w:t xml:space="preserve">транспортирование и хранение (с изменениями № 1, 2, 3) </w:t>
            </w:r>
            <w:r>
              <w:t xml:space="preserve">  </w:t>
            </w:r>
          </w:p>
        </w:tc>
      </w:tr>
      <w:tr w:rsidR="00696832" w:rsidTr="004B6955">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52870-2007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Средства отображения информации коллективного пользования. Требования к визуальному отображению информации и способы измерения </w:t>
            </w:r>
            <w:r>
              <w:t xml:space="preserve">  </w:t>
            </w:r>
          </w:p>
        </w:tc>
      </w:tr>
      <w:tr w:rsidR="00696832" w:rsidTr="004B6955">
        <w:tblPrEx>
          <w:tblCellMar>
            <w:top w:w="91"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50739-95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pPr>
            <w:r>
              <w:t xml:space="preserve"> </w:t>
            </w:r>
            <w:r>
              <w:rPr>
                <w:rFonts w:ascii="Times New Roman" w:eastAsia="Times New Roman" w:hAnsi="Times New Roman" w:cs="Times New Roman"/>
              </w:rPr>
              <w:t xml:space="preserve">Средства   </w:t>
            </w:r>
            <w:r>
              <w:rPr>
                <w:rFonts w:ascii="Times New Roman" w:eastAsia="Times New Roman" w:hAnsi="Times New Roman" w:cs="Times New Roman"/>
              </w:rPr>
              <w:tab/>
              <w:t xml:space="preserve">вычислительной   </w:t>
            </w:r>
            <w:r>
              <w:rPr>
                <w:rFonts w:ascii="Times New Roman" w:eastAsia="Times New Roman" w:hAnsi="Times New Roman" w:cs="Times New Roman"/>
              </w:rPr>
              <w:tab/>
              <w:t xml:space="preserve">техники.   </w:t>
            </w:r>
            <w:r>
              <w:rPr>
                <w:rFonts w:ascii="Times New Roman" w:eastAsia="Times New Roman" w:hAnsi="Times New Roman" w:cs="Times New Roman"/>
              </w:rPr>
              <w:tab/>
              <w:t xml:space="preserve">Защита   </w:t>
            </w:r>
            <w:r>
              <w:rPr>
                <w:rFonts w:ascii="Times New Roman" w:eastAsia="Times New Roman" w:hAnsi="Times New Roman" w:cs="Times New Roman"/>
              </w:rPr>
              <w:tab/>
            </w:r>
            <w:proofErr w:type="gramStart"/>
            <w:r>
              <w:rPr>
                <w:rFonts w:ascii="Times New Roman" w:eastAsia="Times New Roman" w:hAnsi="Times New Roman" w:cs="Times New Roman"/>
              </w:rPr>
              <w:t xml:space="preserve">от </w:t>
            </w:r>
            <w:r>
              <w:t xml:space="preserve"> </w:t>
            </w:r>
            <w:r>
              <w:rPr>
                <w:rFonts w:ascii="Times New Roman" w:eastAsia="Times New Roman" w:hAnsi="Times New Roman" w:cs="Times New Roman"/>
              </w:rPr>
              <w:t>несанкционированного</w:t>
            </w:r>
            <w:proofErr w:type="gramEnd"/>
            <w:r>
              <w:rPr>
                <w:rFonts w:ascii="Times New Roman" w:eastAsia="Times New Roman" w:hAnsi="Times New Roman" w:cs="Times New Roman"/>
              </w:rPr>
              <w:t xml:space="preserve"> доступа к информации. Общие технические требования </w:t>
            </w:r>
            <w:r>
              <w:t xml:space="preserve">  </w:t>
            </w:r>
          </w:p>
        </w:tc>
      </w:tr>
      <w:tr w:rsidR="00696832" w:rsidTr="004B6955">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31380-2009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Глобальные   навигационные   </w:t>
            </w:r>
            <w:r>
              <w:rPr>
                <w:rFonts w:ascii="Times New Roman" w:eastAsia="Times New Roman" w:hAnsi="Times New Roman" w:cs="Times New Roman"/>
              </w:rPr>
              <w:tab/>
            </w:r>
            <w:proofErr w:type="gramStart"/>
            <w:r>
              <w:rPr>
                <w:rFonts w:ascii="Times New Roman" w:eastAsia="Times New Roman" w:hAnsi="Times New Roman" w:cs="Times New Roman"/>
              </w:rPr>
              <w:t>спутниковые  системы</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Аппаратура потребителей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53940-2010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1" w:line="286" w:lineRule="auto"/>
              <w:ind w:left="110"/>
              <w:jc w:val="both"/>
            </w:pPr>
            <w:r>
              <w:rPr>
                <w:rFonts w:ascii="Times New Roman" w:eastAsia="Times New Roman" w:hAnsi="Times New Roman" w:cs="Times New Roman"/>
              </w:rPr>
              <w:t xml:space="preserve">Контрольно-кассовая техника. Общие требования к продукции и порядку ее применения </w:t>
            </w:r>
            <w:r>
              <w:t xml:space="preserve">  </w:t>
            </w:r>
          </w:p>
          <w:p w:rsidR="00696832" w:rsidRDefault="00E804DB">
            <w:pPr>
              <w:ind w:left="110"/>
            </w:pPr>
            <w:r>
              <w:rPr>
                <w:rFonts w:ascii="Times New Roman" w:eastAsia="Times New Roman" w:hAnsi="Times New Roman" w:cs="Times New Roman"/>
                <w:sz w:val="6"/>
              </w:rPr>
              <w:t xml:space="preserve"> </w:t>
            </w:r>
            <w:r>
              <w:t xml:space="preserve">  </w:t>
            </w:r>
          </w:p>
        </w:tc>
      </w:tr>
      <w:tr w:rsidR="00696832" w:rsidTr="004B6955">
        <w:tblPrEx>
          <w:tblCellMar>
            <w:top w:w="91"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219.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Р 52324-2005 (ИСО 13406-2:2001)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2" w:line="236" w:lineRule="auto"/>
              <w:ind w:left="110"/>
              <w:jc w:val="both"/>
            </w:pPr>
            <w:r>
              <w:rPr>
                <w:rFonts w:ascii="Times New Roman" w:eastAsia="Times New Roman" w:hAnsi="Times New Roman" w:cs="Times New Roman"/>
              </w:rPr>
              <w:t xml:space="preserve">Эргономические требования к работе с визуальными дисплеями, основанными на плоских панелях. Часть 2. Эргономические </w:t>
            </w:r>
          </w:p>
          <w:p w:rsidR="00696832" w:rsidRDefault="00E804DB">
            <w:pPr>
              <w:ind w:left="110"/>
            </w:pPr>
            <w:r>
              <w:rPr>
                <w:rFonts w:ascii="Times New Roman" w:eastAsia="Times New Roman" w:hAnsi="Times New Roman" w:cs="Times New Roman"/>
              </w:rPr>
              <w:t xml:space="preserve">требования к дисплеям с плоскими панелями </w:t>
            </w:r>
            <w:r>
              <w:t xml:space="preserve">  </w:t>
            </w:r>
          </w:p>
        </w:tc>
      </w:tr>
      <w:tr w:rsidR="00696832" w:rsidTr="004B6955">
        <w:tblPrEx>
          <w:tblCellMar>
            <w:top w:w="91" w:type="dxa"/>
          </w:tblCellMar>
        </w:tblPrEx>
        <w:trPr>
          <w:trHeight w:val="43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50922-2006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Защита информации. Основные термины и определения </w:t>
            </w:r>
            <w:r>
              <w:t xml:space="preserve">  </w:t>
            </w:r>
          </w:p>
        </w:tc>
      </w:tr>
      <w:tr w:rsidR="00696832" w:rsidTr="004B6955">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51583-2014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Защита информации. Порядок создания автоматизированных систем в защищенном исполнении. Общие положения </w:t>
            </w:r>
            <w:r>
              <w:t xml:space="preserve">  </w:t>
            </w:r>
          </w:p>
        </w:tc>
      </w:tr>
      <w:tr w:rsidR="00696832" w:rsidTr="004B6955">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56093-2014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Защита информации. Автоматизированные системы в защищенном исполнении. Средства обнаружения преднамеренных силовых электромагнитных воздействий. Общие требования </w:t>
            </w:r>
            <w:r>
              <w:t xml:space="preserve">  </w:t>
            </w:r>
          </w:p>
        </w:tc>
      </w:tr>
      <w:tr w:rsidR="00696832" w:rsidTr="004B6955">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53114-2008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Защита информации. Обеспечение информационной безопасности в организации. Основные термины и определения </w:t>
            </w:r>
            <w:r>
              <w:t xml:space="preserve">  </w:t>
            </w:r>
          </w:p>
        </w:tc>
      </w:tr>
      <w:tr w:rsidR="00696832" w:rsidTr="004B6955">
        <w:tblPrEx>
          <w:tblCellMar>
            <w:top w:w="91" w:type="dxa"/>
          </w:tblCellMar>
        </w:tblPrEx>
        <w:trPr>
          <w:trHeight w:val="1006"/>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224.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53115-2008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pPr>
            <w:r>
              <w:rPr>
                <w:rFonts w:ascii="Times New Roman" w:eastAsia="Times New Roman" w:hAnsi="Times New Roman" w:cs="Times New Roman"/>
              </w:rPr>
              <w:t xml:space="preserve">Защита информации. Испытание технических средств обработки </w:t>
            </w:r>
          </w:p>
          <w:p w:rsidR="00696832" w:rsidRDefault="00E804DB">
            <w:pPr>
              <w:ind w:left="110"/>
            </w:pPr>
            <w:r>
              <w:rPr>
                <w:rFonts w:ascii="Times New Roman" w:eastAsia="Times New Roman" w:hAnsi="Times New Roman" w:cs="Times New Roman"/>
              </w:rPr>
              <w:t xml:space="preserve">информации на соответствие требованиям защищенности </w:t>
            </w:r>
            <w:proofErr w:type="gramStart"/>
            <w:r>
              <w:rPr>
                <w:rFonts w:ascii="Times New Roman" w:eastAsia="Times New Roman" w:hAnsi="Times New Roman" w:cs="Times New Roman"/>
              </w:rPr>
              <w:t xml:space="preserve">от </w:t>
            </w:r>
            <w:r>
              <w:t xml:space="preserve"> </w:t>
            </w:r>
            <w:r>
              <w:rPr>
                <w:rFonts w:ascii="Times New Roman" w:eastAsia="Times New Roman" w:hAnsi="Times New Roman" w:cs="Times New Roman"/>
              </w:rPr>
              <w:t>несанкционированного</w:t>
            </w:r>
            <w:proofErr w:type="gramEnd"/>
            <w:r>
              <w:rPr>
                <w:rFonts w:ascii="Times New Roman" w:eastAsia="Times New Roman" w:hAnsi="Times New Roman" w:cs="Times New Roman"/>
              </w:rPr>
              <w:t xml:space="preserve"> доступа. Методы и средства </w:t>
            </w:r>
            <w:r>
              <w:t xml:space="preserve">  </w:t>
            </w:r>
          </w:p>
        </w:tc>
      </w:tr>
      <w:tr w:rsidR="00696832" w:rsidTr="004B6955">
        <w:tblPrEx>
          <w:tblCellMar>
            <w:top w:w="89" w:type="dxa"/>
          </w:tblCellMar>
        </w:tblPrEx>
        <w:trPr>
          <w:trHeight w:val="1267"/>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225.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tabs>
                <w:tab w:val="center" w:pos="1161"/>
                <w:tab w:val="right" w:pos="2698"/>
              </w:tabs>
              <w:ind w:left="-5"/>
            </w:pPr>
            <w:r>
              <w:t xml:space="preserve"> </w:t>
            </w:r>
            <w:proofErr w:type="gramStart"/>
            <w:r>
              <w:rPr>
                <w:rFonts w:ascii="Times New Roman" w:eastAsia="Times New Roman" w:hAnsi="Times New Roman" w:cs="Times New Roman"/>
              </w:rPr>
              <w:t xml:space="preserve">ГОСТ  </w:t>
            </w:r>
            <w:r>
              <w:rPr>
                <w:rFonts w:ascii="Times New Roman" w:eastAsia="Times New Roman" w:hAnsi="Times New Roman" w:cs="Times New Roman"/>
              </w:rPr>
              <w:tab/>
            </w:r>
            <w:proofErr w:type="gramEnd"/>
            <w:r>
              <w:rPr>
                <w:rFonts w:ascii="Times New Roman" w:eastAsia="Times New Roman" w:hAnsi="Times New Roman" w:cs="Times New Roman"/>
              </w:rPr>
              <w:t xml:space="preserve">Р  </w:t>
            </w:r>
            <w:r>
              <w:rPr>
                <w:rFonts w:ascii="Times New Roman" w:eastAsia="Times New Roman" w:hAnsi="Times New Roman" w:cs="Times New Roman"/>
              </w:rPr>
              <w:tab/>
              <w:t>53131-2008</w:t>
            </w:r>
          </w:p>
          <w:p w:rsidR="00696832" w:rsidRDefault="00E804DB">
            <w:pPr>
              <w:ind w:left="115"/>
            </w:pPr>
            <w:r>
              <w:rPr>
                <w:rFonts w:ascii="Times New Roman" w:eastAsia="Times New Roman" w:hAnsi="Times New Roman" w:cs="Times New Roman"/>
              </w:rPr>
              <w:t xml:space="preserve">(ИСО/МЭК ТО </w:t>
            </w:r>
            <w:r>
              <w:t xml:space="preserve">  </w:t>
            </w:r>
          </w:p>
          <w:p w:rsidR="00696832" w:rsidRDefault="00E804DB">
            <w:pPr>
              <w:ind w:left="115"/>
            </w:pPr>
            <w:r>
              <w:rPr>
                <w:rFonts w:ascii="Times New Roman" w:eastAsia="Times New Roman" w:hAnsi="Times New Roman" w:cs="Times New Roman"/>
              </w:rPr>
              <w:t xml:space="preserve">24762:2008)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Защита информации. Рекомендации по услугам восстановления после чрезвычайных ситуаций функций и механизмов безопасности информационных и телекоммуникационных технологий. Общие положения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12.1.010-76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Система стандартов безопасности труда (ССБТ). Взрывобезопасность. Общие требования (с изменением № 1)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12.2.011-2012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pPr>
            <w:r>
              <w:t xml:space="preserve"> </w:t>
            </w:r>
            <w:proofErr w:type="gramStart"/>
            <w:r>
              <w:rPr>
                <w:rFonts w:ascii="Times New Roman" w:eastAsia="Times New Roman" w:hAnsi="Times New Roman" w:cs="Times New Roman"/>
              </w:rPr>
              <w:t xml:space="preserve">Система  </w:t>
            </w:r>
            <w:r>
              <w:rPr>
                <w:rFonts w:ascii="Times New Roman" w:eastAsia="Times New Roman" w:hAnsi="Times New Roman" w:cs="Times New Roman"/>
              </w:rPr>
              <w:tab/>
            </w:r>
            <w:proofErr w:type="gramEnd"/>
            <w:r>
              <w:rPr>
                <w:rFonts w:ascii="Times New Roman" w:eastAsia="Times New Roman" w:hAnsi="Times New Roman" w:cs="Times New Roman"/>
              </w:rPr>
              <w:t xml:space="preserve">стандартов  </w:t>
            </w:r>
            <w:r>
              <w:rPr>
                <w:rFonts w:ascii="Times New Roman" w:eastAsia="Times New Roman" w:hAnsi="Times New Roman" w:cs="Times New Roman"/>
              </w:rPr>
              <w:tab/>
              <w:t xml:space="preserve">безопасности  </w:t>
            </w:r>
            <w:r>
              <w:rPr>
                <w:rFonts w:ascii="Times New Roman" w:eastAsia="Times New Roman" w:hAnsi="Times New Roman" w:cs="Times New Roman"/>
              </w:rPr>
              <w:tab/>
              <w:t xml:space="preserve">труда  </w:t>
            </w:r>
            <w:r>
              <w:rPr>
                <w:rFonts w:ascii="Times New Roman" w:eastAsia="Times New Roman" w:hAnsi="Times New Roman" w:cs="Times New Roman"/>
              </w:rPr>
              <w:tab/>
              <w:t xml:space="preserve">(ССБТ).  </w:t>
            </w:r>
            <w:r>
              <w:rPr>
                <w:rFonts w:ascii="Times New Roman" w:eastAsia="Times New Roman" w:hAnsi="Times New Roman" w:cs="Times New Roman"/>
              </w:rPr>
              <w:tab/>
              <w:t xml:space="preserve">Машины строительные, дорожные и землеройные. Общие требования </w:t>
            </w:r>
            <w:r>
              <w:t xml:space="preserve"> </w:t>
            </w:r>
            <w:r>
              <w:rPr>
                <w:rFonts w:ascii="Times New Roman" w:eastAsia="Times New Roman" w:hAnsi="Times New Roman" w:cs="Times New Roman"/>
              </w:rPr>
              <w:t xml:space="preserve">безопасности  </w:t>
            </w:r>
            <w:r>
              <w:t xml:space="preserve">  </w:t>
            </w:r>
          </w:p>
        </w:tc>
      </w:tr>
      <w:tr w:rsidR="00696832" w:rsidTr="004B6955">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12.4.026-2015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(с поправками, с изменением № 1)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12.3.033-84</w:t>
            </w:r>
            <w:r>
              <w:rPr>
                <w:rFonts w:ascii="Times New Roman" w:eastAsia="Times New Roman" w:hAnsi="Times New Roman" w:cs="Times New Roman"/>
                <w:color w:val="FF0000"/>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Система стандартов безопасности труда (ССБТ). Строительные машины. Общие требования безопасности при эксплуатации</w:t>
            </w:r>
            <w:r>
              <w:rPr>
                <w:rFonts w:ascii="Times New Roman" w:eastAsia="Times New Roman" w:hAnsi="Times New Roman" w:cs="Times New Roman"/>
                <w:color w:val="FF0000"/>
              </w:rPr>
              <w:t xml:space="preserve">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230.</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ГОСТ 12.0.230.5-2018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63"/>
              <w:jc w:val="both"/>
            </w:pPr>
            <w:r>
              <w:rPr>
                <w:rFonts w:ascii="Times New Roman" w:eastAsia="Times New Roman" w:hAnsi="Times New Roman" w:cs="Times New Roman"/>
              </w:rPr>
              <w:t xml:space="preserve">Система стандартов безопасности труда (ССБТ). Системы управления охраной труда. Методы оценки риска для обеспечения безопасности выполнения работ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12.2.007-75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Система стандартов безопасности труда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12.1.019-2017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Система стандартов безопасности труда. Электробезопасность. Общие требования и номенклатура видов защиты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12.1.030-81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Система стандартов безопасности труда. электробезопасность. Защитное заземление. </w:t>
            </w:r>
            <w:proofErr w:type="spellStart"/>
            <w:r>
              <w:rPr>
                <w:rFonts w:ascii="Times New Roman" w:eastAsia="Times New Roman" w:hAnsi="Times New Roman" w:cs="Times New Roman"/>
              </w:rPr>
              <w:t>Зануление</w:t>
            </w:r>
            <w:proofErr w:type="spellEnd"/>
            <w:r>
              <w:rPr>
                <w:rFonts w:ascii="Times New Roman" w:eastAsia="Times New Roman" w:hAnsi="Times New Roman" w:cs="Times New Roman"/>
              </w:rPr>
              <w:t xml:space="preserve"> (с изменением №1)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303">
              <w:r w:rsidR="00E804DB">
                <w:t xml:space="preserve"> </w:t>
              </w:r>
            </w:hyperlink>
            <w:hyperlink r:id="rId304">
              <w:r w:rsidR="00E804DB">
                <w:rPr>
                  <w:rFonts w:ascii="Times New Roman" w:eastAsia="Times New Roman" w:hAnsi="Times New Roman" w:cs="Times New Roman"/>
                </w:rPr>
                <w:t>ГОСТ 43</w:t>
              </w:r>
            </w:hyperlink>
            <w:hyperlink r:id="rId305">
              <w:r w:rsidR="00E804DB">
                <w:rPr>
                  <w:rFonts w:ascii="Times New Roman" w:eastAsia="Times New Roman" w:hAnsi="Times New Roman" w:cs="Times New Roman"/>
                </w:rPr>
                <w:t>3</w:t>
              </w:r>
            </w:hyperlink>
            <w:hyperlink r:id="rId306">
              <w:r w:rsidR="00E804DB">
                <w:rPr>
                  <w:rFonts w:ascii="Times New Roman" w:eastAsia="Times New Roman" w:hAnsi="Times New Roman" w:cs="Times New Roman"/>
                </w:rPr>
                <w:t>3</w:t>
              </w:r>
            </w:hyperlink>
            <w:hyperlink r:id="rId307">
              <w:r w:rsidR="00E804DB">
                <w:rPr>
                  <w:rFonts w:ascii="Times New Roman" w:eastAsia="Times New Roman" w:hAnsi="Times New Roman" w:cs="Times New Roman"/>
                </w:rPr>
                <w:t>-</w:t>
              </w:r>
            </w:hyperlink>
            <w:hyperlink r:id="rId308">
              <w:r w:rsidR="00E804DB">
                <w:rPr>
                  <w:rFonts w:ascii="Times New Roman" w:eastAsia="Times New Roman" w:hAnsi="Times New Roman" w:cs="Times New Roman"/>
                </w:rPr>
                <w:t>20</w:t>
              </w:r>
            </w:hyperlink>
            <w:hyperlink r:id="rId309">
              <w:r w:rsidR="00E804DB">
                <w:rPr>
                  <w:rFonts w:ascii="Times New Roman" w:eastAsia="Times New Roman" w:hAnsi="Times New Roman" w:cs="Times New Roman"/>
                </w:rPr>
                <w:t>2</w:t>
              </w:r>
            </w:hyperlink>
            <w:hyperlink r:id="rId310">
              <w:r w:rsidR="00E804DB">
                <w:rPr>
                  <w:rFonts w:ascii="Times New Roman" w:eastAsia="Times New Roman" w:hAnsi="Times New Roman" w:cs="Times New Roman"/>
                </w:rPr>
                <w:t>1</w:t>
              </w:r>
            </w:hyperlink>
            <w:hyperlink r:id="rId311">
              <w:r w:rsidR="00E804DB">
                <w:rPr>
                  <w:rFonts w:ascii="Times New Roman" w:eastAsia="Times New Roman" w:hAnsi="Times New Roman" w:cs="Times New Roman"/>
                </w:rPr>
                <w:t xml:space="preserve"> </w:t>
              </w:r>
            </w:hyperlink>
            <w:hyperlink r:id="rId312">
              <w:r w:rsidR="00E804DB">
                <w:t xml:space="preserve">  </w:t>
              </w:r>
            </w:hyperlink>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 xml:space="preserve">Нефтепродукты.  Методы  определения  температур  вспышки  и воспламенения в открытом тигле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32018-2012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Изделия строительно-дорожные из природного камня. Технические условия </w:t>
            </w:r>
            <w:r>
              <w:t xml:space="preserve">  </w:t>
            </w:r>
          </w:p>
        </w:tc>
      </w:tr>
      <w:tr w:rsidR="00696832" w:rsidTr="004B6955">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8267-93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Щебень и гравий из плотных горных пород для строительных работ. Технические условия (с изменениями № 1-4) </w:t>
            </w:r>
            <w:r>
              <w:t xml:space="preserve">  </w:t>
            </w:r>
          </w:p>
        </w:tc>
      </w:tr>
      <w:tr w:rsidR="00696832" w:rsidTr="004B6955">
        <w:tblPrEx>
          <w:tblCellMar>
            <w:top w:w="89" w:type="dxa"/>
          </w:tblCellMar>
        </w:tblPrEx>
        <w:trPr>
          <w:trHeight w:val="105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8269.0-97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3" w:line="238" w:lineRule="auto"/>
              <w:ind w:left="110" w:right="154"/>
              <w:jc w:val="both"/>
            </w:pPr>
            <w:r>
              <w:rPr>
                <w:rFonts w:ascii="Times New Roman" w:eastAsia="Times New Roman" w:hAnsi="Times New Roman" w:cs="Times New Roman"/>
              </w:rPr>
              <w:t xml:space="preserve">Щебень и гравий из плотных горных пород и отходов промышленного производства для строительных работ. Методы физико-механических испытаний (с изменениями № 1, 2, с </w:t>
            </w:r>
          </w:p>
          <w:p w:rsidR="00696832" w:rsidRDefault="00E804DB">
            <w:pPr>
              <w:ind w:left="110"/>
            </w:pPr>
            <w:r>
              <w:rPr>
                <w:rFonts w:ascii="Times New Roman" w:eastAsia="Times New Roman" w:hAnsi="Times New Roman" w:cs="Times New Roman"/>
              </w:rPr>
              <w:t xml:space="preserve">поправками)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8269.1-97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Щебень и гравий из плотных горных пород и отходов промышленного производства для строительных работ. Методы химического анализа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239.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22263-76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Щебень и песок из пористых горных пород. Технические условия (с изменением № 1)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10832-2009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Песок и щебень перлитовые вспученные. Технические условия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8736-2014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Песок для строительных работ. Технические условия (с поправкой, с изменением №1)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25607-2009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Смеси щебеночно-гравийно-песчаные для покрытий и оснований автомобильных дорог и аэродромов. Технические условия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8735-88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Песок для строительных работ. Методы испытаний (с изменениями </w:t>
            </w:r>
            <w:r>
              <w:t xml:space="preserve"> </w:t>
            </w:r>
            <w:r>
              <w:rPr>
                <w:rFonts w:ascii="Times New Roman" w:eastAsia="Times New Roman" w:hAnsi="Times New Roman" w:cs="Times New Roman"/>
              </w:rPr>
              <w:t xml:space="preserve">№ 1, 2, с поправкой)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244.</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ГОСТ 20444-2014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Шум.  </w:t>
            </w:r>
            <w:proofErr w:type="gramStart"/>
            <w:r>
              <w:rPr>
                <w:rFonts w:ascii="Times New Roman" w:eastAsia="Times New Roman" w:hAnsi="Times New Roman" w:cs="Times New Roman"/>
              </w:rPr>
              <w:t>Транспортные  потоки</w:t>
            </w:r>
            <w:proofErr w:type="gramEnd"/>
            <w:r>
              <w:rPr>
                <w:rFonts w:ascii="Times New Roman" w:eastAsia="Times New Roman" w:hAnsi="Times New Roman" w:cs="Times New Roman"/>
              </w:rPr>
              <w:t xml:space="preserve">.   Методы   определения   шумовой характеристики (переиздание) </w:t>
            </w:r>
            <w:r>
              <w:t xml:space="preserve">  </w:t>
            </w:r>
          </w:p>
        </w:tc>
      </w:tr>
      <w:tr w:rsidR="00696832" w:rsidTr="004B6955">
        <w:tblPrEx>
          <w:tblCellMar>
            <w:top w:w="89"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245.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58064-2018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Трубы  стальные</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сварные   </w:t>
            </w:r>
            <w:r>
              <w:rPr>
                <w:rFonts w:ascii="Times New Roman" w:eastAsia="Times New Roman" w:hAnsi="Times New Roman" w:cs="Times New Roman"/>
              </w:rPr>
              <w:tab/>
              <w:t xml:space="preserve">для   </w:t>
            </w:r>
            <w:r>
              <w:rPr>
                <w:rFonts w:ascii="Times New Roman" w:eastAsia="Times New Roman" w:hAnsi="Times New Roman" w:cs="Times New Roman"/>
              </w:rPr>
              <w:tab/>
              <w:t xml:space="preserve">строительных   </w:t>
            </w:r>
            <w:r>
              <w:rPr>
                <w:rFonts w:ascii="Times New Roman" w:eastAsia="Times New Roman" w:hAnsi="Times New Roman" w:cs="Times New Roman"/>
              </w:rPr>
              <w:tab/>
              <w:t xml:space="preserve">конструкций. Технические условия </w:t>
            </w:r>
            <w:r>
              <w:t xml:space="preserve">  </w:t>
            </w:r>
          </w:p>
        </w:tc>
      </w:tr>
      <w:tr w:rsidR="00696832" w:rsidTr="004B6955">
        <w:tblPrEx>
          <w:tblCellMar>
            <w:top w:w="89"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246.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22245-90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Битумы нефтяные дорожные вязкие. Технические условия (с изменением № 1) </w:t>
            </w:r>
            <w:r>
              <w:t xml:space="preserve">  </w:t>
            </w:r>
          </w:p>
        </w:tc>
      </w:tr>
      <w:tr w:rsidR="00696832" w:rsidTr="004B6955">
        <w:tblPrEx>
          <w:tblCellMar>
            <w:top w:w="89"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23118-2019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Конструкции стальные строительные. Общие технические условия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23337-2014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Шум. Методы измерения шума на селитебной территории и в помещениях жилых и общественных зданий (с поправкой)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58943-2020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Система  обеспечения</w:t>
            </w:r>
            <w:proofErr w:type="gramEnd"/>
            <w:r>
              <w:rPr>
                <w:rFonts w:ascii="Times New Roman" w:eastAsia="Times New Roman" w:hAnsi="Times New Roman" w:cs="Times New Roman"/>
              </w:rPr>
              <w:t xml:space="preserve">  точности  геометрических  параметров  в строительстве. Контроль точности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23735-2014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Смеси песчано-гравийные для строительных работ. Технические </w:t>
            </w:r>
            <w:r>
              <w:t xml:space="preserve"> </w:t>
            </w:r>
            <w:r>
              <w:rPr>
                <w:rFonts w:ascii="Times New Roman" w:eastAsia="Times New Roman" w:hAnsi="Times New Roman" w:cs="Times New Roman"/>
              </w:rPr>
              <w:t xml:space="preserve">условия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30108-94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line="267" w:lineRule="auto"/>
              <w:ind w:left="110"/>
            </w:pPr>
            <w:proofErr w:type="gramStart"/>
            <w:r>
              <w:rPr>
                <w:rFonts w:ascii="Times New Roman" w:eastAsia="Times New Roman" w:hAnsi="Times New Roman" w:cs="Times New Roman"/>
              </w:rPr>
              <w:t>Материалы  и</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изделия  </w:t>
            </w:r>
            <w:r>
              <w:rPr>
                <w:rFonts w:ascii="Times New Roman" w:eastAsia="Times New Roman" w:hAnsi="Times New Roman" w:cs="Times New Roman"/>
              </w:rPr>
              <w:tab/>
              <w:t xml:space="preserve">строительные.  </w:t>
            </w:r>
            <w:proofErr w:type="gramStart"/>
            <w:r>
              <w:rPr>
                <w:rFonts w:ascii="Times New Roman" w:eastAsia="Times New Roman" w:hAnsi="Times New Roman" w:cs="Times New Roman"/>
              </w:rPr>
              <w:t xml:space="preserve">Определение  </w:t>
            </w:r>
            <w:r>
              <w:rPr>
                <w:rFonts w:ascii="Times New Roman" w:eastAsia="Times New Roman" w:hAnsi="Times New Roman" w:cs="Times New Roman"/>
              </w:rPr>
              <w:tab/>
            </w:r>
            <w:proofErr w:type="gramEnd"/>
            <w:r>
              <w:rPr>
                <w:rFonts w:ascii="Times New Roman" w:eastAsia="Times New Roman" w:hAnsi="Times New Roman" w:cs="Times New Roman"/>
              </w:rPr>
              <w:t xml:space="preserve">удельной эффективной активности естественных </w:t>
            </w:r>
          </w:p>
          <w:p w:rsidR="00696832" w:rsidRDefault="00E804DB">
            <w:pPr>
              <w:ind w:left="110"/>
            </w:pPr>
            <w:r>
              <w:rPr>
                <w:rFonts w:ascii="Times New Roman" w:eastAsia="Times New Roman" w:hAnsi="Times New Roman" w:cs="Times New Roman"/>
              </w:rPr>
              <w:t xml:space="preserve">радионуклидов (с </w:t>
            </w:r>
            <w:r>
              <w:t xml:space="preserve"> </w:t>
            </w:r>
            <w:r>
              <w:rPr>
                <w:rFonts w:ascii="Times New Roman" w:eastAsia="Times New Roman" w:hAnsi="Times New Roman" w:cs="Times New Roman"/>
              </w:rPr>
              <w:t xml:space="preserve">изменениями № 1, 2)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40"/>
            </w:pPr>
            <w:r>
              <w:rPr>
                <w:rFonts w:ascii="Times New Roman" w:eastAsia="Times New Roman" w:hAnsi="Times New Roman" w:cs="Times New Roman"/>
              </w:rPr>
              <w:t xml:space="preserve">252.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pPr>
            <w:r>
              <w:rPr>
                <w:rFonts w:ascii="Times New Roman" w:eastAsia="Times New Roman" w:hAnsi="Times New Roman" w:cs="Times New Roman"/>
              </w:rPr>
              <w:t xml:space="preserve">ГОСТ Р 56925-2016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и аэродромы. Методы измерения неровностей оснований и покрытий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30693-2000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Мастики кровельные и гидроизоляционные. Общие технические условия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30772-2001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t xml:space="preserve"> </w:t>
            </w:r>
            <w:r>
              <w:rPr>
                <w:rFonts w:ascii="Times New Roman" w:eastAsia="Times New Roman" w:hAnsi="Times New Roman" w:cs="Times New Roman"/>
              </w:rPr>
              <w:t xml:space="preserve">Ресурсосбережение.   Обращение   с   отходами.   Термины   и </w:t>
            </w:r>
            <w:r>
              <w:t xml:space="preserve"> </w:t>
            </w:r>
            <w:r>
              <w:rPr>
                <w:rFonts w:ascii="Times New Roman" w:eastAsia="Times New Roman" w:hAnsi="Times New Roman" w:cs="Times New Roman"/>
              </w:rPr>
              <w:t xml:space="preserve">определения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31424-2010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Материалы строительные нерудные из отсевов дробления плотных горных пород при производстве щебня. Технические условия </w:t>
            </w:r>
            <w:r>
              <w:t xml:space="preserve">  </w:t>
            </w:r>
          </w:p>
        </w:tc>
      </w:tr>
      <w:tr w:rsidR="00696832" w:rsidTr="004B6955">
        <w:tblPrEx>
          <w:tblCellMar>
            <w:top w:w="89" w:type="dxa"/>
          </w:tblCellMar>
        </w:tblPrEx>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31426-2010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1" w:line="237" w:lineRule="auto"/>
              <w:ind w:left="110"/>
              <w:jc w:val="both"/>
            </w:pPr>
            <w:r>
              <w:rPr>
                <w:rFonts w:ascii="Times New Roman" w:eastAsia="Times New Roman" w:hAnsi="Times New Roman" w:cs="Times New Roman"/>
              </w:rPr>
              <w:t xml:space="preserve">Породы горные рыхлые для производства песка, гравия и щебня для строительных работ. Технические требования и методы испытаний </w:t>
            </w:r>
          </w:p>
          <w:p w:rsidR="00696832" w:rsidRDefault="00E804DB">
            <w:pPr>
              <w:ind w:left="110"/>
            </w:pP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32959-2014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Габариты приближения </w:t>
            </w:r>
            <w:r>
              <w:t xml:space="preserve">  </w:t>
            </w: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33119-2014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Конструкции полимерные композитные для пешеходных мостов и </w:t>
            </w:r>
          </w:p>
          <w:p w:rsidR="00696832" w:rsidRDefault="00E804DB">
            <w:pPr>
              <w:ind w:left="110"/>
            </w:pPr>
            <w:r>
              <w:rPr>
                <w:rFonts w:ascii="Times New Roman" w:eastAsia="Times New Roman" w:hAnsi="Times New Roman" w:cs="Times New Roman"/>
              </w:rPr>
              <w:t xml:space="preserve">путепроводов. Технические условия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259.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3634-2019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Люки смотровых колодцев и дождеприемники ливнесточных колодцев. Технические условия (с поправкой)</w:t>
            </w:r>
            <w:r>
              <w:rPr>
                <w:rFonts w:ascii="Times New Roman" w:eastAsia="Times New Roman" w:hAnsi="Times New Roman" w:cs="Times New Roman"/>
                <w:b/>
                <w:sz w:val="32"/>
              </w:rPr>
              <w:t xml:space="preserve">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jc w:val="both"/>
            </w:pPr>
            <w:r>
              <w:t xml:space="preserve"> </w:t>
            </w:r>
            <w:r>
              <w:rPr>
                <w:rFonts w:ascii="Times New Roman" w:eastAsia="Times New Roman" w:hAnsi="Times New Roman" w:cs="Times New Roman"/>
              </w:rPr>
              <w:t xml:space="preserve">ГОСТ Р 50571.5.54-2013/ МЭК 60364-5-54:2011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Электроустановки низковольтные. Часть 5-54. Заземляющие устройства, защитные проводники и проводники уравнивания потенциалов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50597-2017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rPr>
              <w:t xml:space="preserve">Дороги автомобильные и улицы. Требования к эксплуатационному состоянию, допустимому по условиям обеспечения </w:t>
            </w:r>
            <w:proofErr w:type="gramStart"/>
            <w:r>
              <w:rPr>
                <w:rFonts w:ascii="Times New Roman" w:eastAsia="Times New Roman" w:hAnsi="Times New Roman" w:cs="Times New Roman"/>
              </w:rPr>
              <w:t xml:space="preserve">безопасности </w:t>
            </w:r>
            <w:r>
              <w:t xml:space="preserve"> </w:t>
            </w:r>
            <w:r>
              <w:rPr>
                <w:rFonts w:ascii="Times New Roman" w:eastAsia="Times New Roman" w:hAnsi="Times New Roman" w:cs="Times New Roman"/>
              </w:rPr>
              <w:t>дорожного</w:t>
            </w:r>
            <w:proofErr w:type="gramEnd"/>
            <w:r>
              <w:rPr>
                <w:rFonts w:ascii="Times New Roman" w:eastAsia="Times New Roman" w:hAnsi="Times New Roman" w:cs="Times New Roman"/>
              </w:rPr>
              <w:t xml:space="preserve"> движения. Методы контроля (с поправками)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51256-2018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 w:line="238" w:lineRule="auto"/>
              <w:ind w:left="110"/>
              <w:jc w:val="both"/>
            </w:pPr>
            <w:r>
              <w:rPr>
                <w:rFonts w:ascii="Times New Roman" w:eastAsia="Times New Roman" w:hAnsi="Times New Roman" w:cs="Times New Roman"/>
              </w:rPr>
              <w:t xml:space="preserve">Технические средства организации дорожного движения. Разметка дорожная. Классификация. Технические требования (с </w:t>
            </w:r>
            <w:proofErr w:type="gramStart"/>
            <w:r>
              <w:rPr>
                <w:rFonts w:ascii="Times New Roman" w:eastAsia="Times New Roman" w:hAnsi="Times New Roman" w:cs="Times New Roman"/>
              </w:rPr>
              <w:t xml:space="preserve">изменением </w:t>
            </w:r>
            <w:r>
              <w:t xml:space="preserve"> </w:t>
            </w:r>
            <w:r>
              <w:rPr>
                <w:rFonts w:ascii="Times New Roman" w:eastAsia="Times New Roman" w:hAnsi="Times New Roman" w:cs="Times New Roman"/>
              </w:rPr>
              <w:t>№</w:t>
            </w:r>
            <w:proofErr w:type="gramEnd"/>
            <w:r>
              <w:rPr>
                <w:rFonts w:ascii="Times New Roman" w:eastAsia="Times New Roman" w:hAnsi="Times New Roman" w:cs="Times New Roman"/>
              </w:rPr>
              <w:t xml:space="preserve"> </w:t>
            </w:r>
          </w:p>
          <w:p w:rsidR="00696832" w:rsidRDefault="00E804DB">
            <w:pPr>
              <w:ind w:left="110"/>
            </w:pPr>
            <w:r>
              <w:rPr>
                <w:rFonts w:ascii="Times New Roman" w:eastAsia="Times New Roman" w:hAnsi="Times New Roman" w:cs="Times New Roman"/>
              </w:rPr>
              <w:t xml:space="preserve">1)  </w:t>
            </w:r>
            <w:r>
              <w:t xml:space="preserve">  </w:t>
            </w:r>
          </w:p>
        </w:tc>
      </w:tr>
      <w:tr w:rsidR="00696832" w:rsidTr="004B6955">
        <w:tblPrEx>
          <w:tblCellMar>
            <w:top w:w="89" w:type="dxa"/>
          </w:tblCellMar>
        </w:tblPrEx>
        <w:trPr>
          <w:trHeight w:val="102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51582-2000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rPr>
              <w:t xml:space="preserve">Технические средства организации дорожного движения. Знаки дорожные «Пункт контроля международных автомобильных перевозок» и «Пост дорожно-патрульной службы» (переиздание)  </w:t>
            </w:r>
            <w:r>
              <w:t xml:space="preserve">  </w:t>
            </w:r>
          </w:p>
        </w:tc>
      </w:tr>
      <w:tr w:rsidR="00696832" w:rsidTr="004B6955">
        <w:tblPrEx>
          <w:tblCellMar>
            <w:top w:w="89" w:type="dxa"/>
          </w:tblCellMar>
        </w:tblPrEx>
        <w:trPr>
          <w:trHeight w:val="5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51872-2019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Документация исполнительная геодезическая. Правила выполнения</w:t>
            </w:r>
            <w:r>
              <w:rPr>
                <w:rFonts w:ascii="Times New Roman" w:eastAsia="Times New Roman" w:hAnsi="Times New Roman" w:cs="Times New Roman"/>
                <w:b/>
                <w:sz w:val="32"/>
              </w:rPr>
              <w:t xml:space="preserve"> </w:t>
            </w:r>
            <w:r>
              <w:t xml:space="preserve">  </w:t>
            </w:r>
          </w:p>
        </w:tc>
      </w:tr>
      <w:tr w:rsidR="00696832" w:rsidTr="004B6955">
        <w:tblPrEx>
          <w:tblCellMar>
            <w:top w:w="89" w:type="dxa"/>
          </w:tblCellMar>
        </w:tblPrEx>
        <w:trPr>
          <w:trHeight w:val="128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265.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52044-2003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(с изменениями № 1, 2, 3, с поправкой) </w:t>
            </w:r>
            <w:r>
              <w:t xml:space="preserve">  </w:t>
            </w:r>
          </w:p>
        </w:tc>
      </w:tr>
      <w:tr w:rsidR="00696832" w:rsidTr="004B6955">
        <w:tblPrEx>
          <w:tblCellMar>
            <w:top w:w="89" w:type="dxa"/>
          </w:tblCellMar>
        </w:tblPrEx>
        <w:trPr>
          <w:trHeight w:val="439"/>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266.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58952.1-2020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Эмульсии битумные дорожные. Технические условия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52129-2003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Порошок минеральный для асфальтобетонных и органоминеральных смесей. Технические условия (с поправкой) </w:t>
            </w:r>
            <w:r>
              <w:t xml:space="preserve">  </w:t>
            </w:r>
          </w:p>
        </w:tc>
      </w:tr>
      <w:tr w:rsidR="00696832" w:rsidTr="004B6955">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52282-2004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Технические средства организации дорожного движения. Светофоры</w:t>
            </w:r>
          </w:p>
          <w:p w:rsidR="00696832" w:rsidRDefault="00E804DB">
            <w:pPr>
              <w:ind w:left="110"/>
            </w:pPr>
            <w:r>
              <w:rPr>
                <w:rFonts w:ascii="Times New Roman" w:eastAsia="Times New Roman" w:hAnsi="Times New Roman" w:cs="Times New Roman"/>
              </w:rPr>
              <w:t xml:space="preserve">дорожные. Типы и основные параметры. Общие технические </w:t>
            </w:r>
          </w:p>
          <w:p w:rsidR="00696832" w:rsidRDefault="00E804DB">
            <w:pPr>
              <w:ind w:left="110"/>
            </w:pPr>
            <w:r>
              <w:rPr>
                <w:rFonts w:ascii="Times New Roman" w:eastAsia="Times New Roman" w:hAnsi="Times New Roman" w:cs="Times New Roman"/>
              </w:rPr>
              <w:t xml:space="preserve">требования. Методы испытаний (с изменением № 1)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52289-2019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(с поправкой)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52399-2022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Геометрические элементы. Технические требования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59401-2021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Ограничивающие пешеходные и защитные ограждения. Общие технические условия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sidR="008C3235">
              <w:rPr>
                <w:rFonts w:ascii="Times New Roman" w:eastAsia="Times New Roman" w:hAnsi="Times New Roman" w:cs="Times New Roman"/>
              </w:rPr>
              <w:t>ГОСТ Р 52290-2024</w:t>
            </w:r>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rPr>
              <w:t xml:space="preserve">Технические средства организации дорожного движения. Знаки дорожные. Общие технические требования (с поправками, с </w:t>
            </w:r>
            <w:r>
              <w:t xml:space="preserve"> </w:t>
            </w:r>
            <w:r>
              <w:rPr>
                <w:rFonts w:ascii="Times New Roman" w:eastAsia="Times New Roman" w:hAnsi="Times New Roman" w:cs="Times New Roman"/>
              </w:rPr>
              <w:t xml:space="preserve">изменениями № 1,2 ,3)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52398-2005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Классификация автомобильных дорог. Основные параметры и требования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52577-2006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Методы определения параметров геометрических элементов автомобильных дорог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32484.1-2013 (EN 14399-1:2005)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spellStart"/>
            <w:r>
              <w:rPr>
                <w:rFonts w:ascii="Times New Roman" w:eastAsia="Times New Roman" w:hAnsi="Times New Roman" w:cs="Times New Roman"/>
              </w:rPr>
              <w:t>Болтокомплекты</w:t>
            </w:r>
            <w:proofErr w:type="spellEnd"/>
            <w:r>
              <w:rPr>
                <w:rFonts w:ascii="Times New Roman" w:eastAsia="Times New Roman" w:hAnsi="Times New Roman" w:cs="Times New Roman"/>
              </w:rPr>
              <w:t xml:space="preserve"> высокопрочные для предварительного натяжения конструкционные. Общие требования </w:t>
            </w:r>
            <w:r>
              <w:t xml:space="preserve">  </w:t>
            </w:r>
          </w:p>
        </w:tc>
      </w:tr>
      <w:tr w:rsidR="00696832" w:rsidTr="004B6955">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32484.3-2013 (EN 14399-3:2005)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proofErr w:type="spellStart"/>
            <w:r>
              <w:rPr>
                <w:rFonts w:ascii="Times New Roman" w:eastAsia="Times New Roman" w:hAnsi="Times New Roman" w:cs="Times New Roman"/>
              </w:rPr>
              <w:t>Болтокомплекты</w:t>
            </w:r>
            <w:proofErr w:type="spellEnd"/>
            <w:r>
              <w:rPr>
                <w:rFonts w:ascii="Times New Roman" w:eastAsia="Times New Roman" w:hAnsi="Times New Roman" w:cs="Times New Roman"/>
              </w:rPr>
              <w:t xml:space="preserve"> высокопрочные для предварительного натяжения конструкционные. Система HR - комплекты шестигранных болтов и гаек (с поправкой)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ISO 8992-2015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Изделия крепежные. Общие требования для болтов, винтов, шпилек и гаек (с поправкой)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32484.5-2013 (EN 14399-5:2005)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spellStart"/>
            <w:r>
              <w:rPr>
                <w:rFonts w:ascii="Times New Roman" w:eastAsia="Times New Roman" w:hAnsi="Times New Roman" w:cs="Times New Roman"/>
              </w:rPr>
              <w:t>Болтокомплекты</w:t>
            </w:r>
            <w:proofErr w:type="spellEnd"/>
            <w:r>
              <w:rPr>
                <w:rFonts w:ascii="Times New Roman" w:eastAsia="Times New Roman" w:hAnsi="Times New Roman" w:cs="Times New Roman"/>
              </w:rPr>
              <w:t xml:space="preserve"> высокопрочные для предварительного натяжения конструкционные. Плоские шайбы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279.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52748-2007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Нормативные нагрузки, расчетные схемы </w:t>
            </w:r>
            <w:proofErr w:type="spellStart"/>
            <w:r>
              <w:rPr>
                <w:rFonts w:ascii="Times New Roman" w:eastAsia="Times New Roman" w:hAnsi="Times New Roman" w:cs="Times New Roman"/>
              </w:rPr>
              <w:t>нагружения</w:t>
            </w:r>
            <w:proofErr w:type="spellEnd"/>
            <w:r>
              <w:rPr>
                <w:rFonts w:ascii="Times New Roman" w:eastAsia="Times New Roman" w:hAnsi="Times New Roman" w:cs="Times New Roman"/>
              </w:rPr>
              <w:t xml:space="preserve"> и габариты приближения (с </w:t>
            </w:r>
            <w:r>
              <w:t xml:space="preserve"> </w:t>
            </w:r>
            <w:r>
              <w:rPr>
                <w:rFonts w:ascii="Times New Roman" w:eastAsia="Times New Roman" w:hAnsi="Times New Roman" w:cs="Times New Roman"/>
              </w:rPr>
              <w:t xml:space="preserve">поправками)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52765-2007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Элементы </w:t>
            </w:r>
          </w:p>
          <w:p w:rsidR="00696832" w:rsidRDefault="00E804DB">
            <w:pPr>
              <w:ind w:left="110"/>
            </w:pPr>
            <w:r>
              <w:rPr>
                <w:rFonts w:ascii="Times New Roman" w:eastAsia="Times New Roman" w:hAnsi="Times New Roman" w:cs="Times New Roman"/>
              </w:rPr>
              <w:t xml:space="preserve">обустройства. Классификация (с изменением № 1)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52766-2007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Элементы обустройства. Общие требования (с изменениями № 1, 2) </w:t>
            </w:r>
            <w:r>
              <w:t xml:space="preserve">  </w:t>
            </w:r>
          </w:p>
        </w:tc>
      </w:tr>
      <w:tr w:rsidR="00696832" w:rsidTr="004B6955">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52767-2007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Элементы </w:t>
            </w:r>
          </w:p>
          <w:p w:rsidR="00696832" w:rsidRDefault="00E804DB">
            <w:pPr>
              <w:ind w:left="110"/>
            </w:pPr>
            <w:r>
              <w:rPr>
                <w:rFonts w:ascii="Times New Roman" w:eastAsia="Times New Roman" w:hAnsi="Times New Roman" w:cs="Times New Roman"/>
              </w:rPr>
              <w:t xml:space="preserve">обустройства. Методы определения параметров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53627-2009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Покрытие полимерное тонкослойное проезжей части мостов. Технические условия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53628-2009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0"/>
              <w:ind w:left="110"/>
            </w:pPr>
            <w:proofErr w:type="gramStart"/>
            <w:r>
              <w:rPr>
                <w:rFonts w:ascii="Times New Roman" w:eastAsia="Times New Roman" w:hAnsi="Times New Roman" w:cs="Times New Roman"/>
              </w:rPr>
              <w:t>Опорные  части</w:t>
            </w:r>
            <w:proofErr w:type="gramEnd"/>
            <w:r>
              <w:rPr>
                <w:rFonts w:ascii="Times New Roman" w:eastAsia="Times New Roman" w:hAnsi="Times New Roman" w:cs="Times New Roman"/>
              </w:rPr>
              <w:t xml:space="preserve">  металлические  </w:t>
            </w:r>
            <w:proofErr w:type="spellStart"/>
            <w:r>
              <w:rPr>
                <w:rFonts w:ascii="Times New Roman" w:eastAsia="Times New Roman" w:hAnsi="Times New Roman" w:cs="Times New Roman"/>
              </w:rPr>
              <w:t>катковые</w:t>
            </w:r>
            <w:proofErr w:type="spellEnd"/>
            <w:r>
              <w:rPr>
                <w:rFonts w:ascii="Times New Roman" w:eastAsia="Times New Roman" w:hAnsi="Times New Roman" w:cs="Times New Roman"/>
              </w:rPr>
              <w:t xml:space="preserve">  для  мостостроения. </w:t>
            </w:r>
            <w:r>
              <w:t xml:space="preserve">  </w:t>
            </w:r>
          </w:p>
          <w:p w:rsidR="00696832" w:rsidRDefault="00E804DB">
            <w:pPr>
              <w:ind w:left="110"/>
            </w:pPr>
            <w:r>
              <w:rPr>
                <w:rFonts w:ascii="Times New Roman" w:eastAsia="Times New Roman" w:hAnsi="Times New Roman" w:cs="Times New Roman"/>
              </w:rPr>
              <w:t xml:space="preserve">Технические условия (переиздание) </w:t>
            </w:r>
            <w:r>
              <w:t xml:space="preserve">  </w:t>
            </w:r>
          </w:p>
        </w:tc>
      </w:tr>
      <w:tr w:rsidR="00696832" w:rsidTr="004B6955">
        <w:tblPrEx>
          <w:tblCellMar>
            <w:top w:w="89"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53629-2009 </w:t>
            </w:r>
            <w:r>
              <w:t xml:space="preserve">  </w:t>
            </w:r>
          </w:p>
        </w:tc>
        <w:tc>
          <w:tcPr>
            <w:tcW w:w="6472" w:type="dxa"/>
            <w:tcBorders>
              <w:top w:val="single" w:sz="4" w:space="0" w:color="000000"/>
              <w:left w:val="single" w:sz="4" w:space="0" w:color="000000"/>
              <w:bottom w:val="single" w:sz="4" w:space="0" w:color="000000"/>
              <w:right w:val="nil"/>
            </w:tcBorders>
          </w:tcPr>
          <w:p w:rsidR="00696832" w:rsidRDefault="00E804DB">
            <w:pPr>
              <w:ind w:left="110"/>
            </w:pPr>
            <w:r>
              <w:rPr>
                <w:rFonts w:ascii="Times New Roman" w:eastAsia="Times New Roman" w:hAnsi="Times New Roman" w:cs="Times New Roman"/>
              </w:rPr>
              <w:t xml:space="preserve">Шпунт и шпунт-сваи из стальных холодногнутых профилей. Технические условия </w:t>
            </w:r>
            <w:r>
              <w:t xml:space="preserve">  </w:t>
            </w:r>
          </w:p>
        </w:tc>
        <w:tc>
          <w:tcPr>
            <w:tcW w:w="336" w:type="dxa"/>
            <w:tcBorders>
              <w:top w:val="single" w:sz="4" w:space="0" w:color="000000"/>
              <w:left w:val="nil"/>
              <w:bottom w:val="single" w:sz="4" w:space="0" w:color="000000"/>
              <w:right w:val="single" w:sz="8" w:space="0" w:color="000000"/>
            </w:tcBorders>
          </w:tcPr>
          <w:p w:rsidR="00696832" w:rsidRDefault="00696832"/>
        </w:tc>
      </w:tr>
      <w:tr w:rsidR="00696832" w:rsidTr="004B6955">
        <w:tblPrEx>
          <w:tblCellMar>
            <w:top w:w="89" w:type="dxa"/>
          </w:tblCellMar>
        </w:tblPrEx>
        <w:trPr>
          <w:trHeight w:val="720"/>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286.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53664-2009 </w:t>
            </w:r>
            <w:r>
              <w:t xml:space="preserve">  </w:t>
            </w:r>
          </w:p>
        </w:tc>
        <w:tc>
          <w:tcPr>
            <w:tcW w:w="6472" w:type="dxa"/>
            <w:tcBorders>
              <w:top w:val="single" w:sz="4" w:space="0" w:color="000000"/>
              <w:left w:val="single" w:sz="4" w:space="0" w:color="000000"/>
              <w:bottom w:val="single" w:sz="8" w:space="0" w:color="000000"/>
              <w:right w:val="nil"/>
            </w:tcBorders>
          </w:tcPr>
          <w:p w:rsidR="00696832" w:rsidRDefault="00E804DB">
            <w:pPr>
              <w:ind w:left="111" w:hanging="106"/>
              <w:jc w:val="both"/>
            </w:pPr>
            <w:r>
              <w:t xml:space="preserve"> </w:t>
            </w:r>
            <w:proofErr w:type="gramStart"/>
            <w:r>
              <w:rPr>
                <w:rFonts w:ascii="Times New Roman" w:eastAsia="Times New Roman" w:hAnsi="Times New Roman" w:cs="Times New Roman"/>
              </w:rPr>
              <w:t>Болты  высокопрочные</w:t>
            </w:r>
            <w:proofErr w:type="gramEnd"/>
            <w:r>
              <w:rPr>
                <w:rFonts w:ascii="Times New Roman" w:eastAsia="Times New Roman" w:hAnsi="Times New Roman" w:cs="Times New Roman"/>
              </w:rPr>
              <w:t xml:space="preserve">  цилиндрические  и  конические  мостостроения, гайки и шайбы к ним. Технические условия </w:t>
            </w:r>
            <w:r>
              <w:t xml:space="preserve">  </w:t>
            </w:r>
          </w:p>
        </w:tc>
        <w:tc>
          <w:tcPr>
            <w:tcW w:w="336" w:type="dxa"/>
            <w:tcBorders>
              <w:top w:val="single" w:sz="4" w:space="0" w:color="000000"/>
              <w:left w:val="nil"/>
              <w:bottom w:val="single" w:sz="8" w:space="0" w:color="000000"/>
              <w:right w:val="single" w:sz="8" w:space="0" w:color="000000"/>
            </w:tcBorders>
          </w:tcPr>
          <w:p w:rsidR="00696832" w:rsidRDefault="00E804DB">
            <w:pPr>
              <w:jc w:val="both"/>
            </w:pPr>
            <w:r>
              <w:rPr>
                <w:rFonts w:ascii="Times New Roman" w:eastAsia="Times New Roman" w:hAnsi="Times New Roman" w:cs="Times New Roman"/>
              </w:rPr>
              <w:t xml:space="preserve">для </w:t>
            </w:r>
          </w:p>
        </w:tc>
      </w:tr>
      <w:tr w:rsidR="00696832" w:rsidTr="004B6955">
        <w:tblPrEx>
          <w:tblCellMar>
            <w:top w:w="89"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287.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53691-2009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Ресурсосбережение. Обращение с отходами. Паспорт отхода I-IV класса опасности. Основные требования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53772-2010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Канаты стальные арматурные </w:t>
            </w:r>
            <w:proofErr w:type="spellStart"/>
            <w:r>
              <w:rPr>
                <w:rFonts w:ascii="Times New Roman" w:eastAsia="Times New Roman" w:hAnsi="Times New Roman" w:cs="Times New Roman"/>
              </w:rPr>
              <w:t>семипроволочные</w:t>
            </w:r>
            <w:proofErr w:type="spellEnd"/>
            <w:r>
              <w:rPr>
                <w:rFonts w:ascii="Times New Roman" w:eastAsia="Times New Roman" w:hAnsi="Times New Roman" w:cs="Times New Roman"/>
              </w:rPr>
              <w:t xml:space="preserve"> стабилизированные. Технические условия (с изменением № 1) </w:t>
            </w:r>
            <w:r>
              <w:t xml:space="preserve">  </w:t>
            </w:r>
          </w:p>
        </w:tc>
      </w:tr>
      <w:tr w:rsidR="00696832" w:rsidTr="004B6955">
        <w:tblPrEx>
          <w:tblCellMar>
            <w:top w:w="89"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289.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53905-2010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Энергосбережение. Термины и определения (с изменением № 1) </w:t>
            </w:r>
            <w:r>
              <w:t xml:space="preserve">  </w:t>
            </w:r>
          </w:p>
        </w:tc>
      </w:tr>
      <w:tr w:rsidR="00696832" w:rsidTr="004B6955">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32450-2013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5" w:line="250" w:lineRule="auto"/>
              <w:ind w:left="110"/>
            </w:pPr>
            <w:r>
              <w:rPr>
                <w:rFonts w:ascii="Times New Roman" w:eastAsia="Times New Roman" w:hAnsi="Times New Roman" w:cs="Times New Roman"/>
              </w:rPr>
              <w:t xml:space="preserve">Глобальная навигационная спутниковая система. Навигационная аппаратура потребителей для автомобильного транспорта. </w:t>
            </w:r>
            <w:r>
              <w:t xml:space="preserve">  </w:t>
            </w:r>
          </w:p>
          <w:p w:rsidR="00696832" w:rsidRDefault="00E804DB">
            <w:pPr>
              <w:ind w:left="110"/>
            </w:pPr>
            <w:r>
              <w:rPr>
                <w:rFonts w:ascii="Times New Roman" w:eastAsia="Times New Roman" w:hAnsi="Times New Roman" w:cs="Times New Roman"/>
              </w:rPr>
              <w:t xml:space="preserve">Технические требования (с поправкой)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53703-2009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Системы мониторинга и охраны автотранспортных средств. Общие технические требования и методы испытаний </w:t>
            </w:r>
            <w:r>
              <w:t xml:space="preserve">  </w:t>
            </w:r>
          </w:p>
        </w:tc>
      </w:tr>
      <w:tr w:rsidR="00696832" w:rsidTr="004B6955">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32422-2013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2" w:line="252" w:lineRule="auto"/>
              <w:ind w:left="110"/>
              <w:jc w:val="both"/>
            </w:pPr>
            <w:r>
              <w:rPr>
                <w:rFonts w:ascii="Times New Roman" w:eastAsia="Times New Roman" w:hAnsi="Times New Roman" w:cs="Times New Roman"/>
              </w:rPr>
              <w:t xml:space="preserve">Глобальная навигационная спутниковая система. Системы диспетчерского управления городским пассажирским транспортом. </w:t>
            </w:r>
            <w:r>
              <w:t xml:space="preserve">  </w:t>
            </w:r>
          </w:p>
          <w:p w:rsidR="00696832" w:rsidRDefault="00E804DB">
            <w:pPr>
              <w:ind w:left="110"/>
            </w:pPr>
            <w:r>
              <w:rPr>
                <w:rFonts w:ascii="Times New Roman" w:eastAsia="Times New Roman" w:hAnsi="Times New Roman" w:cs="Times New Roman"/>
              </w:rPr>
              <w:t xml:space="preserve">Требования к архитектуре и функциям  </w:t>
            </w:r>
            <w:r>
              <w:t xml:space="preserve">  </w:t>
            </w:r>
          </w:p>
        </w:tc>
      </w:tr>
      <w:tr w:rsidR="00696832" w:rsidTr="004B6955">
        <w:tblPrEx>
          <w:tblCellMar>
            <w:top w:w="89" w:type="dxa"/>
          </w:tblCellMar>
        </w:tblPrEx>
        <w:trPr>
          <w:trHeight w:val="154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54023-2010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4" w:line="237" w:lineRule="auto"/>
              <w:ind w:left="110" w:right="156"/>
              <w:jc w:val="both"/>
            </w:pPr>
            <w:r>
              <w:rPr>
                <w:rFonts w:ascii="Times New Roman" w:eastAsia="Times New Roman" w:hAnsi="Times New Roman" w:cs="Times New Roman"/>
              </w:rPr>
              <w:t xml:space="preserve">Глобальная навигационная спутниковая система. Система навигационного диспетчерского контроля выполнения государственного заказа на содержание федеральных автомобильных дорог. Назначение, состав и характеристики подсистемы </w:t>
            </w:r>
          </w:p>
          <w:p w:rsidR="00696832" w:rsidRDefault="00E804DB">
            <w:pPr>
              <w:ind w:left="110"/>
            </w:pPr>
            <w:r>
              <w:rPr>
                <w:rFonts w:ascii="Times New Roman" w:eastAsia="Times New Roman" w:hAnsi="Times New Roman" w:cs="Times New Roman"/>
              </w:rPr>
              <w:t xml:space="preserve">картографического обеспечения </w:t>
            </w:r>
            <w:r>
              <w:t xml:space="preserve">  </w:t>
            </w:r>
          </w:p>
        </w:tc>
      </w:tr>
      <w:tr w:rsidR="00696832" w:rsidTr="004B6955">
        <w:tblPrEx>
          <w:tblCellMar>
            <w:top w:w="89" w:type="dxa"/>
          </w:tblCellMar>
        </w:tblPrEx>
        <w:trPr>
          <w:trHeight w:val="154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54027-2010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Глобальная навигационная спутниковая система. Системы диспетчерского управления грузовым автомобильным транспортом. Требования к архитектуре, функциям и решаемым задачам системы диспетчерского управления перевозками строительных грузов по часовым графикам </w:t>
            </w:r>
            <w:r>
              <w:t xml:space="preserve">  </w:t>
            </w:r>
          </w:p>
        </w:tc>
      </w:tr>
      <w:tr w:rsidR="00696832" w:rsidTr="004B6955">
        <w:tblPrEx>
          <w:tblCellMar>
            <w:top w:w="89" w:type="dxa"/>
          </w:tblCellMar>
        </w:tblPrEx>
        <w:trPr>
          <w:trHeight w:val="126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54030-2010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Глобальная навигационная спутниковая система. Системы информационного сопровождения и мониторинга городских и пригородных автомобильных перевозок опасных грузов. Требования в архитектуре, функциям и решаемым задачам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27751-2014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Надежность строительных конструкций и оснований. Основные положения (переиздание) </w:t>
            </w:r>
            <w:r>
              <w:t xml:space="preserve">  </w:t>
            </w:r>
          </w:p>
        </w:tc>
      </w:tr>
      <w:tr w:rsidR="00696832" w:rsidTr="004B6955">
        <w:tblPrEx>
          <w:tblCellMar>
            <w:top w:w="89" w:type="dxa"/>
          </w:tblCellMar>
        </w:tblPrEx>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54306-2011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9" w:line="252" w:lineRule="auto"/>
              <w:ind w:left="110"/>
              <w:jc w:val="both"/>
            </w:pPr>
            <w:r>
              <w:rPr>
                <w:rFonts w:ascii="Times New Roman" w:eastAsia="Times New Roman" w:hAnsi="Times New Roman" w:cs="Times New Roman"/>
              </w:rPr>
              <w:t xml:space="preserve">Дороги автомобильные общего пользования. Изделия для дорожной разметки. Полимерные ленты. Технические требования </w:t>
            </w:r>
            <w:r>
              <w:t xml:space="preserve">  </w:t>
            </w:r>
          </w:p>
          <w:p w:rsidR="00696832" w:rsidRDefault="00E804DB">
            <w:pPr>
              <w:ind w:left="110"/>
            </w:pPr>
            <w:r>
              <w:rPr>
                <w:rFonts w:ascii="Times New Roman" w:eastAsia="Times New Roman" w:hAnsi="Times New Roman" w:cs="Times New Roman"/>
              </w:rPr>
              <w:t xml:space="preserve">(переиздание) </w:t>
            </w:r>
            <w:r>
              <w:t xml:space="preserve">  </w:t>
            </w:r>
          </w:p>
        </w:tc>
      </w:tr>
      <w:tr w:rsidR="00696832" w:rsidTr="004B6955">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54307-2011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Изделия для дорожной разметки. Полимерные ленты. Методы испытаний </w:t>
            </w:r>
            <w:r>
              <w:t xml:space="preserve">  </w:t>
            </w:r>
          </w:p>
        </w:tc>
      </w:tr>
      <w:tr w:rsidR="00696832" w:rsidTr="004B6955">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299.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9001-2015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Системы менеджмента качества. Требования (переиздание)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4063-2010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Сварка и родственные процессы. Перечень и условные обозначения процессов </w:t>
            </w:r>
            <w:r>
              <w:t xml:space="preserve">  </w:t>
            </w:r>
          </w:p>
        </w:tc>
      </w:tr>
      <w:tr w:rsidR="00696832" w:rsidTr="004B6955">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5178-2010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proofErr w:type="gramStart"/>
            <w:r>
              <w:rPr>
                <w:rFonts w:ascii="Times New Roman" w:eastAsia="Times New Roman" w:hAnsi="Times New Roman" w:cs="Times New Roman"/>
              </w:rPr>
              <w:t>Испытания</w:t>
            </w:r>
            <w:proofErr w:type="gramEnd"/>
            <w:r>
              <w:rPr>
                <w:rFonts w:ascii="Times New Roman" w:eastAsia="Times New Roman" w:hAnsi="Times New Roman" w:cs="Times New Roman"/>
              </w:rPr>
              <w:t xml:space="preserve"> разрушающие сварных швов металлических материалов. Испытание на продольное растяжение металла шва сварных соединений, выполненных сваркой плавлением (переиздание) </w:t>
            </w:r>
            <w:r>
              <w:t xml:space="preserve">  </w:t>
            </w:r>
          </w:p>
        </w:tc>
      </w:tr>
      <w:tr w:rsidR="00696832" w:rsidTr="004B6955">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5725-1-2002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Точность (правильность и </w:t>
            </w:r>
            <w:proofErr w:type="spellStart"/>
            <w:r>
              <w:rPr>
                <w:rFonts w:ascii="Times New Roman" w:eastAsia="Times New Roman" w:hAnsi="Times New Roman" w:cs="Times New Roman"/>
              </w:rPr>
              <w:t>прецизионность</w:t>
            </w:r>
            <w:proofErr w:type="spellEnd"/>
            <w:r>
              <w:rPr>
                <w:rFonts w:ascii="Times New Roman" w:eastAsia="Times New Roman" w:hAnsi="Times New Roman" w:cs="Times New Roman"/>
              </w:rPr>
              <w:t xml:space="preserve">) методов и результатов измерений. Часть 1. Основные положения и определения  </w:t>
            </w:r>
            <w:r>
              <w:t xml:space="preserve">  </w:t>
            </w:r>
          </w:p>
        </w:tc>
      </w:tr>
      <w:tr w:rsidR="00696832" w:rsidTr="004B6955">
        <w:tblPrEx>
          <w:tblCellMar>
            <w:top w:w="89" w:type="dxa"/>
          </w:tblCellMar>
        </w:tblPrEx>
        <w:trPr>
          <w:trHeight w:val="1003"/>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303.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5725-2-2002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47"/>
              <w:jc w:val="both"/>
            </w:pPr>
            <w:r>
              <w:rPr>
                <w:rFonts w:ascii="Times New Roman" w:eastAsia="Times New Roman" w:hAnsi="Times New Roman" w:cs="Times New Roman"/>
              </w:rPr>
              <w:t xml:space="preserve">Точность (правильность и </w:t>
            </w:r>
            <w:proofErr w:type="spellStart"/>
            <w:r>
              <w:rPr>
                <w:rFonts w:ascii="Times New Roman" w:eastAsia="Times New Roman" w:hAnsi="Times New Roman" w:cs="Times New Roman"/>
              </w:rPr>
              <w:t>прецизионность</w:t>
            </w:r>
            <w:proofErr w:type="spellEnd"/>
            <w:r>
              <w:rPr>
                <w:rFonts w:ascii="Times New Roman" w:eastAsia="Times New Roman" w:hAnsi="Times New Roman" w:cs="Times New Roman"/>
              </w:rPr>
              <w:t xml:space="preserve">) методов и результатов измерений. Часть 2. Основной метод определения повторяемости и </w:t>
            </w:r>
            <w:proofErr w:type="spellStart"/>
            <w:r>
              <w:rPr>
                <w:rFonts w:ascii="Times New Roman" w:eastAsia="Times New Roman" w:hAnsi="Times New Roman" w:cs="Times New Roman"/>
              </w:rPr>
              <w:t>воспроизводимости</w:t>
            </w:r>
            <w:proofErr w:type="spellEnd"/>
            <w:r>
              <w:rPr>
                <w:rFonts w:ascii="Times New Roman" w:eastAsia="Times New Roman" w:hAnsi="Times New Roman" w:cs="Times New Roman"/>
              </w:rPr>
              <w:t xml:space="preserve"> стандартного метода измерения </w:t>
            </w:r>
            <w:r>
              <w:t xml:space="preserve">  </w:t>
            </w:r>
          </w:p>
        </w:tc>
      </w:tr>
    </w:tbl>
    <w:p w:rsidR="00696832" w:rsidRDefault="00E804DB">
      <w:pPr>
        <w:spacing w:after="0"/>
      </w:pPr>
      <w:r>
        <w:t xml:space="preserve">  </w:t>
      </w:r>
    </w:p>
    <w:tbl>
      <w:tblPr>
        <w:tblStyle w:val="TableGrid"/>
        <w:tblW w:w="10063" w:type="dxa"/>
        <w:tblInd w:w="1157" w:type="dxa"/>
        <w:tblCellMar>
          <w:top w:w="89" w:type="dxa"/>
        </w:tblCellMar>
        <w:tblLook w:val="04A0" w:firstRow="1" w:lastRow="0" w:firstColumn="1" w:lastColumn="0" w:noHBand="0" w:noVBand="1"/>
      </w:tblPr>
      <w:tblGrid>
        <w:gridCol w:w="557"/>
        <w:gridCol w:w="2698"/>
        <w:gridCol w:w="6808"/>
      </w:tblGrid>
      <w:tr w:rsidR="00696832" w:rsidTr="004B6955">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304.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5725-3-2002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Точность (правильность и </w:t>
            </w:r>
            <w:proofErr w:type="spellStart"/>
            <w:r>
              <w:rPr>
                <w:rFonts w:ascii="Times New Roman" w:eastAsia="Times New Roman" w:hAnsi="Times New Roman" w:cs="Times New Roman"/>
              </w:rPr>
              <w:t>прецизионность</w:t>
            </w:r>
            <w:proofErr w:type="spellEnd"/>
            <w:r>
              <w:rPr>
                <w:rFonts w:ascii="Times New Roman" w:eastAsia="Times New Roman" w:hAnsi="Times New Roman" w:cs="Times New Roman"/>
              </w:rPr>
              <w:t xml:space="preserve">) методов и результатов измерений. Часть 3. Промежуточные показатели </w:t>
            </w:r>
            <w:proofErr w:type="spellStart"/>
            <w:r>
              <w:rPr>
                <w:rFonts w:ascii="Times New Roman" w:eastAsia="Times New Roman" w:hAnsi="Times New Roman" w:cs="Times New Roman"/>
              </w:rPr>
              <w:t>прецизионности</w:t>
            </w:r>
            <w:proofErr w:type="spellEnd"/>
            <w:r>
              <w:rPr>
                <w:rFonts w:ascii="Times New Roman" w:eastAsia="Times New Roman" w:hAnsi="Times New Roman" w:cs="Times New Roman"/>
              </w:rPr>
              <w:t xml:space="preserve"> стандартного метода измерений </w:t>
            </w:r>
            <w:r>
              <w:t xml:space="preserve">  </w:t>
            </w:r>
          </w:p>
        </w:tc>
      </w:tr>
      <w:tr w:rsidR="00696832" w:rsidTr="004B6955">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5725-4-2002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Точность (правильность и </w:t>
            </w:r>
            <w:proofErr w:type="spellStart"/>
            <w:r>
              <w:rPr>
                <w:rFonts w:ascii="Times New Roman" w:eastAsia="Times New Roman" w:hAnsi="Times New Roman" w:cs="Times New Roman"/>
              </w:rPr>
              <w:t>прецизионность</w:t>
            </w:r>
            <w:proofErr w:type="spellEnd"/>
            <w:r>
              <w:rPr>
                <w:rFonts w:ascii="Times New Roman" w:eastAsia="Times New Roman" w:hAnsi="Times New Roman" w:cs="Times New Roman"/>
              </w:rPr>
              <w:t xml:space="preserve">) методов и результатов измерений. Часть 4. Основные методы определения правильности стандартного метода измерений </w:t>
            </w:r>
            <w:r>
              <w:t xml:space="preserve">  </w:t>
            </w:r>
          </w:p>
        </w:tc>
      </w:tr>
      <w:tr w:rsidR="00696832" w:rsidTr="004B6955">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5725-5-2002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2" w:line="236" w:lineRule="auto"/>
              <w:ind w:left="110"/>
              <w:jc w:val="both"/>
            </w:pPr>
            <w:r>
              <w:rPr>
                <w:rFonts w:ascii="Times New Roman" w:eastAsia="Times New Roman" w:hAnsi="Times New Roman" w:cs="Times New Roman"/>
              </w:rPr>
              <w:t xml:space="preserve">Точность (правильность и </w:t>
            </w:r>
            <w:proofErr w:type="spellStart"/>
            <w:r>
              <w:rPr>
                <w:rFonts w:ascii="Times New Roman" w:eastAsia="Times New Roman" w:hAnsi="Times New Roman" w:cs="Times New Roman"/>
              </w:rPr>
              <w:t>прецизионность</w:t>
            </w:r>
            <w:proofErr w:type="spellEnd"/>
            <w:r>
              <w:rPr>
                <w:rFonts w:ascii="Times New Roman" w:eastAsia="Times New Roman" w:hAnsi="Times New Roman" w:cs="Times New Roman"/>
              </w:rPr>
              <w:t xml:space="preserve">) методов и результатов измерений. Часть 5. Альтернативные методы определения </w:t>
            </w:r>
          </w:p>
          <w:p w:rsidR="00696832" w:rsidRDefault="00E804DB">
            <w:pPr>
              <w:ind w:left="110"/>
            </w:pPr>
            <w:proofErr w:type="spellStart"/>
            <w:r>
              <w:rPr>
                <w:rFonts w:ascii="Times New Roman" w:eastAsia="Times New Roman" w:hAnsi="Times New Roman" w:cs="Times New Roman"/>
              </w:rPr>
              <w:t>прецизионности</w:t>
            </w:r>
            <w:proofErr w:type="spellEnd"/>
            <w:r>
              <w:rPr>
                <w:rFonts w:ascii="Times New Roman" w:eastAsia="Times New Roman" w:hAnsi="Times New Roman" w:cs="Times New Roman"/>
              </w:rPr>
              <w:t xml:space="preserve"> стандартного метода измерений </w:t>
            </w:r>
            <w:r>
              <w:t xml:space="preserve">  </w:t>
            </w:r>
          </w:p>
        </w:tc>
      </w:tr>
      <w:tr w:rsidR="00696832" w:rsidTr="004B6955">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Р ИСО 5725-6-2002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Точность (правильность и </w:t>
            </w:r>
            <w:proofErr w:type="spellStart"/>
            <w:r>
              <w:rPr>
                <w:rFonts w:ascii="Times New Roman" w:eastAsia="Times New Roman" w:hAnsi="Times New Roman" w:cs="Times New Roman"/>
              </w:rPr>
              <w:t>прецизионность</w:t>
            </w:r>
            <w:proofErr w:type="spellEnd"/>
            <w:r>
              <w:rPr>
                <w:rFonts w:ascii="Times New Roman" w:eastAsia="Times New Roman" w:hAnsi="Times New Roman" w:cs="Times New Roman"/>
              </w:rPr>
              <w:t xml:space="preserve">) методов и результатов измерений. Часть 6. Использование значений точности на практике </w:t>
            </w:r>
            <w:r>
              <w:t xml:space="preserve">  </w:t>
            </w:r>
          </w:p>
        </w:tc>
      </w:tr>
      <w:tr w:rsidR="00696832" w:rsidTr="004B6955">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12491-2011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Материалы и изделия строительные. Статистические методы контроля качества (переиздание) </w:t>
            </w:r>
            <w:r>
              <w:t xml:space="preserve">  </w:t>
            </w:r>
          </w:p>
        </w:tc>
      </w:tr>
      <w:tr w:rsidR="00696832" w:rsidTr="004B6955">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309.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54401-2020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Дороги автомобильные общего пользования. Смеси литые асфальтобетонные дорожные горячие и асфальтобетон литой дорожный. Технические условия </w:t>
            </w:r>
            <w:r>
              <w:t xml:space="preserve">  </w:t>
            </w:r>
          </w:p>
        </w:tc>
      </w:tr>
      <w:tr w:rsidR="00696832" w:rsidTr="004B6955">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54400-2020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Дороги автомобильные общего пользования. Смеси литые асфальтобетонные дорожные горячие и асфальтобетон литой дорожный. Методы испытаний (с поправкой) </w:t>
            </w:r>
            <w:r>
              <w:t xml:space="preserve">  </w:t>
            </w:r>
          </w:p>
        </w:tc>
      </w:tr>
      <w:tr w:rsidR="00696832" w:rsidTr="004B6955">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55024-2012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Сети геодезические. Классификация. Общие технические требования </w:t>
            </w:r>
            <w:r>
              <w:t xml:space="preserve">  </w:t>
            </w:r>
          </w:p>
        </w:tc>
      </w:tr>
      <w:tr w:rsidR="00696832" w:rsidTr="004B6955">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55052-2012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spellStart"/>
            <w:r>
              <w:rPr>
                <w:rFonts w:ascii="Times New Roman" w:eastAsia="Times New Roman" w:hAnsi="Times New Roman" w:cs="Times New Roman"/>
              </w:rPr>
              <w:t>Гранулят</w:t>
            </w:r>
            <w:proofErr w:type="spellEnd"/>
            <w:r>
              <w:rPr>
                <w:rFonts w:ascii="Times New Roman" w:eastAsia="Times New Roman" w:hAnsi="Times New Roman" w:cs="Times New Roman"/>
              </w:rPr>
              <w:t xml:space="preserve"> старого асфальтобетона. Технические условия (переиздание)</w:t>
            </w:r>
          </w:p>
        </w:tc>
      </w:tr>
      <w:tr w:rsidR="00696832" w:rsidTr="004B6955">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31556-2012</w:t>
            </w:r>
            <w:r>
              <w:rPr>
                <w:rFonts w:ascii="Times New Roman" w:eastAsia="Times New Roman" w:hAnsi="Times New Roman" w:cs="Times New Roman"/>
                <w:color w:val="FF0000"/>
              </w:rPr>
              <w:t xml:space="preserve">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57"/>
            </w:pPr>
            <w:r>
              <w:rPr>
                <w:rFonts w:ascii="Times New Roman" w:eastAsia="Times New Roman" w:hAnsi="Times New Roman" w:cs="Times New Roman"/>
              </w:rPr>
              <w:t xml:space="preserve">Фрезы дорожные холодные самоходные. Общие технические </w:t>
            </w:r>
            <w:r>
              <w:t xml:space="preserve"> </w:t>
            </w:r>
            <w:r>
              <w:rPr>
                <w:rFonts w:ascii="Times New Roman" w:eastAsia="Times New Roman" w:hAnsi="Times New Roman" w:cs="Times New Roman"/>
              </w:rPr>
              <w:t xml:space="preserve">условия (с поправкой) </w:t>
            </w:r>
            <w:r>
              <w:t xml:space="preserve">  </w:t>
            </w:r>
          </w:p>
        </w:tc>
      </w:tr>
      <w:tr w:rsidR="00696832" w:rsidTr="004B6955">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55396-2013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Материалы рулонные битумно-полимерные для гидроизоляции мостовых сооружений.</w:t>
            </w:r>
            <w:r>
              <w:rPr>
                <w:rFonts w:ascii="Times New Roman" w:eastAsia="Times New Roman" w:hAnsi="Times New Roman" w:cs="Times New Roman"/>
                <w:b/>
              </w:rPr>
              <w:t xml:space="preserve"> </w:t>
            </w:r>
            <w:r>
              <w:rPr>
                <w:rFonts w:ascii="Times New Roman" w:eastAsia="Times New Roman" w:hAnsi="Times New Roman" w:cs="Times New Roman"/>
              </w:rPr>
              <w:t xml:space="preserve">Технические требования (с изменением № 1)  </w:t>
            </w:r>
            <w:r>
              <w:t xml:space="preserve">  </w:t>
            </w:r>
          </w:p>
        </w:tc>
      </w:tr>
      <w:tr w:rsidR="00696832" w:rsidTr="004B6955">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55419-2013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Материал композиционный на основе активного резинового порошка, модифицирующий </w:t>
            </w:r>
            <w:r>
              <w:rPr>
                <w:rFonts w:ascii="Times New Roman" w:eastAsia="Times New Roman" w:hAnsi="Times New Roman" w:cs="Times New Roman"/>
              </w:rPr>
              <w:tab/>
              <w:t xml:space="preserve">асфальтобетонные </w:t>
            </w:r>
            <w:r>
              <w:rPr>
                <w:rFonts w:ascii="Times New Roman" w:eastAsia="Times New Roman" w:hAnsi="Times New Roman" w:cs="Times New Roman"/>
              </w:rPr>
              <w:tab/>
              <w:t xml:space="preserve">смеси. </w:t>
            </w:r>
            <w:r>
              <w:rPr>
                <w:rFonts w:ascii="Times New Roman" w:eastAsia="Times New Roman" w:hAnsi="Times New Roman" w:cs="Times New Roman"/>
              </w:rPr>
              <w:tab/>
              <w:t xml:space="preserve">Технические требования и методы испытаний  </w:t>
            </w:r>
            <w:r>
              <w:t xml:space="preserve">  </w:t>
            </w:r>
          </w:p>
        </w:tc>
      </w:tr>
      <w:tr w:rsidR="00696832" w:rsidTr="004B6955">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ГОСТ Р 58952.1-2020</w:t>
            </w:r>
            <w:r>
              <w:rPr>
                <w:rFonts w:ascii="Times New Roman" w:eastAsia="Times New Roman" w:hAnsi="Times New Roman" w:cs="Times New Roman"/>
                <w:color w:val="FF0000"/>
              </w:rPr>
              <w:t xml:space="preserve">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Дороги автомобильные общего пользования. Эмульсии битумные дорожные катионные. Технические условия</w:t>
            </w:r>
            <w:r>
              <w:rPr>
                <w:rFonts w:ascii="Times New Roman" w:eastAsia="Times New Roman" w:hAnsi="Times New Roman" w:cs="Times New Roman"/>
                <w:color w:val="FF0000"/>
              </w:rPr>
              <w:t xml:space="preserve"> </w:t>
            </w:r>
            <w:r>
              <w:t xml:space="preserve">  </w:t>
            </w:r>
          </w:p>
        </w:tc>
      </w:tr>
      <w:tr w:rsidR="00696832" w:rsidTr="004B6955">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56521-2015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Тоннели автомобильные. Требования безопасности (переиздание) </w:t>
            </w:r>
            <w:r>
              <w:t xml:space="preserve">  </w:t>
            </w:r>
          </w:p>
        </w:tc>
      </w:tr>
      <w:tr w:rsidR="00696832" w:rsidTr="004B6955">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56728-2015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Здания и сооружения. Методика определения ветровых нагрузок на ограждающие конструкции (с изменением №1) </w:t>
            </w:r>
            <w:r>
              <w:t xml:space="preserve">  </w:t>
            </w:r>
          </w:p>
        </w:tc>
      </w:tr>
      <w:tr w:rsidR="00696832" w:rsidTr="004B6955">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319.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58137-2018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Руководство по оценке риска в течение жизненного цикла </w:t>
            </w:r>
            <w:r>
              <w:t xml:space="preserve">  </w:t>
            </w:r>
          </w:p>
        </w:tc>
      </w:tr>
      <w:tr w:rsidR="00696832" w:rsidTr="004B6955">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51275-2006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Защита  информации</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Объект  информатизации</w:t>
            </w:r>
            <w:proofErr w:type="gramEnd"/>
            <w:r>
              <w:rPr>
                <w:rFonts w:ascii="Times New Roman" w:eastAsia="Times New Roman" w:hAnsi="Times New Roman" w:cs="Times New Roman"/>
              </w:rPr>
              <w:t xml:space="preserve">.  Факторы, воздействующие на информацию. Общие положения </w:t>
            </w:r>
            <w:r>
              <w:t xml:space="preserve">  </w:t>
            </w:r>
          </w:p>
        </w:tc>
      </w:tr>
      <w:tr w:rsidR="00696832" w:rsidTr="004B6955">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ISO 15689-2017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Оборудование для сооружения и содержания дорог. Разбрасыватели для порошкообразных связующих. Терминология и коммерческие технические условия </w:t>
            </w:r>
            <w:r>
              <w:t xml:space="preserve">  </w:t>
            </w:r>
          </w:p>
        </w:tc>
      </w:tr>
      <w:tr w:rsidR="00696832" w:rsidTr="004B6955">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ISO 22242-2016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4" w:line="236" w:lineRule="auto"/>
              <w:ind w:left="110"/>
              <w:jc w:val="both"/>
            </w:pPr>
            <w:r>
              <w:rPr>
                <w:rFonts w:ascii="Times New Roman" w:eastAsia="Times New Roman" w:hAnsi="Times New Roman" w:cs="Times New Roman"/>
              </w:rPr>
              <w:t xml:space="preserve">Машины и оборудование для дорожного строительства и обслуживания дорог. Основные виды. Идентификация и описание </w:t>
            </w:r>
          </w:p>
          <w:p w:rsidR="00696832" w:rsidRDefault="00E804DB">
            <w:pPr>
              <w:ind w:left="110"/>
            </w:pPr>
            <w:r>
              <w:rPr>
                <w:rFonts w:ascii="Times New Roman" w:eastAsia="Times New Roman" w:hAnsi="Times New Roman" w:cs="Times New Roman"/>
              </w:rPr>
              <w:t xml:space="preserve">(переиздание) </w:t>
            </w:r>
            <w:r>
              <w:t xml:space="preserve">  </w:t>
            </w:r>
          </w:p>
        </w:tc>
      </w:tr>
      <w:tr w:rsidR="00696832" w:rsidTr="004B6955">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52106-2003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Ресурсосбережение. Общие положения (с изменением № 1) </w:t>
            </w:r>
            <w:r>
              <w:t xml:space="preserve">  </w:t>
            </w:r>
          </w:p>
        </w:tc>
      </w:tr>
      <w:tr w:rsidR="00696832" w:rsidTr="004B6955">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324.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53695-2009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Шум. Метод определения шумовых характеристик строительных площадок (переиздание) </w:t>
            </w:r>
            <w:r>
              <w:t xml:space="preserve">  </w:t>
            </w:r>
          </w:p>
        </w:tc>
      </w:tr>
    </w:tbl>
    <w:p w:rsidR="00696832" w:rsidRDefault="00E804DB">
      <w:pPr>
        <w:spacing w:after="0"/>
        <w:jc w:val="both"/>
      </w:pPr>
      <w:r>
        <w:t xml:space="preserve">  </w:t>
      </w:r>
    </w:p>
    <w:tbl>
      <w:tblPr>
        <w:tblStyle w:val="TableGrid"/>
        <w:tblW w:w="10063" w:type="dxa"/>
        <w:tblInd w:w="1157" w:type="dxa"/>
        <w:tblCellMar>
          <w:top w:w="89" w:type="dxa"/>
        </w:tblCellMar>
        <w:tblLook w:val="04A0" w:firstRow="1" w:lastRow="0" w:firstColumn="1" w:lastColumn="0" w:noHBand="0" w:noVBand="1"/>
      </w:tblPr>
      <w:tblGrid>
        <w:gridCol w:w="557"/>
        <w:gridCol w:w="2698"/>
        <w:gridCol w:w="6808"/>
      </w:tblGrid>
      <w:tr w:rsidR="00696832" w:rsidTr="0097033F">
        <w:trPr>
          <w:trHeight w:val="686"/>
        </w:trPr>
        <w:tc>
          <w:tcPr>
            <w:tcW w:w="557" w:type="dxa"/>
            <w:tcBorders>
              <w:top w:val="single" w:sz="8" w:space="0" w:color="000000"/>
              <w:left w:val="single" w:sz="8" w:space="0" w:color="000000"/>
              <w:bottom w:val="single" w:sz="8" w:space="0" w:color="000000"/>
              <w:right w:val="single" w:sz="8" w:space="0" w:color="000000"/>
            </w:tcBorders>
          </w:tcPr>
          <w:p w:rsidR="00696832" w:rsidRDefault="00E804DB">
            <w:pPr>
              <w:ind w:left="118"/>
            </w:pPr>
            <w:r>
              <w:rPr>
                <w:rFonts w:ascii="Times New Roman" w:eastAsia="Times New Roman" w:hAnsi="Times New Roman" w:cs="Times New Roman"/>
                <w:b/>
                <w:sz w:val="20"/>
              </w:rPr>
              <w:t xml:space="preserve">№ </w:t>
            </w:r>
            <w:r>
              <w:t xml:space="preserve">  </w:t>
            </w:r>
            <w:r>
              <w:rPr>
                <w:rFonts w:ascii="Times New Roman" w:eastAsia="Times New Roman" w:hAnsi="Times New Roman" w:cs="Times New Roman"/>
                <w:b/>
                <w:sz w:val="20"/>
              </w:rPr>
              <w:t>п/п</w:t>
            </w:r>
            <w:r>
              <w:rPr>
                <w:rFonts w:ascii="Times New Roman" w:eastAsia="Times New Roman" w:hAnsi="Times New Roman" w:cs="Times New Roman"/>
                <w:b/>
              </w:rPr>
              <w:t xml:space="preserve"> </w:t>
            </w:r>
            <w:r>
              <w:t xml:space="preserve">  </w:t>
            </w:r>
          </w:p>
        </w:tc>
        <w:tc>
          <w:tcPr>
            <w:tcW w:w="2698" w:type="dxa"/>
            <w:tcBorders>
              <w:top w:val="single" w:sz="8" w:space="0" w:color="000000"/>
              <w:left w:val="single" w:sz="8" w:space="0" w:color="000000"/>
              <w:bottom w:val="single" w:sz="8" w:space="0" w:color="000000"/>
              <w:right w:val="single" w:sz="8" w:space="0" w:color="000000"/>
            </w:tcBorders>
          </w:tcPr>
          <w:p w:rsidR="00696832" w:rsidRDefault="00E804DB">
            <w:pPr>
              <w:ind w:left="108" w:right="27"/>
              <w:jc w:val="center"/>
            </w:pPr>
            <w:r>
              <w:rPr>
                <w:rFonts w:ascii="Times New Roman" w:eastAsia="Times New Roman" w:hAnsi="Times New Roman" w:cs="Times New Roman"/>
                <w:b/>
                <w:sz w:val="20"/>
              </w:rPr>
              <w:t xml:space="preserve">Обозначение  нормативного документа </w:t>
            </w:r>
            <w:r>
              <w:t xml:space="preserve">  </w:t>
            </w:r>
          </w:p>
        </w:tc>
        <w:tc>
          <w:tcPr>
            <w:tcW w:w="6808" w:type="dxa"/>
            <w:tcBorders>
              <w:top w:val="single" w:sz="8" w:space="0" w:color="000000"/>
              <w:left w:val="single" w:sz="8" w:space="0" w:color="000000"/>
              <w:bottom w:val="single" w:sz="8" w:space="0" w:color="000000"/>
              <w:right w:val="single" w:sz="8" w:space="0" w:color="000000"/>
            </w:tcBorders>
            <w:vAlign w:val="center"/>
          </w:tcPr>
          <w:p w:rsidR="00696832" w:rsidRDefault="00E804DB">
            <w:pPr>
              <w:ind w:right="55"/>
              <w:jc w:val="center"/>
            </w:pPr>
            <w:r>
              <w:rPr>
                <w:rFonts w:ascii="Times New Roman" w:eastAsia="Times New Roman" w:hAnsi="Times New Roman" w:cs="Times New Roman"/>
                <w:b/>
                <w:sz w:val="20"/>
              </w:rPr>
              <w:t xml:space="preserve">Наименование нормативного документа </w:t>
            </w:r>
            <w:r>
              <w:t xml:space="preserve">  </w:t>
            </w:r>
          </w:p>
        </w:tc>
      </w:tr>
      <w:tr w:rsidR="00696832" w:rsidTr="0097033F">
        <w:trPr>
          <w:trHeight w:val="71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325.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33570-2015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 xml:space="preserve">Ресурсосбережение.  </w:t>
            </w:r>
            <w:proofErr w:type="gramStart"/>
            <w:r>
              <w:rPr>
                <w:rFonts w:ascii="Times New Roman" w:eastAsia="Times New Roman" w:hAnsi="Times New Roman" w:cs="Times New Roman"/>
              </w:rPr>
              <w:t>Обращение  с</w:t>
            </w:r>
            <w:proofErr w:type="gramEnd"/>
            <w:r>
              <w:rPr>
                <w:rFonts w:ascii="Times New Roman" w:eastAsia="Times New Roman" w:hAnsi="Times New Roman" w:cs="Times New Roman"/>
              </w:rPr>
              <w:t xml:space="preserve">  отходами.  Методология идентификации. Зарубежный опыт (переиздание)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54906-2012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Системы безопасности комплексные. Экологически ориентированное проектирование. Общие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14001-2016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Системы экологического менеджмента. Требования и руководство по применению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56059-2014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Производственный экологический мониторинг. Общие положения </w:t>
            </w:r>
            <w:r>
              <w:t xml:space="preserve">  </w:t>
            </w:r>
            <w:r>
              <w:rPr>
                <w:rFonts w:ascii="Times New Roman" w:eastAsia="Times New Roman" w:hAnsi="Times New Roman" w:cs="Times New Roman"/>
              </w:rPr>
              <w:t xml:space="preserve">(переиздание)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56061-2014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Производственный экологический контроль. Требования к программе производственного экологического контроля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56062-2014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Производственный экологический контроль. Общие положения </w:t>
            </w:r>
            <w:r>
              <w:t xml:space="preserve">  </w:t>
            </w:r>
            <w:r>
              <w:rPr>
                <w:rFonts w:ascii="Times New Roman" w:eastAsia="Times New Roman" w:hAnsi="Times New Roman" w:cs="Times New Roman"/>
              </w:rPr>
              <w:t xml:space="preserve">(переиздание)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56063-2014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9" w:line="239" w:lineRule="auto"/>
              <w:ind w:left="110"/>
              <w:jc w:val="both"/>
            </w:pPr>
            <w:r>
              <w:rPr>
                <w:rFonts w:ascii="Times New Roman" w:eastAsia="Times New Roman" w:hAnsi="Times New Roman" w:cs="Times New Roman"/>
              </w:rPr>
              <w:t xml:space="preserve">Производственный экологический мониторинг. Требования к программам производственного экологического мониторинга </w:t>
            </w:r>
          </w:p>
          <w:p w:rsidR="00696832" w:rsidRDefault="00E804DB">
            <w:pPr>
              <w:ind w:left="110"/>
            </w:pPr>
            <w:r>
              <w:rPr>
                <w:rFonts w:ascii="Times New Roman" w:eastAsia="Times New Roman" w:hAnsi="Times New Roman" w:cs="Times New Roman"/>
              </w:rPr>
              <w:t xml:space="preserve">(переиздание)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14006-2013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Системы экологического менеджмента. Руководящие указания по включению экологических норм при проектировании </w:t>
            </w:r>
            <w:r>
              <w:t xml:space="preserve">  </w:t>
            </w:r>
          </w:p>
        </w:tc>
      </w:tr>
      <w:tr w:rsidR="00696832" w:rsidTr="0097033F">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34349-2017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t xml:space="preserve"> </w:t>
            </w:r>
            <w:proofErr w:type="gramStart"/>
            <w:r>
              <w:rPr>
                <w:rFonts w:ascii="Times New Roman" w:eastAsia="Times New Roman" w:hAnsi="Times New Roman" w:cs="Times New Roman"/>
              </w:rPr>
              <w:t>Конструкции  деревянные</w:t>
            </w:r>
            <w:proofErr w:type="gramEnd"/>
            <w:r>
              <w:rPr>
                <w:rFonts w:ascii="Times New Roman" w:eastAsia="Times New Roman" w:hAnsi="Times New Roman" w:cs="Times New Roman"/>
              </w:rPr>
              <w:t xml:space="preserve">  клееные.  Методы  определения </w:t>
            </w:r>
            <w:r>
              <w:t xml:space="preserve"> </w:t>
            </w:r>
            <w:r>
              <w:rPr>
                <w:rFonts w:ascii="Times New Roman" w:eastAsia="Times New Roman" w:hAnsi="Times New Roman" w:cs="Times New Roman"/>
              </w:rPr>
              <w:t xml:space="preserve">длительной прочности клеевых соединений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56828.38-2018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Наилучшие доступные технологии. Окружающая среда. Термины и определения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56828.40-2018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Наилучшие доступные технологии. Размещение отходов. Термины и определения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54605-2017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Туристские услуги. Услуги детского туризма. Общие требования </w:t>
            </w:r>
            <w:r>
              <w:t xml:space="preserve">  </w:t>
            </w:r>
            <w:r>
              <w:rPr>
                <w:rFonts w:ascii="Times New Roman" w:eastAsia="Times New Roman" w:hAnsi="Times New Roman" w:cs="Times New Roman"/>
              </w:rPr>
              <w:t xml:space="preserve">(переиздание)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50577-2018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Знаки государственные регистрационные транспортных средств. </w:t>
            </w:r>
          </w:p>
          <w:p w:rsidR="00696832" w:rsidRDefault="00E804DB">
            <w:pPr>
              <w:ind w:left="110"/>
            </w:pPr>
            <w:r>
              <w:rPr>
                <w:rFonts w:ascii="Times New Roman" w:eastAsia="Times New Roman" w:hAnsi="Times New Roman" w:cs="Times New Roman"/>
              </w:rPr>
              <w:t xml:space="preserve">Типы и основные размеры. Технические требования (с </w:t>
            </w:r>
            <w:proofErr w:type="gramStart"/>
            <w:r>
              <w:rPr>
                <w:rFonts w:ascii="Times New Roman" w:eastAsia="Times New Roman" w:hAnsi="Times New Roman" w:cs="Times New Roman"/>
              </w:rPr>
              <w:t xml:space="preserve">изменением </w:t>
            </w:r>
            <w:r>
              <w:t xml:space="preserve"> </w:t>
            </w:r>
            <w:r>
              <w:rPr>
                <w:rFonts w:ascii="Times New Roman" w:eastAsia="Times New Roman" w:hAnsi="Times New Roman" w:cs="Times New Roman"/>
              </w:rPr>
              <w:t>№</w:t>
            </w:r>
            <w:proofErr w:type="gramEnd"/>
          </w:p>
          <w:p w:rsidR="00696832" w:rsidRDefault="00E804DB">
            <w:pPr>
              <w:ind w:left="110"/>
            </w:pPr>
            <w:r>
              <w:rPr>
                <w:rFonts w:ascii="Times New Roman" w:eastAsia="Times New Roman" w:hAnsi="Times New Roman" w:cs="Times New Roman"/>
              </w:rPr>
              <w:t xml:space="preserve">1)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57700.7-2018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Численное моделирование физических процессов. Процессы ударного взаимодействия. Термины и определения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339.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57700.14-2018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63"/>
              <w:jc w:val="both"/>
            </w:pPr>
            <w:r>
              <w:rPr>
                <w:rFonts w:ascii="Times New Roman" w:eastAsia="Times New Roman" w:hAnsi="Times New Roman" w:cs="Times New Roman"/>
              </w:rPr>
              <w:t xml:space="preserve">Численное моделирование физических процессов. Верификация получаемых сеточными методами численных решений задач механики сплошной среды </w:t>
            </w:r>
            <w:r>
              <w:t xml:space="preserve">  </w:t>
            </w:r>
          </w:p>
        </w:tc>
      </w:tr>
      <w:tr w:rsidR="00696832" w:rsidTr="0097033F">
        <w:trPr>
          <w:trHeight w:val="13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57700.10-2018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65"/>
            </w:pPr>
            <w:r>
              <w:rPr>
                <w:rFonts w:ascii="Times New Roman" w:eastAsia="Times New Roman" w:hAnsi="Times New Roman" w:cs="Times New Roman"/>
              </w:rPr>
              <w:t xml:space="preserve">Численное моделирование физических процессов. Определение напряженно-деформированного </w:t>
            </w:r>
            <w:r>
              <w:rPr>
                <w:rFonts w:ascii="Times New Roman" w:eastAsia="Times New Roman" w:hAnsi="Times New Roman" w:cs="Times New Roman"/>
              </w:rPr>
              <w:tab/>
              <w:t xml:space="preserve">состояния. </w:t>
            </w:r>
            <w:r>
              <w:rPr>
                <w:rFonts w:ascii="Times New Roman" w:eastAsia="Times New Roman" w:hAnsi="Times New Roman" w:cs="Times New Roman"/>
              </w:rPr>
              <w:tab/>
              <w:t xml:space="preserve">Верификация </w:t>
            </w:r>
            <w:r>
              <w:rPr>
                <w:rFonts w:ascii="Times New Roman" w:eastAsia="Times New Roman" w:hAnsi="Times New Roman" w:cs="Times New Roman"/>
              </w:rPr>
              <w:tab/>
              <w:t xml:space="preserve">и </w:t>
            </w:r>
            <w:proofErr w:type="spellStart"/>
            <w:r>
              <w:rPr>
                <w:rFonts w:ascii="Times New Roman" w:eastAsia="Times New Roman" w:hAnsi="Times New Roman" w:cs="Times New Roman"/>
              </w:rPr>
              <w:t>валидация</w:t>
            </w:r>
            <w:proofErr w:type="spellEnd"/>
            <w:r>
              <w:rPr>
                <w:rFonts w:ascii="Times New Roman" w:eastAsia="Times New Roman" w:hAnsi="Times New Roman" w:cs="Times New Roman"/>
              </w:rPr>
              <w:t xml:space="preserve"> численных моделей сложных элементов конструкций в упругой </w:t>
            </w:r>
            <w:r>
              <w:t xml:space="preserve"> </w:t>
            </w:r>
            <w:r>
              <w:rPr>
                <w:rFonts w:ascii="Times New Roman" w:eastAsia="Times New Roman" w:hAnsi="Times New Roman" w:cs="Times New Roman"/>
              </w:rPr>
              <w:t xml:space="preserve">области </w:t>
            </w:r>
            <w:r>
              <w:t xml:space="preserve">  </w:t>
            </w:r>
          </w:p>
        </w:tc>
      </w:tr>
      <w:tr w:rsidR="00696832" w:rsidTr="0097033F">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34367.2-2017 (ISO 10350-2:2011)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Композиты полимерные. Сбор и представление сопоставимых численных данных о свойствах композитов, армированных непрерывными волокнами </w:t>
            </w:r>
            <w:r>
              <w:t xml:space="preserve">  </w:t>
            </w:r>
          </w:p>
        </w:tc>
      </w:tr>
      <w:tr w:rsidR="00696832" w:rsidTr="0097033F">
        <w:trPr>
          <w:trHeight w:val="43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58187-2018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Туристские услуги. Кемпинги. Общие требования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58101-2018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Оценка соответствия. Порядок подтверждения соответствия продукции требованиям технического регламента «Безопасность автомобильных дорог» </w:t>
            </w:r>
            <w:r>
              <w:t xml:space="preserve">  </w:t>
            </w:r>
          </w:p>
        </w:tc>
      </w:tr>
      <w:tr w:rsidR="00696832" w:rsidTr="0097033F">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344.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58179-2018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Инжиниринг  в</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строительстве.   </w:t>
            </w:r>
            <w:r>
              <w:rPr>
                <w:rFonts w:ascii="Times New Roman" w:eastAsia="Times New Roman" w:hAnsi="Times New Roman" w:cs="Times New Roman"/>
              </w:rPr>
              <w:tab/>
              <w:t xml:space="preserve">Термины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определения  (с поправкой) </w:t>
            </w:r>
            <w:r>
              <w:t xml:space="preserve">  </w:t>
            </w:r>
          </w:p>
        </w:tc>
      </w:tr>
      <w:tr w:rsidR="00696832" w:rsidTr="0097033F">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345.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9.104-2018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защиты от коррозии и старения (ЕСЗКС). Покрытия лакокрасочные. Группы условий эксплуатации (с поправкой)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9.401-2018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5" w:line="236" w:lineRule="auto"/>
              <w:ind w:left="110"/>
              <w:jc w:val="both"/>
            </w:pPr>
            <w:r>
              <w:rPr>
                <w:rFonts w:ascii="Times New Roman" w:eastAsia="Times New Roman" w:hAnsi="Times New Roman" w:cs="Times New Roman"/>
              </w:rPr>
              <w:t xml:space="preserve">Единая система защиты от коррозии и старения (ЕСЗКС). Покрытия лакокрасочные. Общие требования и методы ускоренных испытаний </w:t>
            </w:r>
          </w:p>
          <w:p w:rsidR="00696832" w:rsidRDefault="00E804DB">
            <w:pPr>
              <w:ind w:left="110"/>
            </w:pPr>
            <w:r>
              <w:rPr>
                <w:rFonts w:ascii="Times New Roman" w:eastAsia="Times New Roman" w:hAnsi="Times New Roman" w:cs="Times New Roman"/>
              </w:rPr>
              <w:t xml:space="preserve">на стойкость к воздействию климатических факторов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58107.1-2018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Освещение автомобильных дорог общего пользования Нормы и </w:t>
            </w:r>
          </w:p>
          <w:p w:rsidR="00696832" w:rsidRDefault="00E804DB">
            <w:pPr>
              <w:ind w:left="110"/>
            </w:pPr>
            <w:r>
              <w:rPr>
                <w:rFonts w:ascii="Times New Roman" w:eastAsia="Times New Roman" w:hAnsi="Times New Roman" w:cs="Times New Roman"/>
              </w:rPr>
              <w:t xml:space="preserve">методы расчета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58107.2-2018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Освещение автомобильных дорог общего пользования. Метод измерения освещенности на дорожном покрытии мобильным </w:t>
            </w:r>
            <w:r>
              <w:t xml:space="preserve"> </w:t>
            </w:r>
            <w:r>
              <w:rPr>
                <w:rFonts w:ascii="Times New Roman" w:eastAsia="Times New Roman" w:hAnsi="Times New Roman" w:cs="Times New Roman"/>
              </w:rPr>
              <w:t xml:space="preserve">способом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58350-2019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63"/>
              <w:jc w:val="both"/>
            </w:pPr>
            <w:r>
              <w:rPr>
                <w:rFonts w:ascii="Times New Roman" w:eastAsia="Times New Roman" w:hAnsi="Times New Roman" w:cs="Times New Roman"/>
              </w:rPr>
              <w:t xml:space="preserve">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58368-2019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w:t>
            </w:r>
            <w:proofErr w:type="spellStart"/>
            <w:r>
              <w:rPr>
                <w:rFonts w:ascii="Times New Roman" w:eastAsia="Times New Roman" w:hAnsi="Times New Roman" w:cs="Times New Roman"/>
              </w:rPr>
              <w:t>Демаркировка</w:t>
            </w:r>
            <w:proofErr w:type="spellEnd"/>
            <w:r>
              <w:rPr>
                <w:rFonts w:ascii="Times New Roman" w:eastAsia="Times New Roman" w:hAnsi="Times New Roman" w:cs="Times New Roman"/>
              </w:rPr>
              <w:t xml:space="preserve"> дорожной разметки. Технические требования. Методы контроля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51558-2014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51" w:line="285" w:lineRule="auto"/>
              <w:ind w:left="110"/>
            </w:pPr>
            <w:r>
              <w:rPr>
                <w:rFonts w:ascii="Times New Roman" w:eastAsia="Times New Roman" w:hAnsi="Times New Roman" w:cs="Times New Roman"/>
              </w:rPr>
              <w:t xml:space="preserve">Средства и системы охранные телевизионные. Классификация. Общие технические требования. Методы испытаний (с изменением № 1) </w:t>
            </w:r>
            <w:r>
              <w:t xml:space="preserve">  </w:t>
            </w:r>
          </w:p>
          <w:p w:rsidR="00696832" w:rsidRDefault="00E804DB">
            <w:pPr>
              <w:ind w:left="110"/>
            </w:pPr>
            <w:r>
              <w:rPr>
                <w:rFonts w:ascii="Times New Roman" w:eastAsia="Times New Roman" w:hAnsi="Times New Roman" w:cs="Times New Roman"/>
                <w:sz w:val="6"/>
              </w:rPr>
              <w:t xml:space="preserve"> </w:t>
            </w:r>
            <w:r>
              <w:t xml:space="preserve">  </w:t>
            </w:r>
          </w:p>
        </w:tc>
      </w:tr>
      <w:tr w:rsidR="00696832" w:rsidTr="0097033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57144-2016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 (с поправкой)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57145-2016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Специальные технические средства, работающие в автоматическом режиме и имеющем функции фото- и киносъёмки, видеозаписи, для обеспечения контроля за дорожным движением. Правила применения </w:t>
            </w:r>
            <w:r>
              <w:t xml:space="preserve">  </w:t>
            </w:r>
          </w:p>
        </w:tc>
      </w:tr>
      <w:tr w:rsidR="00696832" w:rsidTr="0097033F">
        <w:trPr>
          <w:trHeight w:val="60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31174-2017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Ворота металлические. Общие технические условия (с поправкой) </w:t>
            </w:r>
            <w:r>
              <w:t xml:space="preserve">  </w:t>
            </w:r>
          </w:p>
          <w:p w:rsidR="00696832" w:rsidRDefault="00E804DB">
            <w:pPr>
              <w:ind w:left="110"/>
            </w:pPr>
            <w:r>
              <w:rPr>
                <w:rFonts w:ascii="Times New Roman" w:eastAsia="Times New Roman" w:hAnsi="Times New Roman" w:cs="Times New Roman"/>
                <w:sz w:val="6"/>
              </w:rPr>
              <w:t xml:space="preserve">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52435-2015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Технические  средства</w:t>
            </w:r>
            <w:proofErr w:type="gramEnd"/>
            <w:r>
              <w:rPr>
                <w:rFonts w:ascii="Times New Roman" w:eastAsia="Times New Roman" w:hAnsi="Times New Roman" w:cs="Times New Roman"/>
              </w:rPr>
              <w:t xml:space="preserve"> охранной  сигнализации.  Классификация. Общие технические требования и методы испытаний (с изменением </w:t>
            </w:r>
            <w:r>
              <w:t xml:space="preserve">  </w:t>
            </w:r>
            <w:r>
              <w:rPr>
                <w:rFonts w:ascii="Times New Roman" w:eastAsia="Times New Roman" w:hAnsi="Times New Roman" w:cs="Times New Roman"/>
              </w:rPr>
              <w:t xml:space="preserve">№ 1)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52436-2005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 xml:space="preserve">Приборы приемно-контрольные охранной и охранно-пожарной сигнализации. Классификация. Общие технические требования и методы испытаний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53325-2012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32" w:line="250" w:lineRule="auto"/>
              <w:ind w:left="110"/>
              <w:jc w:val="both"/>
            </w:pPr>
            <w:r>
              <w:rPr>
                <w:rFonts w:ascii="Times New Roman" w:eastAsia="Times New Roman" w:hAnsi="Times New Roman" w:cs="Times New Roman"/>
              </w:rPr>
              <w:t xml:space="preserve">Техника пожарная. Технические средства пожарной автоматики. Общие технические требования и методы испытаний (с изменениями </w:t>
            </w:r>
            <w:r>
              <w:t xml:space="preserve">  </w:t>
            </w:r>
          </w:p>
          <w:p w:rsidR="00696832" w:rsidRDefault="00E804DB">
            <w:pPr>
              <w:ind w:left="110"/>
            </w:pPr>
            <w:r>
              <w:rPr>
                <w:rFonts w:ascii="Times New Roman" w:eastAsia="Times New Roman" w:hAnsi="Times New Roman" w:cs="Times New Roman"/>
              </w:rPr>
              <w:t xml:space="preserve">№ 1, 2, 3)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Р 50776-95  </w:t>
            </w:r>
            <w:r>
              <w:t xml:space="preserve"> </w:t>
            </w:r>
            <w:r>
              <w:rPr>
                <w:rFonts w:ascii="Times New Roman" w:eastAsia="Times New Roman" w:hAnsi="Times New Roman" w:cs="Times New Roman"/>
              </w:rPr>
              <w:t xml:space="preserve">(МЭК 60839-1-4:1989)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Системы тревожной сигнализации. Часть 1. Общие требования. Раздел 4. Руководство по проектированию, монтажу и техническому обслуживанию (с изменениями № 1, 2)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359.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50969-96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Установки газового пожаротушения автоматические. Общие технические требования. Методы испытаний (с изменением № 1)</w:t>
            </w:r>
            <w:r>
              <w:t xml:space="preserve">   </w:t>
            </w:r>
          </w:p>
        </w:tc>
      </w:tr>
      <w:tr w:rsidR="00696832" w:rsidTr="0097033F">
        <w:trPr>
          <w:trHeight w:val="92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51241-2008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43"/>
              <w:ind w:left="110"/>
            </w:pPr>
            <w:proofErr w:type="gramStart"/>
            <w:r>
              <w:rPr>
                <w:rFonts w:ascii="Times New Roman" w:eastAsia="Times New Roman" w:hAnsi="Times New Roman" w:cs="Times New Roman"/>
              </w:rPr>
              <w:t>Средства  и</w:t>
            </w:r>
            <w:proofErr w:type="gramEnd"/>
            <w:r>
              <w:rPr>
                <w:rFonts w:ascii="Times New Roman" w:eastAsia="Times New Roman" w:hAnsi="Times New Roman" w:cs="Times New Roman"/>
              </w:rPr>
              <w:t xml:space="preserve">  системы  контроля  и  управления  доступом. </w:t>
            </w:r>
          </w:p>
          <w:p w:rsidR="00696832" w:rsidRDefault="00E804DB">
            <w:pPr>
              <w:spacing w:after="46"/>
              <w:ind w:left="110"/>
            </w:pPr>
            <w:r>
              <w:rPr>
                <w:rFonts w:ascii="Times New Roman" w:eastAsia="Times New Roman" w:hAnsi="Times New Roman" w:cs="Times New Roman"/>
              </w:rPr>
              <w:t xml:space="preserve">Классификация. Общие технические требования. Методы испытаний </w:t>
            </w:r>
            <w:r>
              <w:t xml:space="preserve">  </w:t>
            </w:r>
          </w:p>
          <w:p w:rsidR="00696832" w:rsidRDefault="00E804DB">
            <w:pPr>
              <w:ind w:left="110"/>
            </w:pPr>
            <w:r>
              <w:rPr>
                <w:rFonts w:ascii="Times New Roman" w:eastAsia="Times New Roman" w:hAnsi="Times New Roman" w:cs="Times New Roman"/>
                <w:sz w:val="6"/>
              </w:rPr>
              <w:t xml:space="preserve">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дробленый. Определение морозостойкости (переиздание) </w:t>
            </w:r>
            <w:r>
              <w:t xml:space="preserve">  </w:t>
            </w:r>
          </w:p>
        </w:tc>
      </w:tr>
      <w:tr w:rsidR="00696832" w:rsidTr="0097033F">
        <w:trPr>
          <w:trHeight w:val="1003"/>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362.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32717-2014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Дороги автомобильные общего пользования. Песок дробленый. Определение содержания зерен пластинчатой (лещадной) и игловатой формы (переиздание) </w:t>
            </w:r>
            <w:r>
              <w:t xml:space="preserve">  </w:t>
            </w:r>
          </w:p>
        </w:tc>
      </w:tr>
      <w:tr w:rsidR="00696832" w:rsidTr="0097033F">
        <w:tblPrEx>
          <w:tblCellMar>
            <w:top w:w="91"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363.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32144-2013 </w:t>
            </w:r>
            <w:r>
              <w:t xml:space="preserve">  </w:t>
            </w:r>
          </w:p>
        </w:tc>
        <w:tc>
          <w:tcPr>
            <w:tcW w:w="6808" w:type="dxa"/>
            <w:tcBorders>
              <w:top w:val="single" w:sz="8" w:space="0" w:color="000000"/>
              <w:left w:val="single" w:sz="4" w:space="0" w:color="000000"/>
              <w:bottom w:val="single" w:sz="4" w:space="0" w:color="000000"/>
              <w:right w:val="single" w:sz="4" w:space="0" w:color="000000"/>
            </w:tcBorders>
          </w:tcPr>
          <w:p w:rsidR="00696832" w:rsidRDefault="00E804DB">
            <w:pPr>
              <w:ind w:left="110" w:right="152"/>
              <w:jc w:val="both"/>
            </w:pPr>
            <w:r>
              <w:rPr>
                <w:rFonts w:ascii="Times New Roman" w:eastAsia="Times New Roman" w:hAnsi="Times New Roman" w:cs="Times New Roman"/>
              </w:rPr>
              <w:t xml:space="preserve">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w:t>
            </w:r>
            <w:r>
              <w:t xml:space="preserve">  </w:t>
            </w:r>
          </w:p>
        </w:tc>
      </w:tr>
      <w:tr w:rsidR="00696832" w:rsidTr="0097033F">
        <w:tblPrEx>
          <w:tblCellMar>
            <w:top w:w="91"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51164-98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Трубопроводы стальные магистральные. Общие требования к защите от коррозии </w:t>
            </w:r>
            <w:r>
              <w:t xml:space="preserve">  </w:t>
            </w:r>
          </w:p>
        </w:tc>
      </w:tr>
      <w:tr w:rsidR="00696832" w:rsidTr="0097033F">
        <w:tblPrEx>
          <w:tblCellMar>
            <w:top w:w="91"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53865-2019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Системы газораспределительные. Термины и определения </w:t>
            </w:r>
            <w:r>
              <w:t xml:space="preserve">  </w:t>
            </w:r>
          </w:p>
        </w:tc>
      </w:tr>
      <w:tr w:rsidR="00696832" w:rsidTr="0097033F">
        <w:tblPrEx>
          <w:tblCellMar>
            <w:top w:w="91"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tabs>
                <w:tab w:val="center" w:pos="1074"/>
                <w:tab w:val="right" w:pos="2698"/>
              </w:tabs>
              <w:ind w:left="-5"/>
            </w:pPr>
            <w:r>
              <w:t xml:space="preserve"> </w:t>
            </w:r>
            <w:proofErr w:type="gramStart"/>
            <w:r>
              <w:rPr>
                <w:rFonts w:ascii="Times New Roman" w:eastAsia="Times New Roman" w:hAnsi="Times New Roman" w:cs="Times New Roman"/>
              </w:rPr>
              <w:t xml:space="preserve">ГОСТ  </w:t>
            </w:r>
            <w:r>
              <w:rPr>
                <w:rFonts w:ascii="Times New Roman" w:eastAsia="Times New Roman" w:hAnsi="Times New Roman" w:cs="Times New Roman"/>
              </w:rPr>
              <w:tab/>
            </w:r>
            <w:proofErr w:type="gramEnd"/>
            <w:r>
              <w:rPr>
                <w:rFonts w:ascii="Times New Roman" w:eastAsia="Times New Roman" w:hAnsi="Times New Roman" w:cs="Times New Roman"/>
              </w:rPr>
              <w:t xml:space="preserve">Р  </w:t>
            </w:r>
            <w:r>
              <w:rPr>
                <w:rFonts w:ascii="Times New Roman" w:eastAsia="Times New Roman" w:hAnsi="Times New Roman" w:cs="Times New Roman"/>
              </w:rPr>
              <w:tab/>
              <w:t>58121.1-2018</w:t>
            </w:r>
          </w:p>
          <w:p w:rsidR="00696832" w:rsidRDefault="00E804DB">
            <w:pPr>
              <w:ind w:left="115"/>
            </w:pPr>
            <w:r>
              <w:rPr>
                <w:rFonts w:ascii="Times New Roman" w:eastAsia="Times New Roman" w:hAnsi="Times New Roman" w:cs="Times New Roman"/>
              </w:rPr>
              <w:t xml:space="preserve">(ИСО 4437-1:2014)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hanging="120"/>
              <w:jc w:val="both"/>
            </w:pPr>
            <w:r>
              <w:rPr>
                <w:rFonts w:ascii="Times New Roman" w:eastAsia="Times New Roman" w:hAnsi="Times New Roman" w:cs="Times New Roman"/>
              </w:rPr>
              <w:t xml:space="preserve"> Пластмассовые трубопроводы для транспортирования газообразного топлива. Полиэтилен (ПЭ). Часть 1. Общие положения (с поправкой)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tabs>
                <w:tab w:val="center" w:pos="1074"/>
                <w:tab w:val="right" w:pos="2698"/>
              </w:tabs>
              <w:ind w:left="-5"/>
            </w:pPr>
            <w:r>
              <w:t xml:space="preserve"> </w:t>
            </w:r>
            <w:proofErr w:type="gramStart"/>
            <w:r>
              <w:rPr>
                <w:rFonts w:ascii="Times New Roman" w:eastAsia="Times New Roman" w:hAnsi="Times New Roman" w:cs="Times New Roman"/>
              </w:rPr>
              <w:t xml:space="preserve">ГОСТ  </w:t>
            </w:r>
            <w:r>
              <w:rPr>
                <w:rFonts w:ascii="Times New Roman" w:eastAsia="Times New Roman" w:hAnsi="Times New Roman" w:cs="Times New Roman"/>
              </w:rPr>
              <w:tab/>
            </w:r>
            <w:proofErr w:type="gramEnd"/>
            <w:r>
              <w:rPr>
                <w:rFonts w:ascii="Times New Roman" w:eastAsia="Times New Roman" w:hAnsi="Times New Roman" w:cs="Times New Roman"/>
              </w:rPr>
              <w:t xml:space="preserve">Р  </w:t>
            </w:r>
            <w:r>
              <w:rPr>
                <w:rFonts w:ascii="Times New Roman" w:eastAsia="Times New Roman" w:hAnsi="Times New Roman" w:cs="Times New Roman"/>
              </w:rPr>
              <w:tab/>
              <w:t>58121.2-2018</w:t>
            </w:r>
          </w:p>
          <w:p w:rsidR="00696832" w:rsidRDefault="00E804DB">
            <w:pPr>
              <w:ind w:left="115"/>
            </w:pPr>
            <w:r>
              <w:rPr>
                <w:rFonts w:ascii="Times New Roman" w:eastAsia="Times New Roman" w:hAnsi="Times New Roman" w:cs="Times New Roman"/>
              </w:rPr>
              <w:t xml:space="preserve">(ИСО 4437-2:2014)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hanging="120"/>
              <w:jc w:val="both"/>
            </w:pPr>
            <w:r>
              <w:rPr>
                <w:rFonts w:ascii="Times New Roman" w:eastAsia="Times New Roman" w:hAnsi="Times New Roman" w:cs="Times New Roman"/>
              </w:rPr>
              <w:t xml:space="preserve"> Пластмассовые трубопроводы для транспортирования газообразного топлива. Полиэтилен (ПЭ). Часть 2. Трубы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tabs>
                <w:tab w:val="center" w:pos="1074"/>
                <w:tab w:val="right" w:pos="2698"/>
              </w:tabs>
              <w:ind w:left="-5"/>
            </w:pPr>
            <w:r>
              <w:t xml:space="preserve"> </w:t>
            </w:r>
            <w:proofErr w:type="gramStart"/>
            <w:r>
              <w:rPr>
                <w:rFonts w:ascii="Times New Roman" w:eastAsia="Times New Roman" w:hAnsi="Times New Roman" w:cs="Times New Roman"/>
              </w:rPr>
              <w:t xml:space="preserve">ГОСТ  </w:t>
            </w:r>
            <w:r>
              <w:rPr>
                <w:rFonts w:ascii="Times New Roman" w:eastAsia="Times New Roman" w:hAnsi="Times New Roman" w:cs="Times New Roman"/>
              </w:rPr>
              <w:tab/>
            </w:r>
            <w:proofErr w:type="gramEnd"/>
            <w:r>
              <w:rPr>
                <w:rFonts w:ascii="Times New Roman" w:eastAsia="Times New Roman" w:hAnsi="Times New Roman" w:cs="Times New Roman"/>
              </w:rPr>
              <w:t xml:space="preserve">Р  </w:t>
            </w:r>
            <w:r>
              <w:rPr>
                <w:rFonts w:ascii="Times New Roman" w:eastAsia="Times New Roman" w:hAnsi="Times New Roman" w:cs="Times New Roman"/>
              </w:rPr>
              <w:tab/>
              <w:t>58121.3-2018</w:t>
            </w:r>
          </w:p>
          <w:p w:rsidR="00696832" w:rsidRDefault="00E804DB">
            <w:pPr>
              <w:ind w:left="115"/>
            </w:pPr>
            <w:r>
              <w:rPr>
                <w:rFonts w:ascii="Times New Roman" w:eastAsia="Times New Roman" w:hAnsi="Times New Roman" w:cs="Times New Roman"/>
              </w:rPr>
              <w:t xml:space="preserve">(ИСО 4437-3:2014)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hanging="120"/>
              <w:jc w:val="both"/>
            </w:pPr>
            <w:r>
              <w:rPr>
                <w:rFonts w:ascii="Times New Roman" w:eastAsia="Times New Roman" w:hAnsi="Times New Roman" w:cs="Times New Roman"/>
              </w:rPr>
              <w:t xml:space="preserve"> Пластмассовые трубопроводы для транспортирования газообразного топлива. Полиэтилен (ПЭ). Часть 3. Фитинги (с поправкой) </w:t>
            </w:r>
            <w:r>
              <w:t xml:space="preserve">  </w:t>
            </w:r>
          </w:p>
        </w:tc>
      </w:tr>
      <w:tr w:rsidR="00696832" w:rsidTr="0097033F">
        <w:tblPrEx>
          <w:tblCellMar>
            <w:top w:w="91" w:type="dxa"/>
          </w:tblCellMar>
        </w:tblPrEx>
        <w:trPr>
          <w:trHeight w:val="126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58351-2019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Дороги автомобильные общего пользования. Ограждения дорожные фронтальные, удерживающие боковые комбинированные и удерживающие пешеходные. Общие технические требования. Методы испытаний и контроля. Правила применения </w:t>
            </w:r>
            <w:r>
              <w:t xml:space="preserve">  </w:t>
            </w:r>
          </w:p>
        </w:tc>
      </w:tr>
      <w:tr w:rsidR="00696832" w:rsidTr="0097033F">
        <w:tblPrEx>
          <w:tblCellMar>
            <w:top w:w="91" w:type="dxa"/>
          </w:tblCellMar>
        </w:tblPrEx>
        <w:trPr>
          <w:trHeight w:val="4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ГОСТ Р МЭК 61386.1-2014</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2"/>
              <w:jc w:val="both"/>
            </w:pPr>
            <w:r>
              <w:rPr>
                <w:rFonts w:ascii="Times New Roman" w:eastAsia="Times New Roman" w:hAnsi="Times New Roman" w:cs="Times New Roman"/>
              </w:rPr>
              <w:t xml:space="preserve"> Трубные системы для прокладки кабелей. Часть 1. Общие требования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МЭК </w:t>
            </w:r>
            <w:r>
              <w:t xml:space="preserve"> </w:t>
            </w:r>
          </w:p>
          <w:p w:rsidR="00696832" w:rsidRDefault="00E804DB">
            <w:pPr>
              <w:ind w:left="115"/>
            </w:pPr>
            <w:r>
              <w:rPr>
                <w:rFonts w:ascii="Times New Roman" w:eastAsia="Times New Roman" w:hAnsi="Times New Roman" w:cs="Times New Roman"/>
              </w:rPr>
              <w:t xml:space="preserve">61386.222014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Трубные системы для прокладки кабелей. Часть 22. Гибкие трубные системы </w:t>
            </w:r>
            <w:r>
              <w:t xml:space="preserve">  </w:t>
            </w:r>
          </w:p>
        </w:tc>
      </w:tr>
      <w:tr w:rsidR="00696832" w:rsidTr="0097033F">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МЭК </w:t>
            </w:r>
            <w:r>
              <w:t xml:space="preserve"> </w:t>
            </w:r>
          </w:p>
          <w:p w:rsidR="00696832" w:rsidRDefault="00E804DB">
            <w:pPr>
              <w:ind w:left="115"/>
            </w:pPr>
            <w:r>
              <w:rPr>
                <w:rFonts w:ascii="Times New Roman" w:eastAsia="Times New Roman" w:hAnsi="Times New Roman" w:cs="Times New Roman"/>
              </w:rPr>
              <w:t xml:space="preserve">61386.232015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Трубные системы для прокладки кабелей. Часть 23. Трубные системы повышенной гибкости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МЭК </w:t>
            </w:r>
            <w:r>
              <w:t xml:space="preserve"> </w:t>
            </w:r>
          </w:p>
          <w:p w:rsidR="00696832" w:rsidRDefault="00E804DB">
            <w:pPr>
              <w:ind w:left="115"/>
            </w:pPr>
            <w:r>
              <w:rPr>
                <w:rFonts w:ascii="Times New Roman" w:eastAsia="Times New Roman" w:hAnsi="Times New Roman" w:cs="Times New Roman"/>
              </w:rPr>
              <w:t xml:space="preserve">61386.242014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Трубные системы для прокладки кабелей. Часть 24. Трубные системы для прокладки в земле </w:t>
            </w:r>
            <w:r>
              <w:t xml:space="preserve">  </w:t>
            </w:r>
          </w:p>
        </w:tc>
      </w:tr>
      <w:tr w:rsidR="00696832" w:rsidTr="0097033F">
        <w:tblPrEx>
          <w:tblCellMar>
            <w:top w:w="91"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10704-91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Трубы  стальные</w:t>
            </w:r>
            <w:proofErr w:type="gramEnd"/>
            <w:r>
              <w:rPr>
                <w:rFonts w:ascii="Times New Roman" w:eastAsia="Times New Roman" w:hAnsi="Times New Roman" w:cs="Times New Roman"/>
              </w:rPr>
              <w:t xml:space="preserve">  электросварные  </w:t>
            </w:r>
            <w:proofErr w:type="spellStart"/>
            <w:r>
              <w:rPr>
                <w:rFonts w:ascii="Times New Roman" w:eastAsia="Times New Roman" w:hAnsi="Times New Roman" w:cs="Times New Roman"/>
              </w:rPr>
              <w:t>прямошовные</w:t>
            </w:r>
            <w:proofErr w:type="spellEnd"/>
            <w:r>
              <w:rPr>
                <w:rFonts w:ascii="Times New Roman" w:eastAsia="Times New Roman" w:hAnsi="Times New Roman" w:cs="Times New Roman"/>
              </w:rPr>
              <w:t xml:space="preserve">.  Сортамент  (с </w:t>
            </w:r>
            <w:r>
              <w:t xml:space="preserve"> </w:t>
            </w:r>
            <w:r>
              <w:rPr>
                <w:rFonts w:ascii="Times New Roman" w:eastAsia="Times New Roman" w:hAnsi="Times New Roman" w:cs="Times New Roman"/>
              </w:rPr>
              <w:t xml:space="preserve">изменениями № 1, 2, 3) </w:t>
            </w:r>
            <w:r>
              <w:t xml:space="preserve">  </w:t>
            </w:r>
          </w:p>
        </w:tc>
      </w:tr>
      <w:tr w:rsidR="00696832" w:rsidTr="0097033F">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17375-2001 (ИСО 3419-81)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Детали трубопроводов бесшовные приварные из углеродистой и низколегированной стали. Отводы крутоизогнутые типа 3D (R ~= 1,5 DN). Конструкция (с изменениями № 1, 2) </w:t>
            </w:r>
            <w:r>
              <w:t xml:space="preserve">  </w:t>
            </w:r>
          </w:p>
        </w:tc>
      </w:tr>
      <w:tr w:rsidR="00696832" w:rsidTr="0097033F">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17376-2001 (ИСО 3419-81)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2" w:line="235" w:lineRule="auto"/>
              <w:ind w:left="110"/>
              <w:jc w:val="both"/>
            </w:pPr>
            <w:r>
              <w:rPr>
                <w:rFonts w:ascii="Times New Roman" w:eastAsia="Times New Roman" w:hAnsi="Times New Roman" w:cs="Times New Roman"/>
              </w:rPr>
              <w:t xml:space="preserve">Детали трубопроводов бесшовные приварные из углеродистой и низколегированной стали. Тройники. Конструкция (с </w:t>
            </w:r>
            <w:proofErr w:type="gramStart"/>
            <w:r>
              <w:rPr>
                <w:rFonts w:ascii="Times New Roman" w:eastAsia="Times New Roman" w:hAnsi="Times New Roman" w:cs="Times New Roman"/>
              </w:rPr>
              <w:t xml:space="preserve">изменениями </w:t>
            </w:r>
            <w:r>
              <w:t xml:space="preserve"> </w:t>
            </w:r>
            <w:r>
              <w:rPr>
                <w:rFonts w:ascii="Times New Roman" w:eastAsia="Times New Roman" w:hAnsi="Times New Roman" w:cs="Times New Roman"/>
              </w:rPr>
              <w:t>№</w:t>
            </w:r>
            <w:proofErr w:type="gramEnd"/>
            <w:r>
              <w:rPr>
                <w:rFonts w:ascii="Times New Roman" w:eastAsia="Times New Roman" w:hAnsi="Times New Roman" w:cs="Times New Roman"/>
              </w:rPr>
              <w:t xml:space="preserve"> </w:t>
            </w:r>
          </w:p>
          <w:p w:rsidR="00696832" w:rsidRDefault="00E804DB">
            <w:pPr>
              <w:ind w:left="110"/>
            </w:pPr>
            <w:r>
              <w:rPr>
                <w:rFonts w:ascii="Times New Roman" w:eastAsia="Times New Roman" w:hAnsi="Times New Roman" w:cs="Times New Roman"/>
              </w:rPr>
              <w:t xml:space="preserve">1, 2) </w:t>
            </w:r>
            <w:r>
              <w:t xml:space="preserve">  </w:t>
            </w:r>
          </w:p>
        </w:tc>
      </w:tr>
      <w:tr w:rsidR="00696832" w:rsidTr="0097033F">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17378-2001 (ИСО 3419-81)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7" w:line="238" w:lineRule="auto"/>
              <w:ind w:left="110"/>
              <w:jc w:val="both"/>
            </w:pPr>
            <w:r>
              <w:rPr>
                <w:rFonts w:ascii="Times New Roman" w:eastAsia="Times New Roman" w:hAnsi="Times New Roman" w:cs="Times New Roman"/>
              </w:rPr>
              <w:t xml:space="preserve">Детали трубопроводов бесшовные приварные из углеродистой и низколегированной стали. Переходы. Конструкция (с </w:t>
            </w:r>
            <w:proofErr w:type="gramStart"/>
            <w:r>
              <w:rPr>
                <w:rFonts w:ascii="Times New Roman" w:eastAsia="Times New Roman" w:hAnsi="Times New Roman" w:cs="Times New Roman"/>
              </w:rPr>
              <w:t xml:space="preserve">изменениями </w:t>
            </w:r>
            <w:r>
              <w:t xml:space="preserve"> </w:t>
            </w:r>
            <w:r>
              <w:rPr>
                <w:rFonts w:ascii="Times New Roman" w:eastAsia="Times New Roman" w:hAnsi="Times New Roman" w:cs="Times New Roman"/>
              </w:rPr>
              <w:t>№</w:t>
            </w:r>
            <w:proofErr w:type="gramEnd"/>
            <w:r>
              <w:rPr>
                <w:rFonts w:ascii="Times New Roman" w:eastAsia="Times New Roman" w:hAnsi="Times New Roman" w:cs="Times New Roman"/>
              </w:rPr>
              <w:t xml:space="preserve"> </w:t>
            </w:r>
          </w:p>
          <w:p w:rsidR="00696832" w:rsidRDefault="00E804DB">
            <w:pPr>
              <w:ind w:left="110"/>
            </w:pPr>
            <w:r>
              <w:rPr>
                <w:rFonts w:ascii="Times New Roman" w:eastAsia="Times New Roman" w:hAnsi="Times New Roman" w:cs="Times New Roman"/>
              </w:rPr>
              <w:t xml:space="preserve">1, 2) </w:t>
            </w:r>
            <w:r>
              <w:t xml:space="preserve">  </w:t>
            </w:r>
          </w:p>
        </w:tc>
      </w:tr>
      <w:tr w:rsidR="00696832" w:rsidTr="0097033F">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17379-2001 (ИСО 3419-81)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Детали трубопроводов бесшовные приварные из углеродистой и низколегированной стали. Заглушки эллиптические. Конструкция (с изменением №1) </w:t>
            </w:r>
            <w:r>
              <w:t xml:space="preserve">  </w:t>
            </w:r>
          </w:p>
        </w:tc>
      </w:tr>
      <w:tr w:rsidR="00696832" w:rsidTr="0097033F">
        <w:tblPrEx>
          <w:tblCellMar>
            <w:top w:w="91"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379.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ГОСТ 17380-2001 (ИСО 3419-81)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Детали трубопроводов бесшовные приварные из углеродистой и </w:t>
            </w:r>
          </w:p>
          <w:p w:rsidR="00696832" w:rsidRDefault="00E804DB">
            <w:pPr>
              <w:ind w:left="110"/>
            </w:pPr>
            <w:r>
              <w:rPr>
                <w:rFonts w:ascii="Times New Roman" w:eastAsia="Times New Roman" w:hAnsi="Times New Roman" w:cs="Times New Roman"/>
              </w:rPr>
              <w:t xml:space="preserve">низколегированной стали. Общие технические условия (с </w:t>
            </w:r>
            <w:r>
              <w:t xml:space="preserve"> </w:t>
            </w:r>
            <w:r>
              <w:rPr>
                <w:rFonts w:ascii="Times New Roman" w:eastAsia="Times New Roman" w:hAnsi="Times New Roman" w:cs="Times New Roman"/>
              </w:rPr>
              <w:t xml:space="preserve">изменениями № 1, 2, поправкой)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18599-2001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4"/>
            </w:pPr>
            <w:r>
              <w:rPr>
                <w:rFonts w:ascii="Times New Roman" w:eastAsia="Times New Roman" w:hAnsi="Times New Roman" w:cs="Times New Roman"/>
              </w:rPr>
              <w:t xml:space="preserve">Трубы напорные из полиэтилена. Технические условия (с поправкой, с изменениями № 1, 2)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31448-2012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Трубы  стальные</w:t>
            </w:r>
            <w:proofErr w:type="gramEnd"/>
            <w:r>
              <w:rPr>
                <w:rFonts w:ascii="Times New Roman" w:eastAsia="Times New Roman" w:hAnsi="Times New Roman" w:cs="Times New Roman"/>
              </w:rPr>
              <w:t xml:space="preserve">  с  защитными  наружными  покрытиями  для магистральных </w:t>
            </w:r>
            <w:proofErr w:type="spellStart"/>
            <w:r>
              <w:rPr>
                <w:rFonts w:ascii="Times New Roman" w:eastAsia="Times New Roman" w:hAnsi="Times New Roman" w:cs="Times New Roman"/>
              </w:rPr>
              <w:t>газонефтепроводов</w:t>
            </w:r>
            <w:proofErr w:type="spellEnd"/>
            <w:r>
              <w:rPr>
                <w:rFonts w:ascii="Times New Roman" w:eastAsia="Times New Roman" w:hAnsi="Times New Roman" w:cs="Times New Roman"/>
              </w:rPr>
              <w:t xml:space="preserve">. Технические условия </w:t>
            </w:r>
            <w:r>
              <w:t xml:space="preserve">  </w:t>
            </w:r>
          </w:p>
        </w:tc>
      </w:tr>
      <w:tr w:rsidR="00696832" w:rsidTr="0097033F">
        <w:tblPrEx>
          <w:tblCellMar>
            <w:top w:w="91" w:type="dxa"/>
          </w:tblCellMar>
        </w:tblPrEx>
        <w:trPr>
          <w:trHeight w:val="728"/>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382.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3845-2017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Трубы  металлические</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Метод  испытания   </w:t>
            </w:r>
            <w:r>
              <w:rPr>
                <w:rFonts w:ascii="Times New Roman" w:eastAsia="Times New Roman" w:hAnsi="Times New Roman" w:cs="Times New Roman"/>
              </w:rPr>
              <w:tab/>
              <w:t xml:space="preserve">внутренним гидростатическим давлением </w:t>
            </w:r>
            <w:r>
              <w:t xml:space="preserve">  </w:t>
            </w:r>
          </w:p>
        </w:tc>
      </w:tr>
      <w:tr w:rsidR="00696832" w:rsidTr="0097033F">
        <w:tblPrEx>
          <w:tblCellMar>
            <w:top w:w="91"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383.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9544-2015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Арматура трубопроводная. Нормы  герметичности затворов (с поправкой)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9.602-2016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защиты от коррозии и старения (ЕСЗКС). Сооружения подземные. Общие требования к защите от коррозии (с поправкой) </w:t>
            </w:r>
            <w:r>
              <w:t xml:space="preserve">  </w:t>
            </w:r>
          </w:p>
        </w:tc>
      </w:tr>
      <w:tr w:rsidR="00696832" w:rsidTr="0097033F">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ИСО 23600-2013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8"/>
              <w:jc w:val="both"/>
            </w:pPr>
            <w:r>
              <w:rPr>
                <w:rFonts w:ascii="Times New Roman" w:eastAsia="Times New Roman" w:hAnsi="Times New Roman" w:cs="Times New Roman"/>
              </w:rPr>
              <w:t xml:space="preserve">Вспомогательные технические средства для лиц с нарушением функций зрения и лиц с нарушением функций зрения и слуха. Звуковые и тактильные сигналы дорожные светофоров </w:t>
            </w:r>
            <w:r>
              <w:t xml:space="preserve">  </w:t>
            </w:r>
          </w:p>
        </w:tc>
      </w:tr>
      <w:tr w:rsidR="00696832" w:rsidTr="0097033F">
        <w:tblPrEx>
          <w:tblCellMar>
            <w:top w:w="91"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53313-2009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Изделия </w:t>
            </w:r>
            <w:proofErr w:type="spellStart"/>
            <w:r>
              <w:rPr>
                <w:rFonts w:ascii="Times New Roman" w:eastAsia="Times New Roman" w:hAnsi="Times New Roman" w:cs="Times New Roman"/>
              </w:rPr>
              <w:t>погонажные</w:t>
            </w:r>
            <w:proofErr w:type="spellEnd"/>
            <w:r>
              <w:rPr>
                <w:rFonts w:ascii="Times New Roman" w:eastAsia="Times New Roman" w:hAnsi="Times New Roman" w:cs="Times New Roman"/>
              </w:rPr>
              <w:t xml:space="preserve"> электромонтажные. Требования пожарной безопасности. Методы испытаний (с поправкой) </w:t>
            </w:r>
            <w:r>
              <w:t xml:space="preserve">  </w:t>
            </w:r>
          </w:p>
        </w:tc>
      </w:tr>
      <w:tr w:rsidR="00696832" w:rsidTr="0097033F">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58202-2018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Производственные услуги. Средства индивидуальной защиты людей при пожаре. Нормы и правила размещения и эксплуатации. Общие требования (с изменением №1) </w:t>
            </w:r>
            <w:r>
              <w:t xml:space="preserve">  </w:t>
            </w:r>
          </w:p>
        </w:tc>
      </w:tr>
      <w:tr w:rsidR="00696832" w:rsidTr="0097033F">
        <w:tblPrEx>
          <w:tblCellMar>
            <w:top w:w="91"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IEC 61643-21-2014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9"/>
              <w:jc w:val="both"/>
            </w:pPr>
            <w:r>
              <w:rPr>
                <w:rFonts w:ascii="Times New Roman" w:eastAsia="Times New Roman" w:hAnsi="Times New Roman" w:cs="Times New Roman"/>
              </w:rPr>
              <w:t xml:space="preserve">Устройства защиты от перенапряжений низковольтные. Часть 21. Устройства защиты от перенапряжений, подсоединенные к телекоммуникационным и сигнализационным сетям. Требования к эксплуатационным характеристикам и методы испытаний </w:t>
            </w:r>
            <w:r>
              <w:t xml:space="preserve">  </w:t>
            </w:r>
          </w:p>
        </w:tc>
      </w:tr>
      <w:tr w:rsidR="00696832" w:rsidTr="0097033F">
        <w:tblPrEx>
          <w:tblCellMar>
            <w:top w:w="91" w:type="dxa"/>
          </w:tblCellMar>
        </w:tblPrEx>
        <w:trPr>
          <w:trHeight w:val="7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389.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115" w:hanging="120"/>
              <w:jc w:val="both"/>
            </w:pPr>
            <w:r>
              <w:t xml:space="preserve"> </w:t>
            </w:r>
            <w:r>
              <w:rPr>
                <w:rFonts w:ascii="Times New Roman" w:eastAsia="Times New Roman" w:hAnsi="Times New Roman" w:cs="Times New Roman"/>
              </w:rPr>
              <w:t xml:space="preserve">ГОСТ Р 51317.4.1-2000 (МЭК 61000-4-1-2000)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hanging="115"/>
              <w:jc w:val="both"/>
            </w:pPr>
            <w:r>
              <w:rPr>
                <w:rFonts w:ascii="Times New Roman" w:eastAsia="Times New Roman" w:hAnsi="Times New Roman" w:cs="Times New Roman"/>
              </w:rPr>
              <w:t xml:space="preserve"> Совместимость технических средств электромагнитная. Испытание на помехоустойчивость. Виды испытаний (с поправкой) </w:t>
            </w:r>
            <w:r>
              <w:t xml:space="preserve">  </w:t>
            </w:r>
          </w:p>
        </w:tc>
      </w:tr>
      <w:tr w:rsidR="00696832" w:rsidTr="0097033F">
        <w:tblPrEx>
          <w:tblCellMar>
            <w:top w:w="91"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ГОСТ IEC 61000-4-5-2017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Электромагнитная совместимость (ЭМС). Часть 4-5. Методы испытаний и измерений. Испытание на устойчивость к выбросу напряжения (переиздание)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2.702-2011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Правила выполнения электрических схем (с поправкой)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2.001-2013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конструкторской документации (ЕСКД). Общие положения (с поправкой) </w:t>
            </w:r>
            <w:r>
              <w:t xml:space="preserve">  </w:t>
            </w:r>
          </w:p>
        </w:tc>
      </w:tr>
      <w:tr w:rsidR="00696832" w:rsidTr="0097033F">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19.404-79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Единая   система   конструкторской   документации</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ЕСКД). </w:t>
            </w:r>
            <w:r>
              <w:t xml:space="preserve"> </w:t>
            </w:r>
            <w:r>
              <w:rPr>
                <w:rFonts w:ascii="Times New Roman" w:eastAsia="Times New Roman" w:hAnsi="Times New Roman" w:cs="Times New Roman"/>
              </w:rPr>
              <w:t xml:space="preserve">Пояснительная записка. Требования к содержанию и оформлению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19.402-78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Описание программы (с изменением №1)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2.102-2013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Виды и комплектность конструкторских документов (с поправками)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2.103-2013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конструкторской документации (ЕСКД). Стадии разработки (с поправками)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2.111-2013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Единая  система</w:t>
            </w:r>
            <w:proofErr w:type="gramEnd"/>
            <w:r>
              <w:rPr>
                <w:rFonts w:ascii="Times New Roman" w:eastAsia="Times New Roman" w:hAnsi="Times New Roman" w:cs="Times New Roman"/>
              </w:rPr>
              <w:t xml:space="preserve">  конструкторской  документации  (ЕСКД). </w:t>
            </w:r>
            <w:proofErr w:type="spellStart"/>
            <w:r>
              <w:rPr>
                <w:rFonts w:ascii="Times New Roman" w:eastAsia="Times New Roman" w:hAnsi="Times New Roman" w:cs="Times New Roman"/>
              </w:rPr>
              <w:t>Нормоконтроль</w:t>
            </w:r>
            <w:proofErr w:type="spellEnd"/>
            <w:r>
              <w:rPr>
                <w:rFonts w:ascii="Times New Roman" w:eastAsia="Times New Roman" w:hAnsi="Times New Roman" w:cs="Times New Roman"/>
              </w:rPr>
              <w:t xml:space="preserve"> (с поправками) </w:t>
            </w:r>
            <w:r>
              <w:t xml:space="preserve">  </w:t>
            </w:r>
          </w:p>
        </w:tc>
      </w:tr>
      <w:tr w:rsidR="00696832" w:rsidTr="0097033F">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2.118-2013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Единая   система   конструкторской   документации</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ЕСКД). Техническое предложение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399.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2.119-2013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конструкторской документации (ЕСКД). Эскизный </w:t>
            </w:r>
          </w:p>
          <w:p w:rsidR="00696832" w:rsidRDefault="00E804DB">
            <w:pPr>
              <w:ind w:left="110"/>
            </w:pPr>
            <w:r>
              <w:rPr>
                <w:rFonts w:ascii="Times New Roman" w:eastAsia="Times New Roman" w:hAnsi="Times New Roman" w:cs="Times New Roman"/>
              </w:rPr>
              <w:t xml:space="preserve">проект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2.120-2013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Единая   система   конструкторской   документации</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ЕСКД). </w:t>
            </w:r>
            <w:r>
              <w:t xml:space="preserve"> </w:t>
            </w:r>
            <w:r>
              <w:rPr>
                <w:rFonts w:ascii="Times New Roman" w:eastAsia="Times New Roman" w:hAnsi="Times New Roman" w:cs="Times New Roman"/>
              </w:rPr>
              <w:t xml:space="preserve">Технический проект (с поправкой) </w:t>
            </w:r>
            <w:r>
              <w:t xml:space="preserve">  </w:t>
            </w:r>
          </w:p>
        </w:tc>
      </w:tr>
      <w:tr w:rsidR="00696832" w:rsidTr="0097033F">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2.503-2013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Правила внесения изменений (с поправкой)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2.601-2019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Единая   система   конструкторской   документации</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ЕСКД). </w:t>
            </w:r>
            <w:r>
              <w:t xml:space="preserve"> </w:t>
            </w:r>
            <w:r>
              <w:rPr>
                <w:rFonts w:ascii="Times New Roman" w:eastAsia="Times New Roman" w:hAnsi="Times New Roman" w:cs="Times New Roman"/>
              </w:rPr>
              <w:t xml:space="preserve">Эксплуатационные документы (переиздание) </w:t>
            </w:r>
            <w:r>
              <w:t xml:space="preserve">  </w:t>
            </w:r>
          </w:p>
        </w:tc>
      </w:tr>
      <w:tr w:rsidR="00696832" w:rsidTr="0097033F">
        <w:tblPrEx>
          <w:tblCellMar>
            <w:top w:w="91" w:type="dxa"/>
          </w:tblCellMar>
        </w:tblPrEx>
        <w:trPr>
          <w:trHeight w:val="727"/>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403.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2.602-2013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Ремонтные документы (издание с поправкой) </w:t>
            </w:r>
            <w:r>
              <w:t xml:space="preserve">  </w:t>
            </w:r>
          </w:p>
        </w:tc>
      </w:tr>
      <w:tr w:rsidR="00696832" w:rsidTr="0097033F">
        <w:tblPrEx>
          <w:tblCellMar>
            <w:top w:w="91" w:type="dxa"/>
          </w:tblCellMar>
        </w:tblPrEx>
        <w:trPr>
          <w:trHeight w:val="992"/>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404.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2.701-2008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конструкторской документации (ЕСКД). Схемы. Виды и типы. Общие требования к выполнению (издание с </w:t>
            </w:r>
            <w:r>
              <w:t xml:space="preserve"> </w:t>
            </w:r>
            <w:r>
              <w:rPr>
                <w:rFonts w:ascii="Times New Roman" w:eastAsia="Times New Roman" w:hAnsi="Times New Roman" w:cs="Times New Roman"/>
              </w:rPr>
              <w:t xml:space="preserve">поправкой)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2.901-99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Единая   система   конструкторской   документации</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ЕСКД). </w:t>
            </w:r>
            <w:r>
              <w:t xml:space="preserve"> </w:t>
            </w:r>
            <w:r>
              <w:rPr>
                <w:rFonts w:ascii="Times New Roman" w:eastAsia="Times New Roman" w:hAnsi="Times New Roman" w:cs="Times New Roman"/>
              </w:rPr>
              <w:t xml:space="preserve">Документация, отправляемая за границу. Общие требования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2.051-2013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Единая система конструкторской документации (ЕСКД). Электронные документы. Общие требования </w:t>
            </w:r>
            <w:r>
              <w:t xml:space="preserve">  </w:t>
            </w:r>
          </w:p>
        </w:tc>
      </w:tr>
      <w:tr w:rsidR="00696832" w:rsidTr="0097033F">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2.116-84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Карта технического уровня и качества продукции (с изменениями №1,2)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2.124-2014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Единая система конструкторской документации (ЕСКД). Порядок применения покупных изделий (с поправкой) </w:t>
            </w:r>
            <w:r>
              <w:t xml:space="preserve">  </w:t>
            </w:r>
          </w:p>
        </w:tc>
      </w:tr>
      <w:tr w:rsidR="00696832" w:rsidTr="0097033F">
        <w:tblPrEx>
          <w:tblCellMar>
            <w:top w:w="91"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409.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58442-2019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Требования  к проведению строительного контроля заказчика и подрядчика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58653-2019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w:t>
            </w:r>
            <w:proofErr w:type="gramStart"/>
            <w:r>
              <w:rPr>
                <w:rFonts w:ascii="Times New Roman" w:eastAsia="Times New Roman" w:hAnsi="Times New Roman" w:cs="Times New Roman"/>
              </w:rPr>
              <w:t>Пересечения  и</w:t>
            </w:r>
            <w:proofErr w:type="gramEnd"/>
            <w:r>
              <w:rPr>
                <w:rFonts w:ascii="Times New Roman" w:eastAsia="Times New Roman" w:hAnsi="Times New Roman" w:cs="Times New Roman"/>
              </w:rPr>
              <w:t xml:space="preserve"> примыкания. Технические требования (применяется с 01.03.2020)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58654-2019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Трубы металлические гофрированные спиральновитые. Технические условия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Р 58349-2019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color w:val="2D2D2D"/>
              </w:rPr>
              <w:t xml:space="preserve">Дороги автомобильные общего пользования. Дорожная одежда. Метод измерения толщины слоев дорожной одежды  </w:t>
            </w:r>
            <w:r>
              <w:t xml:space="preserve">  </w:t>
            </w:r>
          </w:p>
        </w:tc>
      </w:tr>
      <w:tr w:rsidR="00696832" w:rsidTr="0097033F">
        <w:tblPrEx>
          <w:tblCellMar>
            <w:top w:w="91"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Р 59120-2021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color w:val="2D2D2D"/>
              </w:rPr>
              <w:t xml:space="preserve">Дороги автомобильные общего пользования. Дорожная одежда. Общие требования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Р 58397-2019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D2D2D"/>
              </w:rPr>
              <w:t xml:space="preserve">Дороги автомобильные общего пользования. Правила производства работ. Оценка соответствия (с изменением № 1)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Р 58770-2019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color w:val="2D2D2D"/>
              </w:rPr>
              <w:t>Дороги  автомобильные</w:t>
            </w:r>
            <w:proofErr w:type="gramEnd"/>
            <w:r>
              <w:rPr>
                <w:rFonts w:ascii="Times New Roman" w:eastAsia="Times New Roman" w:hAnsi="Times New Roman" w:cs="Times New Roman"/>
                <w:color w:val="2D2D2D"/>
              </w:rPr>
              <w:t xml:space="preserve">  общего  пользования.  Смеси </w:t>
            </w:r>
            <w:proofErr w:type="spellStart"/>
            <w:r>
              <w:rPr>
                <w:rFonts w:ascii="Times New Roman" w:eastAsia="Times New Roman" w:hAnsi="Times New Roman" w:cs="Times New Roman"/>
                <w:color w:val="2D2D2D"/>
              </w:rPr>
              <w:t>щебеночнопесчаные</w:t>
            </w:r>
            <w:proofErr w:type="spellEnd"/>
            <w:r>
              <w:rPr>
                <w:rFonts w:ascii="Times New Roman" w:eastAsia="Times New Roman" w:hAnsi="Times New Roman" w:cs="Times New Roman"/>
                <w:color w:val="2D2D2D"/>
              </w:rPr>
              <w:t xml:space="preserve"> шлаковые. Технические условия </w:t>
            </w:r>
            <w:r>
              <w:t xml:space="preserve">  </w:t>
            </w:r>
          </w:p>
        </w:tc>
      </w:tr>
      <w:tr w:rsidR="00696832" w:rsidTr="0097033F">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58831-2020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2257"/>
                <w:tab w:val="center" w:pos="3996"/>
                <w:tab w:val="center" w:pos="5682"/>
              </w:tabs>
              <w:spacing w:after="23"/>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p>
          <w:p w:rsidR="00696832" w:rsidRDefault="00E804DB">
            <w:pPr>
              <w:ind w:left="110"/>
            </w:pPr>
            <w:r>
              <w:rPr>
                <w:rFonts w:ascii="Times New Roman" w:eastAsia="Times New Roman" w:hAnsi="Times New Roman" w:cs="Times New Roman"/>
              </w:rPr>
              <w:t xml:space="preserve">  </w:t>
            </w:r>
            <w:r>
              <w:rPr>
                <w:rFonts w:ascii="Times New Roman" w:eastAsia="Times New Roman" w:hAnsi="Times New Roman" w:cs="Times New Roman"/>
              </w:rPr>
              <w:tab/>
              <w:t xml:space="preserve">Покрытия асфальтобетонные. Общие правила устройства при неблагоприятных погодных условиях </w:t>
            </w:r>
            <w:r>
              <w:t xml:space="preserve">  </w:t>
            </w:r>
          </w:p>
        </w:tc>
      </w:tr>
      <w:tr w:rsidR="00696832" w:rsidTr="0097033F">
        <w:tblPrEx>
          <w:tblCellMar>
            <w:top w:w="91"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58861-2020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Капитальный ремонт и ремонт. Планирование межремонтных сроков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58862-2020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5"/>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r>
              <w:rPr>
                <w:rFonts w:ascii="Times New Roman" w:eastAsia="Times New Roman" w:hAnsi="Times New Roman" w:cs="Times New Roman"/>
              </w:rPr>
              <w:t xml:space="preserve">  </w:t>
            </w:r>
            <w:r>
              <w:rPr>
                <w:rFonts w:ascii="Times New Roman" w:eastAsia="Times New Roman" w:hAnsi="Times New Roman" w:cs="Times New Roman"/>
              </w:rPr>
              <w:tab/>
              <w:t xml:space="preserve">Содержание. Периодичность проведения </w:t>
            </w:r>
            <w:r>
              <w:t xml:space="preserve">  </w:t>
            </w:r>
          </w:p>
        </w:tc>
      </w:tr>
      <w:tr w:rsidR="00696832" w:rsidTr="0097033F">
        <w:tblPrEx>
          <w:tblCellMar>
            <w:top w:w="91" w:type="dxa"/>
          </w:tblCellMar>
        </w:tblPrEx>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419.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58947-2020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w:t>
            </w:r>
            <w:proofErr w:type="spellStart"/>
            <w:r>
              <w:rPr>
                <w:rFonts w:ascii="Times New Roman" w:eastAsia="Times New Roman" w:hAnsi="Times New Roman" w:cs="Times New Roman"/>
              </w:rPr>
              <w:t>Экодуки</w:t>
            </w:r>
            <w:proofErr w:type="spellEnd"/>
            <w:r>
              <w:rPr>
                <w:rFonts w:ascii="Times New Roman" w:eastAsia="Times New Roman" w:hAnsi="Times New Roman" w:cs="Times New Roman"/>
              </w:rPr>
              <w:t xml:space="preserve">. Требования к размещению и обустройству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58426-2020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Материалы </w:t>
            </w:r>
            <w:proofErr w:type="spellStart"/>
            <w:r>
              <w:rPr>
                <w:rFonts w:ascii="Times New Roman" w:eastAsia="Times New Roman" w:hAnsi="Times New Roman" w:cs="Times New Roman"/>
              </w:rPr>
              <w:t>противогололедные</w:t>
            </w:r>
            <w:proofErr w:type="spellEnd"/>
            <w:r>
              <w:rPr>
                <w:rFonts w:ascii="Times New Roman" w:eastAsia="Times New Roman" w:hAnsi="Times New Roman" w:cs="Times New Roman"/>
              </w:rPr>
              <w:t xml:space="preserve">. Методы испытаний </w:t>
            </w:r>
            <w:r>
              <w:t xml:space="preserve">  </w:t>
            </w:r>
          </w:p>
        </w:tc>
      </w:tr>
      <w:tr w:rsidR="00696832" w:rsidTr="0097033F">
        <w:tblPrEx>
          <w:tblCellMar>
            <w:top w:w="91" w:type="dxa"/>
          </w:tblCellMar>
        </w:tblPrEx>
        <w:trPr>
          <w:trHeight w:val="79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Технические требования  </w:t>
            </w:r>
            <w:r>
              <w:t xml:space="preserve">  </w:t>
            </w:r>
          </w:p>
        </w:tc>
      </w:tr>
      <w:tr w:rsidR="00696832" w:rsidTr="0097033F">
        <w:tblPrEx>
          <w:tblCellMar>
            <w:top w:w="91"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58952.2-2020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Правила подбора состава  </w:t>
            </w:r>
            <w:r>
              <w:t xml:space="preserve">  </w:t>
            </w:r>
          </w:p>
        </w:tc>
      </w:tr>
      <w:tr w:rsidR="00696832" w:rsidTr="0097033F">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58952.3-2020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24"/>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извлечения битумного вяжущего путем выпаривания  </w:t>
            </w:r>
            <w:r>
              <w:t xml:space="preserve">  </w:t>
            </w:r>
          </w:p>
        </w:tc>
      </w:tr>
      <w:tr w:rsidR="00696832" w:rsidTr="0097033F">
        <w:tblPrEx>
          <w:tblCellMar>
            <w:top w:w="91"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424.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58952.4-2020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скорости распада  </w:t>
            </w:r>
            <w:r>
              <w:t xml:space="preserve">  </w:t>
            </w:r>
          </w:p>
        </w:tc>
      </w:tr>
      <w:tr w:rsidR="00696832" w:rsidTr="0097033F">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425.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58952.5-2020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содержания битумного вяжущего с эмульгатором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58952.6-2020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условной вязкости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58952.7-2020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остатка на сите № 014  </w:t>
            </w:r>
            <w:r>
              <w:t xml:space="preserve">  </w:t>
            </w:r>
          </w:p>
        </w:tc>
      </w:tr>
      <w:tr w:rsidR="00696832" w:rsidTr="0097033F">
        <w:trPr>
          <w:trHeight w:val="76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58952.8-2020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устойчивости при хранении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58952.9-2020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расслоения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58952.10-2020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адгезии с минеральными материалами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58952.11-2020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Эмульсии битумные дорожные. Метод определения устойчивости при транспортировании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59118.1-2020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456"/>
                <w:tab w:val="center" w:pos="1788"/>
                <w:tab w:val="center" w:pos="3118"/>
                <w:tab w:val="center" w:pos="4335"/>
                <w:tab w:val="right" w:pos="6807"/>
              </w:tabs>
            </w:pPr>
            <w:r>
              <w:tab/>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Переработанный </w:t>
            </w:r>
          </w:p>
          <w:p w:rsidR="00696832" w:rsidRDefault="00E804DB">
            <w:pPr>
              <w:ind w:left="110"/>
            </w:pPr>
            <w:r>
              <w:rPr>
                <w:rFonts w:ascii="Times New Roman" w:eastAsia="Times New Roman" w:hAnsi="Times New Roman" w:cs="Times New Roman"/>
              </w:rPr>
              <w:t xml:space="preserve">асфальтобетон (RAP). Технические условия  </w:t>
            </w:r>
            <w:r>
              <w:t xml:space="preserve">  </w:t>
            </w:r>
          </w:p>
        </w:tc>
      </w:tr>
      <w:tr w:rsidR="00696832" w:rsidTr="0097033F">
        <w:trPr>
          <w:trHeight w:val="109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59118.2-2020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0" w:line="239" w:lineRule="auto"/>
              <w:ind w:left="110"/>
              <w:jc w:val="both"/>
            </w:pPr>
            <w:r>
              <w:rPr>
                <w:rFonts w:ascii="Times New Roman" w:eastAsia="Times New Roman" w:hAnsi="Times New Roman" w:cs="Times New Roman"/>
              </w:rPr>
              <w:t xml:space="preserve">Дороги автомобильные общего пользования. Методика выбора битумного вяжущего при применении переработанного </w:t>
            </w:r>
          </w:p>
          <w:p w:rsidR="00696832" w:rsidRDefault="00E804DB">
            <w:pPr>
              <w:ind w:left="110"/>
            </w:pPr>
            <w:r>
              <w:rPr>
                <w:rFonts w:ascii="Times New Roman" w:eastAsia="Times New Roman" w:hAnsi="Times New Roman" w:cs="Times New Roman"/>
              </w:rPr>
              <w:t xml:space="preserve">асфальтобетона (RAP) в асфальтобетонных смесях  </w:t>
            </w:r>
            <w:r>
              <w:t xml:space="preserve">  </w:t>
            </w:r>
          </w:p>
        </w:tc>
      </w:tr>
      <w:tr w:rsidR="00696832" w:rsidTr="0097033F">
        <w:trPr>
          <w:trHeight w:val="10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59119-2020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выделения битумного вяжущего при помощи роторного испарителя </w:t>
            </w:r>
            <w:r>
              <w:t xml:space="preserve">  </w:t>
            </w:r>
          </w:p>
        </w:tc>
      </w:tr>
      <w:tr w:rsidR="00696832" w:rsidTr="0097033F">
        <w:trPr>
          <w:trHeight w:val="101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51671-2020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9"/>
              <w:jc w:val="both"/>
            </w:pPr>
            <w:r>
              <w:rPr>
                <w:rFonts w:ascii="Times New Roman" w:eastAsia="Times New Roman" w:hAnsi="Times New Roman" w:cs="Times New Roman"/>
              </w:rPr>
              <w:t xml:space="preserve">Средства связи и информации технические общего пользования, доступные для инвалидов. Классификация. Требования доступности и безопасности </w:t>
            </w:r>
            <w:r>
              <w:t xml:space="preserve">  </w:t>
            </w:r>
          </w:p>
        </w:tc>
      </w:tr>
      <w:tr w:rsidR="00696832" w:rsidTr="0097033F">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59044-2020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9"/>
              <w:jc w:val="both"/>
            </w:pPr>
            <w:r>
              <w:rPr>
                <w:rFonts w:ascii="Times New Roman" w:eastAsia="Times New Roman" w:hAnsi="Times New Roman" w:cs="Times New Roman"/>
              </w:rPr>
              <w:t xml:space="preserve">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 (с поправкой) </w:t>
            </w:r>
            <w:r>
              <w:t xml:space="preserve">  </w:t>
            </w:r>
          </w:p>
        </w:tc>
      </w:tr>
      <w:tr w:rsidR="00696832" w:rsidTr="0097033F">
        <w:trPr>
          <w:trHeight w:val="10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59432-2021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Доступность для инвалидов и других маломобильных групп населения. Общие </w:t>
            </w:r>
            <w:r>
              <w:t xml:space="preserve"> </w:t>
            </w:r>
            <w:r>
              <w:rPr>
                <w:rFonts w:ascii="Times New Roman" w:eastAsia="Times New Roman" w:hAnsi="Times New Roman" w:cs="Times New Roman"/>
              </w:rPr>
              <w:t xml:space="preserve">требования </w:t>
            </w:r>
            <w:r>
              <w:t xml:space="preserve">  </w:t>
            </w:r>
          </w:p>
        </w:tc>
      </w:tr>
      <w:tr w:rsidR="00696832" w:rsidTr="0097033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353-2019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Дороги автомобильные общего пользования. Швы деформационные с резиновым компенсатором пролетных строений автодорожных мостов. Общие технические условия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439.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542-2021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Нежесткие дорожные одежды. Правила проектирования (с поправкой)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318-2018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Материалы </w:t>
            </w:r>
          </w:p>
          <w:p w:rsidR="00696832" w:rsidRDefault="00E804DB">
            <w:pPr>
              <w:ind w:left="110"/>
            </w:pPr>
            <w:proofErr w:type="spellStart"/>
            <w:r>
              <w:rPr>
                <w:rFonts w:ascii="Times New Roman" w:eastAsia="Times New Roman" w:hAnsi="Times New Roman" w:cs="Times New Roman"/>
              </w:rPr>
              <w:t>геосинтетические</w:t>
            </w:r>
            <w:proofErr w:type="spellEnd"/>
            <w:r>
              <w:rPr>
                <w:rFonts w:ascii="Times New Roman" w:eastAsia="Times New Roman" w:hAnsi="Times New Roman" w:cs="Times New Roman"/>
              </w:rPr>
              <w:t xml:space="preserve">. Методы испытаний на долговечность </w:t>
            </w:r>
            <w:r>
              <w:t xml:space="preserve">  </w:t>
            </w:r>
          </w:p>
        </w:tc>
      </w:tr>
      <w:tr w:rsidR="00696832" w:rsidTr="0097033F">
        <w:trPr>
          <w:trHeight w:val="100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441.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58400.1-2019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spacing w:after="12" w:line="236" w:lineRule="auto"/>
              <w:ind w:left="110"/>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Технические требования с учетом </w:t>
            </w:r>
          </w:p>
          <w:p w:rsidR="00696832" w:rsidRDefault="00E804DB">
            <w:pPr>
              <w:ind w:left="110"/>
            </w:pPr>
            <w:r>
              <w:rPr>
                <w:rFonts w:ascii="Times New Roman" w:eastAsia="Times New Roman" w:hAnsi="Times New Roman" w:cs="Times New Roman"/>
              </w:rPr>
              <w:t xml:space="preserve">температурного диапазона эксплуатации (с поправкой) </w:t>
            </w:r>
            <w:r>
              <w:t xml:space="preserve">  </w:t>
            </w:r>
          </w:p>
        </w:tc>
      </w:tr>
      <w:tr w:rsidR="00696832" w:rsidTr="0097033F">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442.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58400.2-2019 </w:t>
            </w:r>
            <w:r>
              <w:t xml:space="preserve">  </w:t>
            </w:r>
          </w:p>
        </w:tc>
        <w:tc>
          <w:tcPr>
            <w:tcW w:w="6808" w:type="dxa"/>
            <w:tcBorders>
              <w:top w:val="single" w:sz="8"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Технические требования с учетом уровней эксплуатационных транспортных нагрузок. (с поправкой)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443.</w:t>
            </w:r>
            <w:r>
              <w:rPr>
                <w:rFonts w:ascii="Arial" w:eastAsia="Arial" w:hAnsi="Arial" w:cs="Arial"/>
              </w:rPr>
              <w:t xml:space="preserve">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ГОСТ Р 58400.3-2019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Порядок определения марки (с поправкой)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58400.4-2019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определения поправок по объему.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58400.5-2019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9"/>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старения под действием давления и температуры (PAV) </w:t>
            </w:r>
            <w:r>
              <w:t xml:space="preserve">  </w:t>
            </w:r>
          </w:p>
        </w:tc>
      </w:tr>
      <w:tr w:rsidR="00696832" w:rsidTr="0097033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58400.6-2019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9"/>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определения упругих свойств при многократных сдвиговых нагрузках (MSCR) с использованием динамического сдвигового реометра (DSR)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58400.7-2019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Дороги автомобильные общего пользования. Материалы вяжущие нефтяные битумные. Метод определения усталостной характеристики</w:t>
            </w:r>
            <w:r>
              <w:rPr>
                <w:rFonts w:ascii="Times New Roman" w:eastAsia="Times New Roman" w:hAnsi="Times New Roman" w:cs="Times New Roman"/>
                <w:strike/>
                <w:color w:val="FF0000"/>
              </w:rPr>
              <w:t>.</w:t>
            </w:r>
            <w:r>
              <w:rPr>
                <w:rFonts w:ascii="Times New Roman" w:eastAsia="Times New Roman" w:hAnsi="Times New Roman" w:cs="Times New Roman"/>
              </w:rPr>
              <w:t xml:space="preserve"> </w:t>
            </w:r>
            <w:r>
              <w:t xml:space="preserve">  </w:t>
            </w:r>
          </w:p>
        </w:tc>
      </w:tr>
      <w:tr w:rsidR="00696832" w:rsidTr="0097033F">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58400.8-2019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определения жесткости и ползучести битума при отрицательных температурах с помощью реометра, изгибающего </w:t>
            </w:r>
            <w:proofErr w:type="spellStart"/>
            <w:r>
              <w:rPr>
                <w:rFonts w:ascii="Times New Roman" w:eastAsia="Times New Roman" w:hAnsi="Times New Roman" w:cs="Times New Roman"/>
              </w:rPr>
              <w:t>балочку</w:t>
            </w:r>
            <w:proofErr w:type="spellEnd"/>
            <w:r>
              <w:rPr>
                <w:rFonts w:ascii="Times New Roman" w:eastAsia="Times New Roman" w:hAnsi="Times New Roman" w:cs="Times New Roman"/>
              </w:rPr>
              <w:t xml:space="preserve"> (BBR) </w:t>
            </w:r>
            <w:r>
              <w:t xml:space="preserve">  </w:t>
            </w:r>
          </w:p>
        </w:tc>
      </w:tr>
      <w:tr w:rsidR="00696832" w:rsidTr="0097033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58400.9-2019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spacing w:after="10" w:line="238" w:lineRule="auto"/>
              <w:ind w:left="110" w:right="149"/>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определения низкотемпературных свойств с использованием динамического сдвигового реометра (DSR) </w:t>
            </w:r>
          </w:p>
          <w:p w:rsidR="00696832" w:rsidRDefault="00E804DB">
            <w:pPr>
              <w:ind w:left="110"/>
            </w:pPr>
            <w:r>
              <w:rPr>
                <w:rFonts w:ascii="Times New Roman" w:eastAsia="Times New Roman" w:hAnsi="Times New Roman" w:cs="Times New Roman"/>
              </w:rPr>
              <w:t xml:space="preserve">(с поправкой)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58400.10-2019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 определения свойств с использованием динамического сдвигового реометра (DSR)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58400.11-2019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Материалы вяжущие </w:t>
            </w:r>
          </w:p>
          <w:p w:rsidR="00696832" w:rsidRDefault="00E804DB">
            <w:pPr>
              <w:ind w:left="110"/>
            </w:pPr>
            <w:r>
              <w:rPr>
                <w:rFonts w:ascii="Times New Roman" w:eastAsia="Times New Roman" w:hAnsi="Times New Roman" w:cs="Times New Roman"/>
              </w:rPr>
              <w:t xml:space="preserve">нефтяные битумные. Метод определения температуры </w:t>
            </w:r>
            <w:r>
              <w:t xml:space="preserve"> </w:t>
            </w:r>
            <w:r>
              <w:rPr>
                <w:rFonts w:ascii="Times New Roman" w:eastAsia="Times New Roman" w:hAnsi="Times New Roman" w:cs="Times New Roman"/>
              </w:rPr>
              <w:t xml:space="preserve">растрескивания при помощи устройства ABCD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58911-2020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Упаковка, маркировка, транспортирование и хранение проб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58407.6-2020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Материалы вяжущие нефтяные битумные. Методы отбора проб </w:t>
            </w:r>
            <w:r>
              <w:t xml:space="preserve">  </w:t>
            </w:r>
          </w:p>
        </w:tc>
      </w:tr>
      <w:tr w:rsidR="00696832" w:rsidTr="0097033F">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58829-2020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9"/>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Правила выбора марок в зависимости от прогнозируемых транспортных нагрузок и климатических условий </w:t>
            </w:r>
            <w:r>
              <w:t xml:space="preserve"> </w:t>
            </w:r>
            <w:r>
              <w:rPr>
                <w:rFonts w:ascii="Times New Roman" w:eastAsia="Times New Roman" w:hAnsi="Times New Roman" w:cs="Times New Roman"/>
              </w:rPr>
              <w:t xml:space="preserve">эксплуатации на основе дополнительных показателей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8"/>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Система </w:t>
            </w:r>
            <w:proofErr w:type="spellStart"/>
            <w:r>
              <w:rPr>
                <w:rFonts w:ascii="Times New Roman" w:eastAsia="Times New Roman" w:hAnsi="Times New Roman" w:cs="Times New Roman"/>
              </w:rPr>
              <w:t>объемнофункционального</w:t>
            </w:r>
            <w:proofErr w:type="spellEnd"/>
            <w:r>
              <w:rPr>
                <w:rFonts w:ascii="Times New Roman" w:eastAsia="Times New Roman" w:hAnsi="Times New Roman" w:cs="Times New Roman"/>
              </w:rPr>
              <w:t xml:space="preserve"> проектирования. Технические требования</w:t>
            </w:r>
            <w:r>
              <w:rPr>
                <w:rFonts w:ascii="Times New Roman" w:eastAsia="Times New Roman" w:hAnsi="Times New Roman" w:cs="Times New Roman"/>
                <w:strike/>
                <w:color w:val="FF0000"/>
              </w:rPr>
              <w:t>.</w:t>
            </w:r>
            <w:r>
              <w:rPr>
                <w:rFonts w:ascii="Times New Roman" w:eastAsia="Times New Roman" w:hAnsi="Times New Roman" w:cs="Times New Roman"/>
              </w:rPr>
              <w:t xml:space="preserve"> </w:t>
            </w:r>
            <w:r>
              <w:t xml:space="preserve">  </w:t>
            </w:r>
          </w:p>
        </w:tc>
      </w:tr>
      <w:tr w:rsidR="00696832" w:rsidTr="0097033F">
        <w:trPr>
          <w:trHeight w:val="1319"/>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456.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spacing w:after="11" w:line="327" w:lineRule="auto"/>
              <w:ind w:left="110"/>
            </w:pPr>
            <w:r>
              <w:rPr>
                <w:rFonts w:ascii="Times New Roman" w:eastAsia="Times New Roman" w:hAnsi="Times New Roman" w:cs="Times New Roman"/>
              </w:rPr>
              <w:t>Дороги автомобильные общего пользования. Смеси асфальтобетонные дорожные и асфальтобетон</w:t>
            </w:r>
            <w:r>
              <w:rPr>
                <w:rFonts w:ascii="Times New Roman" w:eastAsia="Times New Roman" w:hAnsi="Times New Roman" w:cs="Times New Roman"/>
                <w:strike/>
                <w:color w:val="FF0000"/>
              </w:rPr>
              <w:t xml:space="preserve"> </w:t>
            </w:r>
            <w:proofErr w:type="spellStart"/>
            <w:r>
              <w:rPr>
                <w:rFonts w:ascii="Times New Roman" w:eastAsia="Times New Roman" w:hAnsi="Times New Roman" w:cs="Times New Roman"/>
              </w:rPr>
              <w:t>щебеночномастичные</w:t>
            </w:r>
            <w:proofErr w:type="spellEnd"/>
            <w:r>
              <w:rPr>
                <w:rFonts w:ascii="Times New Roman" w:eastAsia="Times New Roman" w:hAnsi="Times New Roman" w:cs="Times New Roman"/>
              </w:rPr>
              <w:t xml:space="preserve">. </w:t>
            </w:r>
            <w:r>
              <w:t xml:space="preserve"> </w:t>
            </w:r>
          </w:p>
          <w:p w:rsidR="00696832" w:rsidRDefault="00E804DB">
            <w:pPr>
              <w:spacing w:after="32"/>
              <w:ind w:left="110"/>
            </w:pPr>
            <w:r>
              <w:rPr>
                <w:rFonts w:ascii="Times New Roman" w:eastAsia="Times New Roman" w:hAnsi="Times New Roman" w:cs="Times New Roman"/>
              </w:rPr>
              <w:t xml:space="preserve">Система объемно-функционального проектирования. </w:t>
            </w:r>
            <w:r>
              <w:t xml:space="preserve">  </w:t>
            </w:r>
          </w:p>
          <w:p w:rsidR="00696832" w:rsidRDefault="00E804DB">
            <w:pPr>
              <w:ind w:left="110"/>
            </w:pPr>
            <w:r>
              <w:rPr>
                <w:rFonts w:ascii="Times New Roman" w:eastAsia="Times New Roman" w:hAnsi="Times New Roman" w:cs="Times New Roman"/>
              </w:rPr>
              <w:t xml:space="preserve">Технические требования </w:t>
            </w:r>
            <w:r>
              <w:t xml:space="preserve">  </w:t>
            </w:r>
          </w:p>
        </w:tc>
      </w:tr>
      <w:tr w:rsidR="00696832" w:rsidTr="0097033F">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457.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58401.3-2019 </w:t>
            </w:r>
            <w:r>
              <w:t xml:space="preserve">  </w:t>
            </w:r>
          </w:p>
        </w:tc>
        <w:tc>
          <w:tcPr>
            <w:tcW w:w="6808" w:type="dxa"/>
            <w:tcBorders>
              <w:top w:val="single" w:sz="8" w:space="0" w:color="000000"/>
              <w:left w:val="single" w:sz="4" w:space="0" w:color="000000"/>
              <w:bottom w:val="single" w:sz="4" w:space="0" w:color="000000"/>
              <w:right w:val="single" w:sz="4" w:space="0" w:color="000000"/>
            </w:tcBorders>
          </w:tcPr>
          <w:p w:rsidR="00696832" w:rsidRDefault="00E804DB">
            <w:pPr>
              <w:ind w:left="110" w:right="134"/>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Система </w:t>
            </w:r>
            <w:proofErr w:type="spellStart"/>
            <w:r>
              <w:rPr>
                <w:rFonts w:ascii="Times New Roman" w:eastAsia="Times New Roman" w:hAnsi="Times New Roman" w:cs="Times New Roman"/>
              </w:rPr>
              <w:t>объемнофункционального</w:t>
            </w:r>
            <w:proofErr w:type="spellEnd"/>
            <w:r>
              <w:rPr>
                <w:rFonts w:ascii="Times New Roman" w:eastAsia="Times New Roman" w:hAnsi="Times New Roman" w:cs="Times New Roman"/>
              </w:rPr>
              <w:t xml:space="preserve"> проектирования. Правила проектирования</w:t>
            </w:r>
            <w:r>
              <w:rPr>
                <w:rFonts w:ascii="Times New Roman" w:eastAsia="Times New Roman" w:hAnsi="Times New Roman" w:cs="Times New Roman"/>
                <w:strike/>
                <w:color w:val="FF0000"/>
              </w:rPr>
              <w:t>.</w:t>
            </w:r>
            <w:r>
              <w:rPr>
                <w:rFonts w:ascii="Times New Roman" w:eastAsia="Times New Roman" w:hAnsi="Times New Roman" w:cs="Times New Roman"/>
              </w:rPr>
              <w:t xml:space="preserve"> </w:t>
            </w:r>
            <w:r>
              <w:t xml:space="preserve"> </w:t>
            </w:r>
          </w:p>
        </w:tc>
      </w:tr>
      <w:tr w:rsidR="00696832" w:rsidTr="0097033F">
        <w:trPr>
          <w:trHeight w:val="130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58401.4-2019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spacing w:after="54" w:line="291" w:lineRule="auto"/>
              <w:ind w:left="110"/>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w:t>
            </w:r>
            <w:proofErr w:type="spellStart"/>
            <w:r>
              <w:rPr>
                <w:rFonts w:ascii="Times New Roman" w:eastAsia="Times New Roman" w:hAnsi="Times New Roman" w:cs="Times New Roman"/>
              </w:rPr>
              <w:t>щебеночномастичные</w:t>
            </w:r>
            <w:proofErr w:type="spellEnd"/>
            <w:r>
              <w:rPr>
                <w:rFonts w:ascii="Times New Roman" w:eastAsia="Times New Roman" w:hAnsi="Times New Roman" w:cs="Times New Roman"/>
              </w:rPr>
              <w:t xml:space="preserve">. </w:t>
            </w:r>
            <w:r>
              <w:t xml:space="preserve"> </w:t>
            </w:r>
          </w:p>
          <w:p w:rsidR="00696832" w:rsidRDefault="00E804DB">
            <w:pPr>
              <w:spacing w:after="63"/>
              <w:ind w:left="110"/>
            </w:pPr>
            <w:r>
              <w:rPr>
                <w:rFonts w:ascii="Times New Roman" w:eastAsia="Times New Roman" w:hAnsi="Times New Roman" w:cs="Times New Roman"/>
              </w:rPr>
              <w:t xml:space="preserve">Система объемно-функционального проектирования. </w:t>
            </w:r>
            <w:r>
              <w:t xml:space="preserve">  </w:t>
            </w:r>
          </w:p>
          <w:p w:rsidR="00696832" w:rsidRDefault="00E804DB">
            <w:pPr>
              <w:ind w:left="110"/>
            </w:pPr>
            <w:r>
              <w:rPr>
                <w:rFonts w:ascii="Times New Roman" w:eastAsia="Times New Roman" w:hAnsi="Times New Roman" w:cs="Times New Roman"/>
              </w:rPr>
              <w:t>Правила проектирования</w:t>
            </w:r>
            <w:r>
              <w:rPr>
                <w:rFonts w:ascii="Times New Roman" w:eastAsia="Times New Roman" w:hAnsi="Times New Roman" w:cs="Times New Roman"/>
                <w:strike/>
                <w:color w:val="FF0000"/>
              </w:rPr>
              <w:t>.</w:t>
            </w:r>
            <w:r>
              <w:rPr>
                <w:rFonts w:ascii="Times New Roman" w:eastAsia="Times New Roman" w:hAnsi="Times New Roman" w:cs="Times New Roman"/>
              </w:rPr>
              <w:t xml:space="preserve">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459.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58401.5-2019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8"/>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Смеси асфальтобетонные дорожные и асфальтобетон. Система </w:t>
            </w:r>
            <w:proofErr w:type="spellStart"/>
            <w:r>
              <w:rPr>
                <w:rFonts w:ascii="Times New Roman" w:eastAsia="Times New Roman" w:hAnsi="Times New Roman" w:cs="Times New Roman"/>
              </w:rPr>
              <w:t>объемнофункционального</w:t>
            </w:r>
            <w:proofErr w:type="spellEnd"/>
            <w:r>
              <w:rPr>
                <w:rFonts w:ascii="Times New Roman" w:eastAsia="Times New Roman" w:hAnsi="Times New Roman" w:cs="Times New Roman"/>
              </w:rPr>
              <w:t xml:space="preserve"> проектирования. Правила приемки</w:t>
            </w:r>
            <w:r>
              <w:rPr>
                <w:rFonts w:ascii="Times New Roman" w:eastAsia="Times New Roman" w:hAnsi="Times New Roman" w:cs="Times New Roman"/>
                <w:strike/>
                <w:color w:val="FF0000"/>
              </w:rPr>
              <w:t>.</w:t>
            </w:r>
            <w:r>
              <w:rPr>
                <w:rFonts w:ascii="Times New Roman" w:eastAsia="Times New Roman" w:hAnsi="Times New Roman" w:cs="Times New Roman"/>
              </w:rPr>
              <w:t xml:space="preserve">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58401.6-2019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Дороги автомобильные общего пользования. Смеси асфальтобетонные дорожные и асфальтобетон. Метод определения степени обволакивания зерен заполнителя битумным вяжущим</w:t>
            </w:r>
            <w:r>
              <w:rPr>
                <w:rFonts w:ascii="Times New Roman" w:eastAsia="Times New Roman" w:hAnsi="Times New Roman" w:cs="Times New Roman"/>
                <w:strike/>
                <w:color w:val="FF0000"/>
              </w:rPr>
              <w:t>.</w:t>
            </w:r>
            <w:r>
              <w:rPr>
                <w:rFonts w:ascii="Times New Roman" w:eastAsia="Times New Roman" w:hAnsi="Times New Roman" w:cs="Times New Roman"/>
              </w:rPr>
              <w:t xml:space="preserve">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58401.7-2019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7"/>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w:t>
            </w:r>
            <w:r>
              <w:t xml:space="preserve"> </w:t>
            </w:r>
            <w:r>
              <w:rPr>
                <w:rFonts w:ascii="Times New Roman" w:eastAsia="Times New Roman" w:hAnsi="Times New Roman" w:cs="Times New Roman"/>
              </w:rPr>
              <w:t xml:space="preserve">ползучести и прочности при непрямом растяжении (IDT)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58401.8-2019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1" w:right="346" w:hanging="106"/>
              <w:jc w:val="both"/>
            </w:pPr>
            <w:r>
              <w:t xml:space="preserve"> </w:t>
            </w:r>
            <w:r>
              <w:rPr>
                <w:rFonts w:ascii="Times New Roman" w:eastAsia="Times New Roman" w:hAnsi="Times New Roman" w:cs="Times New Roman"/>
              </w:rPr>
              <w:t xml:space="preserve">Дороги   автомобильные   общего   пользования. </w:t>
            </w:r>
            <w:r>
              <w:t xml:space="preserve"> </w:t>
            </w:r>
            <w:r>
              <w:rPr>
                <w:rFonts w:ascii="Times New Roman" w:eastAsia="Times New Roman" w:hAnsi="Times New Roman" w:cs="Times New Roman"/>
              </w:rPr>
              <w:t xml:space="preserve">  Смеси асфальтобетонные дорожные и асфальтобетон. Метод определения содержания воздушных пустот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58401.9-2019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tabs>
                <w:tab w:val="center" w:pos="2257"/>
                <w:tab w:val="center" w:pos="3996"/>
                <w:tab w:val="center" w:pos="5682"/>
              </w:tabs>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p>
          <w:p w:rsidR="00696832" w:rsidRDefault="00E804DB">
            <w:pPr>
              <w:ind w:left="110"/>
              <w:jc w:val="both"/>
            </w:pPr>
            <w:r>
              <w:rPr>
                <w:rFonts w:ascii="Times New Roman" w:eastAsia="Times New Roman" w:hAnsi="Times New Roman" w:cs="Times New Roman"/>
              </w:rPr>
              <w:t xml:space="preserve"> Смеси асфальтобетонные дорожные и асфальтобетон. Методы сокращения проб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58401.10-2019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1" w:right="198" w:hanging="106"/>
              <w:jc w:val="both"/>
            </w:pPr>
            <w:r>
              <w:t xml:space="preserve"> </w:t>
            </w:r>
            <w:r>
              <w:rPr>
                <w:rFonts w:ascii="Times New Roman" w:eastAsia="Times New Roman" w:hAnsi="Times New Roman" w:cs="Times New Roman"/>
              </w:rPr>
              <w:t xml:space="preserve">Дороги   автомобильные   общего   пользования. </w:t>
            </w:r>
            <w:r>
              <w:t xml:space="preserve"> </w:t>
            </w:r>
            <w:r>
              <w:rPr>
                <w:rFonts w:ascii="Times New Roman" w:eastAsia="Times New Roman" w:hAnsi="Times New Roman" w:cs="Times New Roman"/>
              </w:rPr>
              <w:t xml:space="preserve">  Смеси асфальтобетонные дорожные и асфальтобетон. Методы определения объемной плотности (с поправкой)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58401.11-2019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7"/>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w:t>
            </w:r>
            <w:r>
              <w:t xml:space="preserve"> </w:t>
            </w:r>
            <w:r>
              <w:rPr>
                <w:rFonts w:ascii="Times New Roman" w:eastAsia="Times New Roman" w:hAnsi="Times New Roman" w:cs="Times New Roman"/>
              </w:rPr>
              <w:t xml:space="preserve">усталостной прочности при многократном изгибе </w:t>
            </w:r>
            <w:r>
              <w:t xml:space="preserve">  </w:t>
            </w:r>
          </w:p>
        </w:tc>
      </w:tr>
      <w:tr w:rsidR="00696832" w:rsidTr="0097033F">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58401.12-2019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динамического модуля упругости с использованием установки динамического </w:t>
            </w:r>
            <w:proofErr w:type="spellStart"/>
            <w:r>
              <w:rPr>
                <w:rFonts w:ascii="Times New Roman" w:eastAsia="Times New Roman" w:hAnsi="Times New Roman" w:cs="Times New Roman"/>
              </w:rPr>
              <w:t>нагружения</w:t>
            </w:r>
            <w:proofErr w:type="spellEnd"/>
            <w:r>
              <w:rPr>
                <w:rFonts w:ascii="Times New Roman" w:eastAsia="Times New Roman" w:hAnsi="Times New Roman" w:cs="Times New Roman"/>
              </w:rPr>
              <w:t xml:space="preserve"> (SPT)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58401.13-2019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7"/>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приготовления образцов вращательным уплотнением (с поправкой) </w:t>
            </w:r>
            <w:r>
              <w:t xml:space="preserve">  </w:t>
            </w:r>
          </w:p>
        </w:tc>
      </w:tr>
      <w:tr w:rsidR="00696832" w:rsidTr="0097033F">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58401.14-2019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8"/>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приготовления образцов для определения динамического модуля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58401.15-2019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1"/>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Определение содержания битумного вяжущего методом выжигания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58401.16-2019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1" w:right="198" w:hanging="106"/>
              <w:jc w:val="both"/>
            </w:pPr>
            <w:r>
              <w:t xml:space="preserve"> </w:t>
            </w:r>
            <w:r>
              <w:rPr>
                <w:rFonts w:ascii="Times New Roman" w:eastAsia="Times New Roman" w:hAnsi="Times New Roman" w:cs="Times New Roman"/>
              </w:rPr>
              <w:t xml:space="preserve">Дороги   автомобильные   общего   пользования. </w:t>
            </w:r>
            <w:r>
              <w:t xml:space="preserve"> </w:t>
            </w:r>
            <w:r>
              <w:rPr>
                <w:rFonts w:ascii="Times New Roman" w:eastAsia="Times New Roman" w:hAnsi="Times New Roman" w:cs="Times New Roman"/>
              </w:rPr>
              <w:t xml:space="preserve">  Смеси асфальтобетонные дорожные и асфальтобетон. Методы определения максимальной плотности (с поправкой) </w:t>
            </w:r>
            <w:r>
              <w:t xml:space="preserve">  </w:t>
            </w:r>
          </w:p>
        </w:tc>
      </w:tr>
      <w:tr w:rsidR="00696832" w:rsidTr="0097033F">
        <w:trPr>
          <w:trHeight w:val="1000"/>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58401.17-2019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8"/>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 </w:t>
            </w:r>
            <w:r>
              <w:t xml:space="preserve">  </w:t>
            </w:r>
          </w:p>
        </w:tc>
      </w:tr>
      <w:tr w:rsidR="00696832" w:rsidTr="0097033F">
        <w:tblPrEx>
          <w:tblCellMar>
            <w:top w:w="91"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472.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58401.18-2019 </w:t>
            </w:r>
            <w:r>
              <w:t xml:space="preserve">  </w:t>
            </w:r>
          </w:p>
        </w:tc>
        <w:tc>
          <w:tcPr>
            <w:tcW w:w="6808" w:type="dxa"/>
            <w:tcBorders>
              <w:top w:val="single" w:sz="8" w:space="0" w:color="000000"/>
              <w:left w:val="single" w:sz="4" w:space="0" w:color="000000"/>
              <w:bottom w:val="single" w:sz="4" w:space="0" w:color="000000"/>
              <w:right w:val="single" w:sz="4" w:space="0" w:color="000000"/>
            </w:tcBorders>
          </w:tcPr>
          <w:p w:rsidR="00696832" w:rsidRDefault="00E804DB">
            <w:pPr>
              <w:ind w:left="110" w:right="144"/>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водостойкости и адгезионных свойств (с поправкой) </w:t>
            </w:r>
            <w:r>
              <w:t xml:space="preserve">  </w:t>
            </w:r>
          </w:p>
        </w:tc>
      </w:tr>
      <w:tr w:rsidR="00696832" w:rsidTr="0097033F">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58401.19-2019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5"/>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Определение содержания битумного вяжущего методом экстрагирования </w:t>
            </w:r>
            <w:r>
              <w:t xml:space="preserve">  </w:t>
            </w:r>
          </w:p>
        </w:tc>
      </w:tr>
      <w:tr w:rsidR="00696832" w:rsidTr="0097033F">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58401.20-2019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spacing w:after="41" w:line="269" w:lineRule="auto"/>
              <w:ind w:left="110" w:right="141"/>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 </w:t>
            </w:r>
            <w:r>
              <w:t xml:space="preserve">  </w:t>
            </w:r>
          </w:p>
          <w:p w:rsidR="00696832" w:rsidRDefault="00E804DB">
            <w:pPr>
              <w:ind w:left="110"/>
            </w:pPr>
            <w:r>
              <w:rPr>
                <w:rFonts w:ascii="Times New Roman" w:eastAsia="Times New Roman" w:hAnsi="Times New Roman" w:cs="Times New Roman"/>
              </w:rPr>
              <w:t xml:space="preserve">(с поправкой) </w:t>
            </w:r>
            <w:r>
              <w:t xml:space="preserve">  </w:t>
            </w:r>
          </w:p>
        </w:tc>
      </w:tr>
      <w:tr w:rsidR="00696832" w:rsidTr="0097033F">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58401.21-2019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spacing w:after="29" w:line="236" w:lineRule="auto"/>
              <w:ind w:left="110"/>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Методы определения </w:t>
            </w:r>
          </w:p>
          <w:p w:rsidR="00696832" w:rsidRDefault="00E804DB">
            <w:pPr>
              <w:tabs>
                <w:tab w:val="center" w:pos="824"/>
                <w:tab w:val="center" w:pos="2179"/>
                <w:tab w:val="center" w:pos="3300"/>
                <w:tab w:val="center" w:pos="4141"/>
                <w:tab w:val="center" w:pos="4765"/>
                <w:tab w:val="center" w:pos="5800"/>
                <w:tab w:val="center" w:pos="6614"/>
              </w:tabs>
            </w:pPr>
            <w:r>
              <w:tab/>
            </w:r>
            <w:r>
              <w:rPr>
                <w:rFonts w:ascii="Times New Roman" w:eastAsia="Times New Roman" w:hAnsi="Times New Roman" w:cs="Times New Roman"/>
              </w:rPr>
              <w:t xml:space="preserve">динамического </w:t>
            </w:r>
            <w:r>
              <w:rPr>
                <w:rFonts w:ascii="Times New Roman" w:eastAsia="Times New Roman" w:hAnsi="Times New Roman" w:cs="Times New Roman"/>
              </w:rPr>
              <w:tab/>
              <w:t xml:space="preserve">модуля </w:t>
            </w:r>
            <w:r>
              <w:rPr>
                <w:rFonts w:ascii="Times New Roman" w:eastAsia="Times New Roman" w:hAnsi="Times New Roman" w:cs="Times New Roman"/>
              </w:rPr>
              <w:tab/>
              <w:t xml:space="preserve">упругости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числа </w:t>
            </w:r>
            <w:r>
              <w:rPr>
                <w:rFonts w:ascii="Times New Roman" w:eastAsia="Times New Roman" w:hAnsi="Times New Roman" w:cs="Times New Roman"/>
              </w:rPr>
              <w:tab/>
              <w:t xml:space="preserve">текучести </w:t>
            </w:r>
            <w:r>
              <w:rPr>
                <w:rFonts w:ascii="Times New Roman" w:eastAsia="Times New Roman" w:hAnsi="Times New Roman" w:cs="Times New Roman"/>
              </w:rPr>
              <w:tab/>
              <w:t xml:space="preserve">с </w:t>
            </w:r>
            <w:r>
              <w:t xml:space="preserve"> </w:t>
            </w:r>
          </w:p>
          <w:p w:rsidR="00696832" w:rsidRDefault="00E804DB">
            <w:pPr>
              <w:ind w:left="110"/>
            </w:pPr>
            <w:r>
              <w:rPr>
                <w:rFonts w:ascii="Times New Roman" w:eastAsia="Times New Roman" w:hAnsi="Times New Roman" w:cs="Times New Roman"/>
              </w:rPr>
              <w:t xml:space="preserve">использованием установки динамического </w:t>
            </w:r>
            <w:proofErr w:type="spellStart"/>
            <w:r>
              <w:rPr>
                <w:rFonts w:ascii="Times New Roman" w:eastAsia="Times New Roman" w:hAnsi="Times New Roman" w:cs="Times New Roman"/>
              </w:rPr>
              <w:t>нагружения</w:t>
            </w:r>
            <w:proofErr w:type="spellEnd"/>
            <w:r>
              <w:rPr>
                <w:rFonts w:ascii="Times New Roman" w:eastAsia="Times New Roman" w:hAnsi="Times New Roman" w:cs="Times New Roman"/>
              </w:rPr>
              <w:t xml:space="preserve"> (АМРТ) </w:t>
            </w:r>
            <w:r>
              <w:t xml:space="preserve">  </w:t>
            </w:r>
          </w:p>
        </w:tc>
      </w:tr>
      <w:tr w:rsidR="00696832" w:rsidTr="0097033F">
        <w:tblPrEx>
          <w:tblCellMar>
            <w:top w:w="91"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58401.22-2019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5"/>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Определение плотности слоя неразрушающими методами </w:t>
            </w:r>
            <w:r>
              <w:t xml:space="preserve">  </w:t>
            </w:r>
          </w:p>
        </w:tc>
      </w:tr>
      <w:tr w:rsidR="00696832" w:rsidTr="0097033F">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58401.23-2019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tabs>
                <w:tab w:val="center" w:pos="456"/>
                <w:tab w:val="center" w:pos="2151"/>
                <w:tab w:val="center" w:pos="3891"/>
                <w:tab w:val="center" w:pos="5576"/>
              </w:tabs>
              <w:spacing w:after="9"/>
            </w:pPr>
            <w:r>
              <w:tab/>
            </w:r>
            <w:proofErr w:type="gramStart"/>
            <w:r>
              <w:rPr>
                <w:rFonts w:ascii="Times New Roman" w:eastAsia="Times New Roman" w:hAnsi="Times New Roman" w:cs="Times New Roman"/>
              </w:rPr>
              <w:t xml:space="preserve">Дороги  </w:t>
            </w:r>
            <w:r>
              <w:rPr>
                <w:rFonts w:ascii="Times New Roman" w:eastAsia="Times New Roman" w:hAnsi="Times New Roman" w:cs="Times New Roman"/>
              </w:rPr>
              <w:tab/>
            </w:r>
            <w:proofErr w:type="gramEnd"/>
            <w:r>
              <w:rPr>
                <w:rFonts w:ascii="Times New Roman" w:eastAsia="Times New Roman" w:hAnsi="Times New Roman" w:cs="Times New Roman"/>
              </w:rPr>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p>
          <w:p w:rsidR="00696832" w:rsidRDefault="00E804DB">
            <w:pPr>
              <w:tabs>
                <w:tab w:val="center" w:pos="110"/>
                <w:tab w:val="center" w:pos="1915"/>
                <w:tab w:val="center" w:pos="4643"/>
              </w:tabs>
              <w:spacing w:after="9"/>
            </w:pPr>
            <w:r>
              <w:tab/>
            </w:r>
            <w:r>
              <w:rPr>
                <w:rFonts w:ascii="Times New Roman" w:eastAsia="Times New Roman" w:hAnsi="Times New Roman" w:cs="Times New Roman"/>
              </w:rPr>
              <w:t xml:space="preserve"> </w:t>
            </w:r>
            <w:r>
              <w:rPr>
                <w:rFonts w:ascii="Times New Roman" w:eastAsia="Times New Roman" w:hAnsi="Times New Roman" w:cs="Times New Roman"/>
              </w:rPr>
              <w:tab/>
              <w:t xml:space="preserve">Смеси </w:t>
            </w:r>
            <w:proofErr w:type="gramStart"/>
            <w:r>
              <w:rPr>
                <w:rFonts w:ascii="Times New Roman" w:eastAsia="Times New Roman" w:hAnsi="Times New Roman" w:cs="Times New Roman"/>
              </w:rPr>
              <w:t xml:space="preserve">асфальтобетонные  </w:t>
            </w:r>
            <w:r>
              <w:rPr>
                <w:rFonts w:ascii="Times New Roman" w:eastAsia="Times New Roman" w:hAnsi="Times New Roman" w:cs="Times New Roman"/>
              </w:rPr>
              <w:tab/>
            </w:r>
            <w:proofErr w:type="gramEnd"/>
            <w:r>
              <w:rPr>
                <w:rFonts w:ascii="Times New Roman" w:eastAsia="Times New Roman" w:hAnsi="Times New Roman" w:cs="Times New Roman"/>
              </w:rPr>
              <w:t xml:space="preserve">щебеночно-мастичные. </w:t>
            </w:r>
          </w:p>
          <w:p w:rsidR="00696832" w:rsidRDefault="00E804DB">
            <w:pPr>
              <w:tabs>
                <w:tab w:val="center" w:pos="110"/>
                <w:tab w:val="center" w:pos="3269"/>
              </w:tabs>
              <w:spacing w:after="11"/>
            </w:pPr>
            <w:r>
              <w:tab/>
            </w:r>
            <w:r>
              <w:rPr>
                <w:rFonts w:ascii="Times New Roman" w:eastAsia="Times New Roman" w:hAnsi="Times New Roman" w:cs="Times New Roman"/>
              </w:rPr>
              <w:t xml:space="preserve"> </w:t>
            </w:r>
            <w:r>
              <w:rPr>
                <w:rFonts w:ascii="Times New Roman" w:eastAsia="Times New Roman" w:hAnsi="Times New Roman" w:cs="Times New Roman"/>
              </w:rPr>
              <w:tab/>
              <w:t xml:space="preserve">Система </w:t>
            </w:r>
            <w:proofErr w:type="spellStart"/>
            <w:proofErr w:type="gramStart"/>
            <w:r>
              <w:rPr>
                <w:rFonts w:ascii="Times New Roman" w:eastAsia="Times New Roman" w:hAnsi="Times New Roman" w:cs="Times New Roman"/>
              </w:rPr>
              <w:t>объемнофункционального</w:t>
            </w:r>
            <w:proofErr w:type="spellEnd"/>
            <w:r>
              <w:rPr>
                <w:rFonts w:ascii="Times New Roman" w:eastAsia="Times New Roman" w:hAnsi="Times New Roman" w:cs="Times New Roman"/>
              </w:rPr>
              <w:t xml:space="preserve">  проектирования</w:t>
            </w:r>
            <w:proofErr w:type="gramEnd"/>
            <w:r>
              <w:rPr>
                <w:rFonts w:ascii="Times New Roman" w:eastAsia="Times New Roman" w:hAnsi="Times New Roman" w:cs="Times New Roman"/>
              </w:rPr>
              <w:t xml:space="preserve">. </w:t>
            </w:r>
          </w:p>
          <w:p w:rsidR="00696832" w:rsidRDefault="00E804DB">
            <w:pPr>
              <w:tabs>
                <w:tab w:val="center" w:pos="110"/>
                <w:tab w:val="center" w:pos="3274"/>
              </w:tabs>
            </w:pPr>
            <w:r>
              <w:tab/>
            </w:r>
            <w:r>
              <w:rPr>
                <w:rFonts w:ascii="Times New Roman" w:eastAsia="Times New Roman" w:hAnsi="Times New Roman" w:cs="Times New Roman"/>
              </w:rPr>
              <w:t xml:space="preserve"> </w:t>
            </w:r>
            <w:r>
              <w:rPr>
                <w:rFonts w:ascii="Times New Roman" w:eastAsia="Times New Roman" w:hAnsi="Times New Roman" w:cs="Times New Roman"/>
              </w:rPr>
              <w:tab/>
              <w:t xml:space="preserve">Метод  определения стекания вяжущего (с поправкой) </w:t>
            </w:r>
            <w:r>
              <w:t xml:space="preserve">  </w:t>
            </w:r>
          </w:p>
        </w:tc>
      </w:tr>
      <w:tr w:rsidR="00696832" w:rsidTr="0097033F">
        <w:tblPrEx>
          <w:tblCellMar>
            <w:top w:w="91"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58401.24-2019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4"/>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Методы проведения </w:t>
            </w:r>
            <w:proofErr w:type="spellStart"/>
            <w:r>
              <w:rPr>
                <w:rFonts w:ascii="Times New Roman" w:eastAsia="Times New Roman" w:hAnsi="Times New Roman" w:cs="Times New Roman"/>
              </w:rPr>
              <w:t>термостатирования</w:t>
            </w:r>
            <w:proofErr w:type="spellEnd"/>
            <w:r>
              <w:rPr>
                <w:rFonts w:ascii="Times New Roman" w:eastAsia="Times New Roman" w:hAnsi="Times New Roman" w:cs="Times New Roman"/>
              </w:rPr>
              <w:t xml:space="preserve"> </w:t>
            </w:r>
            <w:r>
              <w:t xml:space="preserve">  </w:t>
            </w:r>
          </w:p>
        </w:tc>
      </w:tr>
      <w:tr w:rsidR="00696832" w:rsidTr="0097033F">
        <w:tblPrEx>
          <w:tblCellMar>
            <w:top w:w="91"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479.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58401.25-2019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1" w:right="198" w:hanging="106"/>
              <w:jc w:val="both"/>
            </w:pPr>
            <w:r>
              <w:t xml:space="preserve"> </w:t>
            </w:r>
            <w:r>
              <w:rPr>
                <w:rFonts w:ascii="Times New Roman" w:eastAsia="Times New Roman" w:hAnsi="Times New Roman" w:cs="Times New Roman"/>
              </w:rPr>
              <w:t xml:space="preserve">Дороги   автомобильные   общего   пользования. </w:t>
            </w:r>
            <w:r>
              <w:t xml:space="preserve"> </w:t>
            </w:r>
            <w:r>
              <w:rPr>
                <w:rFonts w:ascii="Times New Roman" w:eastAsia="Times New Roman" w:hAnsi="Times New Roman" w:cs="Times New Roman"/>
              </w:rPr>
              <w:t xml:space="preserve">  Смеси асфальтобетонные дорожные и асфальтобетон. Методы определения сдвиговой деформации (SST) </w:t>
            </w:r>
            <w:r>
              <w:t xml:space="preserve">  </w:t>
            </w:r>
          </w:p>
        </w:tc>
      </w:tr>
      <w:tr w:rsidR="00696832" w:rsidTr="0097033F">
        <w:tblPrEx>
          <w:tblCellMar>
            <w:top w:w="91"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58402.1-2019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2"/>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 (с поправкой) </w:t>
            </w:r>
            <w:r>
              <w:t xml:space="preserve">  </w:t>
            </w:r>
          </w:p>
        </w:tc>
      </w:tr>
      <w:tr w:rsidR="00696832" w:rsidTr="0097033F">
        <w:tblPrEx>
          <w:tblCellMar>
            <w:top w:w="91"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58402.2-2019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1"/>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потери массы под действием сульфата натрия или сульфата магния. </w:t>
            </w:r>
            <w:r>
              <w:t xml:space="preserve">  </w:t>
            </w:r>
          </w:p>
        </w:tc>
      </w:tr>
      <w:tr w:rsidR="00696832" w:rsidTr="0097033F">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58402.3-2019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1"/>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дробленных зерен щебня из гравия. </w:t>
            </w:r>
            <w:r>
              <w:t xml:space="preserve">  </w:t>
            </w:r>
          </w:p>
        </w:tc>
      </w:tr>
      <w:tr w:rsidR="00696832" w:rsidTr="0097033F">
        <w:tblPrEx>
          <w:tblCellMar>
            <w:top w:w="91"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58402.4-2019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2"/>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w:t>
            </w:r>
            <w:r>
              <w:t xml:space="preserve"> </w:t>
            </w:r>
            <w:r>
              <w:rPr>
                <w:rFonts w:ascii="Times New Roman" w:eastAsia="Times New Roman" w:hAnsi="Times New Roman" w:cs="Times New Roman"/>
              </w:rPr>
              <w:t xml:space="preserve">количества пустот в песке  </w:t>
            </w:r>
            <w:r>
              <w:t xml:space="preserve">  </w:t>
            </w:r>
          </w:p>
        </w:tc>
      </w:tr>
      <w:tr w:rsidR="00696832" w:rsidTr="0097033F">
        <w:tblPrEx>
          <w:tblCellMar>
            <w:top w:w="91" w:type="dxa"/>
          </w:tblCellMar>
        </w:tblPrEx>
        <w:trPr>
          <w:trHeight w:val="1276"/>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484.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58402.5-2019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1"/>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w:t>
            </w:r>
            <w:proofErr w:type="spellStart"/>
            <w:r>
              <w:rPr>
                <w:rFonts w:ascii="Times New Roman" w:eastAsia="Times New Roman" w:hAnsi="Times New Roman" w:cs="Times New Roman"/>
              </w:rPr>
              <w:t>пустотности</w:t>
            </w:r>
            <w:proofErr w:type="spellEnd"/>
            <w:r>
              <w:rPr>
                <w:rFonts w:ascii="Times New Roman" w:eastAsia="Times New Roman" w:hAnsi="Times New Roman" w:cs="Times New Roman"/>
              </w:rPr>
              <w:t xml:space="preserve"> щебня после </w:t>
            </w:r>
            <w:proofErr w:type="spellStart"/>
            <w:r>
              <w:rPr>
                <w:rFonts w:ascii="Times New Roman" w:eastAsia="Times New Roman" w:hAnsi="Times New Roman" w:cs="Times New Roman"/>
              </w:rPr>
              <w:t>штыкования</w:t>
            </w:r>
            <w:proofErr w:type="spellEnd"/>
            <w:r>
              <w:rPr>
                <w:rFonts w:ascii="Times New Roman" w:eastAsia="Times New Roman" w:hAnsi="Times New Roman" w:cs="Times New Roman"/>
              </w:rPr>
              <w:t xml:space="preserve">  </w:t>
            </w:r>
            <w:r>
              <w:t xml:space="preserve">  </w:t>
            </w:r>
          </w:p>
        </w:tc>
      </w:tr>
      <w:tr w:rsidR="00696832" w:rsidTr="0097033F">
        <w:trPr>
          <w:trHeight w:val="127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485.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58402.6-2019  </w:t>
            </w:r>
            <w:r>
              <w:t xml:space="preserve">  </w:t>
            </w:r>
          </w:p>
        </w:tc>
        <w:tc>
          <w:tcPr>
            <w:tcW w:w="6808" w:type="dxa"/>
            <w:tcBorders>
              <w:top w:val="single" w:sz="8" w:space="0" w:color="000000"/>
              <w:left w:val="single" w:sz="4" w:space="0" w:color="000000"/>
              <w:bottom w:val="single" w:sz="4" w:space="0" w:color="000000"/>
              <w:right w:val="single" w:sz="4" w:space="0" w:color="000000"/>
            </w:tcBorders>
          </w:tcPr>
          <w:p w:rsidR="00696832" w:rsidRDefault="00E804DB">
            <w:pPr>
              <w:ind w:left="110" w:right="148"/>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абсорбции щебня  </w:t>
            </w:r>
            <w:r>
              <w:t xml:space="preserve">  </w:t>
            </w:r>
          </w:p>
        </w:tc>
      </w:tr>
      <w:tr w:rsidR="00696832" w:rsidTr="0097033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58402.7-2019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8"/>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пустот </w:t>
            </w:r>
            <w:proofErr w:type="spellStart"/>
            <w:r>
              <w:rPr>
                <w:rFonts w:ascii="Times New Roman" w:eastAsia="Times New Roman" w:hAnsi="Times New Roman" w:cs="Times New Roman"/>
              </w:rPr>
              <w:t>Ригдена</w:t>
            </w:r>
            <w:proofErr w:type="spellEnd"/>
            <w:r>
              <w:rPr>
                <w:rFonts w:ascii="Times New Roman" w:eastAsia="Times New Roman" w:hAnsi="Times New Roman" w:cs="Times New Roman"/>
              </w:rPr>
              <w:t xml:space="preserve"> в минеральном порошке  </w:t>
            </w:r>
            <w:r>
              <w:t xml:space="preserve">  </w:t>
            </w:r>
          </w:p>
        </w:tc>
      </w:tr>
      <w:tr w:rsidR="00696832" w:rsidTr="0097033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58402.8-2019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52"/>
              <w:jc w:val="both"/>
            </w:pPr>
            <w:r>
              <w:rPr>
                <w:rFonts w:ascii="Times New Roman" w:eastAsia="Times New Roman" w:hAnsi="Times New Roman" w:cs="Times New Roman"/>
              </w:rPr>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w:t>
            </w:r>
            <w:r>
              <w:t xml:space="preserve"> </w:t>
            </w:r>
            <w:r>
              <w:rPr>
                <w:rFonts w:ascii="Times New Roman" w:eastAsia="Times New Roman" w:hAnsi="Times New Roman" w:cs="Times New Roman"/>
              </w:rPr>
              <w:t xml:space="preserve">максимальной плотности минерального порошка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58406.8-2019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ind w:left="110" w:right="148"/>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Определение сопротивления пластическому течению по методу Маршалла  </w:t>
            </w:r>
            <w:r>
              <w:t xml:space="preserve">  </w:t>
            </w:r>
          </w:p>
        </w:tc>
      </w:tr>
      <w:tr w:rsidR="00696832" w:rsidTr="0097033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489.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58406.9-2019  </w:t>
            </w:r>
            <w:r>
              <w:t xml:space="preserve">  </w:t>
            </w:r>
          </w:p>
        </w:tc>
        <w:tc>
          <w:tcPr>
            <w:tcW w:w="6808" w:type="dxa"/>
            <w:tcBorders>
              <w:top w:val="single" w:sz="4" w:space="0" w:color="000000"/>
              <w:left w:val="single" w:sz="4" w:space="0" w:color="000000"/>
              <w:bottom w:val="single" w:sz="4" w:space="0" w:color="000000"/>
              <w:right w:val="single" w:sz="4" w:space="0" w:color="000000"/>
            </w:tcBorders>
          </w:tcPr>
          <w:p w:rsidR="00696832" w:rsidRDefault="00E804DB">
            <w:pPr>
              <w:tabs>
                <w:tab w:val="center" w:pos="2257"/>
                <w:tab w:val="center" w:pos="3996"/>
                <w:tab w:val="center" w:pos="5682"/>
              </w:tabs>
              <w:spacing w:after="24"/>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p>
          <w:p w:rsidR="00696832" w:rsidRDefault="00E804DB">
            <w:pPr>
              <w:ind w:left="110"/>
            </w:pPr>
            <w:r>
              <w:rPr>
                <w:rFonts w:ascii="Times New Roman" w:eastAsia="Times New Roman" w:hAnsi="Times New Roman" w:cs="Times New Roman"/>
              </w:rPr>
              <w:t xml:space="preserve">  </w:t>
            </w:r>
            <w:r>
              <w:rPr>
                <w:rFonts w:ascii="Times New Roman" w:eastAsia="Times New Roman" w:hAnsi="Times New Roman" w:cs="Times New Roman"/>
              </w:rPr>
              <w:tab/>
              <w:t xml:space="preserve">Смеси асфальтобетонные дорожные и асфальтобетон. Метод приготовления образцов уплотнителем Маршалла  </w:t>
            </w:r>
            <w:r>
              <w:t xml:space="preserve">  </w:t>
            </w:r>
          </w:p>
        </w:tc>
      </w:tr>
      <w:tr w:rsidR="00696832" w:rsidTr="0097033F">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58406.6-2020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предела прочности на растяжение при изгибе и предельной относительной деформации растяжения (с поправкой)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58406.5–2020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w:t>
            </w:r>
            <w:proofErr w:type="spellStart"/>
            <w:r>
              <w:rPr>
                <w:rFonts w:ascii="Times New Roman" w:eastAsia="Times New Roman" w:hAnsi="Times New Roman" w:cs="Times New Roman"/>
              </w:rPr>
              <w:t>истираемости</w:t>
            </w:r>
            <w:proofErr w:type="spellEnd"/>
            <w:r>
              <w:rPr>
                <w:rFonts w:ascii="Times New Roman" w:eastAsia="Times New Roman" w:hAnsi="Times New Roman" w:cs="Times New Roman"/>
              </w:rPr>
              <w:t xml:space="preserve"> </w:t>
            </w:r>
            <w:r>
              <w:t xml:space="preserve">  </w:t>
            </w:r>
          </w:p>
        </w:tc>
      </w:tr>
      <w:tr w:rsidR="00696832" w:rsidTr="0097033F">
        <w:trPr>
          <w:trHeight w:val="127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58406.3–2020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Смеси асфальтобетонные дорожные и асфальтобетон. Метод определения стойкости к </w:t>
            </w:r>
            <w:proofErr w:type="spellStart"/>
            <w:r>
              <w:rPr>
                <w:rFonts w:ascii="Times New Roman" w:eastAsia="Times New Roman" w:hAnsi="Times New Roman" w:cs="Times New Roman"/>
              </w:rPr>
              <w:t>колееобразованию</w:t>
            </w:r>
            <w:proofErr w:type="spellEnd"/>
            <w:r>
              <w:rPr>
                <w:rFonts w:ascii="Times New Roman" w:eastAsia="Times New Roman" w:hAnsi="Times New Roman" w:cs="Times New Roman"/>
              </w:rPr>
              <w:t xml:space="preserve"> прокатыванием нагруженного колеса </w:t>
            </w:r>
            <w:r>
              <w:t xml:space="preserve">  </w:t>
            </w:r>
            <w:r>
              <w:rPr>
                <w:rFonts w:ascii="Times New Roman" w:eastAsia="Times New Roman" w:hAnsi="Times New Roman" w:cs="Times New Roman"/>
              </w:rPr>
              <w:t xml:space="preserve">(с поправкой)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58406.7-2020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2" w:line="236" w:lineRule="auto"/>
              <w:ind w:left="110"/>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Метод определения </w:t>
            </w:r>
          </w:p>
          <w:p w:rsidR="00696832" w:rsidRDefault="00E804DB">
            <w:pPr>
              <w:ind w:left="110"/>
            </w:pPr>
            <w:r>
              <w:rPr>
                <w:rFonts w:ascii="Times New Roman" w:eastAsia="Times New Roman" w:hAnsi="Times New Roman" w:cs="Times New Roman"/>
              </w:rPr>
              <w:t xml:space="preserve">влияния </w:t>
            </w:r>
            <w:proofErr w:type="spellStart"/>
            <w:r>
              <w:rPr>
                <w:rFonts w:ascii="Times New Roman" w:eastAsia="Times New Roman" w:hAnsi="Times New Roman" w:cs="Times New Roman"/>
              </w:rPr>
              <w:t>противогололедных</w:t>
            </w:r>
            <w:proofErr w:type="spellEnd"/>
            <w:r>
              <w:rPr>
                <w:rFonts w:ascii="Times New Roman" w:eastAsia="Times New Roman" w:hAnsi="Times New Roman" w:cs="Times New Roman"/>
              </w:rPr>
              <w:t xml:space="preserve"> реагентов (с изменением №1)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9" w:line="239" w:lineRule="auto"/>
              <w:ind w:left="110"/>
            </w:pP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Смеси </w:t>
            </w:r>
            <w:proofErr w:type="spellStart"/>
            <w:r>
              <w:rPr>
                <w:rFonts w:ascii="Times New Roman" w:eastAsia="Times New Roman" w:hAnsi="Times New Roman" w:cs="Times New Roman"/>
              </w:rPr>
              <w:t>щебеночномастичные</w:t>
            </w:r>
            <w:proofErr w:type="spellEnd"/>
            <w:r>
              <w:rPr>
                <w:rFonts w:ascii="Times New Roman" w:eastAsia="Times New Roman" w:hAnsi="Times New Roman" w:cs="Times New Roman"/>
              </w:rPr>
              <w:t xml:space="preserve"> асфальтобетонные и асфальтобетон. </w:t>
            </w:r>
            <w:r>
              <w:t xml:space="preserve"> </w:t>
            </w:r>
          </w:p>
          <w:p w:rsidR="00696832" w:rsidRDefault="00E804DB">
            <w:pPr>
              <w:ind w:left="110"/>
            </w:pPr>
            <w:r>
              <w:rPr>
                <w:rFonts w:ascii="Times New Roman" w:eastAsia="Times New Roman" w:hAnsi="Times New Roman" w:cs="Times New Roman"/>
              </w:rPr>
              <w:t xml:space="preserve">Технические условия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58406.2–2020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w:t>
            </w:r>
            <w:proofErr w:type="gramStart"/>
            <w:r>
              <w:rPr>
                <w:rFonts w:ascii="Times New Roman" w:eastAsia="Times New Roman" w:hAnsi="Times New Roman" w:cs="Times New Roman"/>
              </w:rPr>
              <w:t>Смеси  горячие</w:t>
            </w:r>
            <w:proofErr w:type="gramEnd"/>
            <w:r>
              <w:rPr>
                <w:rFonts w:ascii="Times New Roman" w:eastAsia="Times New Roman" w:hAnsi="Times New Roman" w:cs="Times New Roman"/>
              </w:rPr>
              <w:t xml:space="preserve"> асфальтобетонные и асфальтобетон. Технические условия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58406.4–2020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Приготовление образцов-плит вальцовым уплотнителем (с поправками)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58406.10-2020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7"/>
            </w:pPr>
            <w:r>
              <w:rPr>
                <w:rFonts w:ascii="Times New Roman" w:eastAsia="Times New Roman" w:hAnsi="Times New Roman" w:cs="Times New Roman"/>
              </w:rPr>
              <w:t xml:space="preserve">Дороги автомобильные общего пользования. Смеси асфальтобетонные дорожные и асфальтобетон. Правила </w:t>
            </w:r>
            <w:r>
              <w:t xml:space="preserve"> </w:t>
            </w:r>
            <w:r>
              <w:rPr>
                <w:rFonts w:ascii="Times New Roman" w:eastAsia="Times New Roman" w:hAnsi="Times New Roman" w:cs="Times New Roman"/>
              </w:rPr>
              <w:t xml:space="preserve">проектирования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498.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58407.1-2020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Материалы </w:t>
            </w:r>
          </w:p>
          <w:p w:rsidR="00696832" w:rsidRDefault="00E804DB">
            <w:pPr>
              <w:ind w:left="110"/>
            </w:pPr>
            <w:r>
              <w:rPr>
                <w:rFonts w:ascii="Times New Roman" w:eastAsia="Times New Roman" w:hAnsi="Times New Roman" w:cs="Times New Roman"/>
              </w:rPr>
              <w:t xml:space="preserve">минеральные. Методы отбор проб песка </w:t>
            </w:r>
            <w:r>
              <w:t xml:space="preserve">  </w:t>
            </w:r>
          </w:p>
        </w:tc>
      </w:tr>
      <w:tr w:rsidR="00696832" w:rsidTr="0097033F">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499.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58407.2-2020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Материалы минеральные. Методы отбор проб щебня </w:t>
            </w:r>
            <w:r>
              <w:t xml:space="preserve">  </w:t>
            </w:r>
          </w:p>
        </w:tc>
      </w:tr>
    </w:tbl>
    <w:p w:rsidR="00696832" w:rsidRDefault="00E804DB">
      <w:pPr>
        <w:spacing w:after="0"/>
        <w:jc w:val="both"/>
      </w:pPr>
      <w:r>
        <w:t xml:space="preserve">  </w:t>
      </w:r>
    </w:p>
    <w:p w:rsidR="00696832" w:rsidRDefault="00E804DB">
      <w:pPr>
        <w:spacing w:after="0"/>
      </w:pPr>
      <w:r>
        <w:t xml:space="preserve"> </w:t>
      </w:r>
    </w:p>
    <w:tbl>
      <w:tblPr>
        <w:tblStyle w:val="TableGrid"/>
        <w:tblW w:w="10063" w:type="dxa"/>
        <w:tblInd w:w="1157" w:type="dxa"/>
        <w:tblCellMar>
          <w:top w:w="91" w:type="dxa"/>
        </w:tblCellMar>
        <w:tblLook w:val="04A0" w:firstRow="1" w:lastRow="0" w:firstColumn="1" w:lastColumn="0" w:noHBand="0" w:noVBand="1"/>
      </w:tblPr>
      <w:tblGrid>
        <w:gridCol w:w="557"/>
        <w:gridCol w:w="2698"/>
        <w:gridCol w:w="6808"/>
      </w:tblGrid>
      <w:tr w:rsidR="00696832" w:rsidTr="0097033F">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500.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58407.3-2020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Материалы минеральные. Методы отбор проб минерального порошка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Р 58407.4-2019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480"/>
                <w:tab w:val="center" w:pos="2151"/>
                <w:tab w:val="center" w:pos="3891"/>
                <w:tab w:val="center" w:pos="5576"/>
              </w:tabs>
            </w:pPr>
            <w:r>
              <w:tab/>
              <w:t xml:space="preserve"> </w:t>
            </w:r>
            <w:r>
              <w:rPr>
                <w:rFonts w:ascii="Times New Roman" w:eastAsia="Times New Roman" w:hAnsi="Times New Roman" w:cs="Times New Roman"/>
                <w:color w:val="2D2D2D"/>
              </w:rPr>
              <w:t xml:space="preserve">Дороги   </w:t>
            </w:r>
            <w:r>
              <w:rPr>
                <w:rFonts w:ascii="Times New Roman" w:eastAsia="Times New Roman" w:hAnsi="Times New Roman" w:cs="Times New Roman"/>
                <w:color w:val="2D2D2D"/>
              </w:rPr>
              <w:tab/>
              <w:t xml:space="preserve">автомобильные   </w:t>
            </w:r>
            <w:r>
              <w:rPr>
                <w:rFonts w:ascii="Times New Roman" w:eastAsia="Times New Roman" w:hAnsi="Times New Roman" w:cs="Times New Roman"/>
                <w:color w:val="2D2D2D"/>
              </w:rPr>
              <w:tab/>
              <w:t xml:space="preserve">общего   </w:t>
            </w:r>
            <w:r>
              <w:rPr>
                <w:rFonts w:ascii="Times New Roman" w:eastAsia="Times New Roman" w:hAnsi="Times New Roman" w:cs="Times New Roman"/>
                <w:color w:val="2D2D2D"/>
              </w:rPr>
              <w:tab/>
              <w:t xml:space="preserve">пользования.  </w:t>
            </w:r>
          </w:p>
          <w:p w:rsidR="00696832" w:rsidRDefault="00E804DB">
            <w:pPr>
              <w:tabs>
                <w:tab w:val="center" w:pos="110"/>
                <w:tab w:val="center" w:pos="3478"/>
              </w:tabs>
            </w:pPr>
            <w:r>
              <w:tab/>
            </w:r>
            <w:r>
              <w:rPr>
                <w:rFonts w:ascii="Times New Roman" w:eastAsia="Times New Roman" w:hAnsi="Times New Roman" w:cs="Times New Roman"/>
                <w:color w:val="2D2D2D"/>
              </w:rPr>
              <w:t xml:space="preserve"> </w:t>
            </w:r>
            <w:r>
              <w:rPr>
                <w:rFonts w:ascii="Times New Roman" w:eastAsia="Times New Roman" w:hAnsi="Times New Roman" w:cs="Times New Roman"/>
                <w:color w:val="2D2D2D"/>
              </w:rPr>
              <w:tab/>
            </w:r>
            <w:proofErr w:type="gramStart"/>
            <w:r>
              <w:rPr>
                <w:rFonts w:ascii="Times New Roman" w:eastAsia="Times New Roman" w:hAnsi="Times New Roman" w:cs="Times New Roman"/>
                <w:color w:val="2D2D2D"/>
              </w:rPr>
              <w:t xml:space="preserve">Смеси </w:t>
            </w:r>
            <w:r>
              <w:t xml:space="preserve"> </w:t>
            </w:r>
            <w:r>
              <w:rPr>
                <w:rFonts w:ascii="Times New Roman" w:eastAsia="Times New Roman" w:hAnsi="Times New Roman" w:cs="Times New Roman"/>
                <w:color w:val="2D2D2D"/>
              </w:rPr>
              <w:t>асфальтобетонные</w:t>
            </w:r>
            <w:proofErr w:type="gramEnd"/>
            <w:r>
              <w:rPr>
                <w:rFonts w:ascii="Times New Roman" w:eastAsia="Times New Roman" w:hAnsi="Times New Roman" w:cs="Times New Roman"/>
                <w:color w:val="2D2D2D"/>
              </w:rPr>
              <w:t xml:space="preserve"> дорожные. Методы отбора проб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Р 58407.5-2019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617"/>
              <w:jc w:val="both"/>
            </w:pPr>
            <w:r>
              <w:rPr>
                <w:rFonts w:ascii="Times New Roman" w:eastAsia="Times New Roman" w:hAnsi="Times New Roman" w:cs="Times New Roman"/>
                <w:color w:val="2D2D2D"/>
              </w:rPr>
              <w:t xml:space="preserve">Дороги   автомобильные   общего   пользования.   Асфальтобетон дорожный. Методы отбора проб из уплотненных слоев дорожной одежды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D2D2D"/>
              </w:rPr>
              <w:t xml:space="preserve">ГОСТ 31471-2021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D2D2D"/>
              </w:rPr>
              <w:t xml:space="preserve">Устройства экстренного открывания дверей эвакуационных и аварийных выходов. Технические условия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358-2019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line="280" w:lineRule="auto"/>
              <w:ind w:left="5"/>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r>
              <w:rPr>
                <w:rFonts w:ascii="Times New Roman" w:eastAsia="Times New Roman" w:hAnsi="Times New Roman" w:cs="Times New Roman"/>
              </w:rPr>
              <w:t xml:space="preserve">  </w:t>
            </w:r>
            <w:r>
              <w:rPr>
                <w:rFonts w:ascii="Times New Roman" w:eastAsia="Times New Roman" w:hAnsi="Times New Roman" w:cs="Times New Roman"/>
              </w:rPr>
              <w:tab/>
              <w:t xml:space="preserve">Смеси асфальтобетонные дорожные и асфальтобетон теплые. </w:t>
            </w:r>
            <w:r>
              <w:t xml:space="preserve"> </w:t>
            </w:r>
          </w:p>
          <w:p w:rsidR="00696832" w:rsidRDefault="00E804DB">
            <w:pPr>
              <w:ind w:left="110"/>
            </w:pPr>
            <w:r>
              <w:rPr>
                <w:rFonts w:ascii="Times New Roman" w:eastAsia="Times New Roman" w:hAnsi="Times New Roman" w:cs="Times New Roman"/>
              </w:rPr>
              <w:t xml:space="preserve">Технические условия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359-2019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Смеси </w:t>
            </w:r>
          </w:p>
          <w:p w:rsidR="00696832" w:rsidRDefault="00E804DB">
            <w:pPr>
              <w:ind w:left="110"/>
            </w:pPr>
            <w:r>
              <w:rPr>
                <w:rFonts w:ascii="Times New Roman" w:eastAsia="Times New Roman" w:hAnsi="Times New Roman" w:cs="Times New Roman"/>
              </w:rPr>
              <w:t>асфальтобетонные дорожные и асфальтобетон щебеночно-</w:t>
            </w:r>
            <w:r>
              <w:t xml:space="preserve"> </w:t>
            </w:r>
            <w:r>
              <w:rPr>
                <w:rFonts w:ascii="Times New Roman" w:eastAsia="Times New Roman" w:hAnsi="Times New Roman" w:cs="Times New Roman"/>
              </w:rPr>
              <w:t xml:space="preserve">мастичные теплые. Технические условия </w:t>
            </w:r>
            <w:r>
              <w:t xml:space="preserve">  </w:t>
            </w:r>
          </w:p>
        </w:tc>
      </w:tr>
      <w:tr w:rsidR="00696832" w:rsidTr="0097033F">
        <w:trPr>
          <w:trHeight w:val="94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362-2019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456"/>
                <w:tab w:val="center" w:pos="1053"/>
                <w:tab w:val="center" w:pos="2034"/>
                <w:tab w:val="center" w:pos="3016"/>
                <w:tab w:val="center" w:pos="3613"/>
                <w:tab w:val="center" w:pos="4210"/>
                <w:tab w:val="center" w:pos="5075"/>
                <w:tab w:val="center" w:pos="5940"/>
                <w:tab w:val="right" w:pos="6807"/>
              </w:tabs>
            </w:pPr>
            <w:r>
              <w:tab/>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Смеси </w:t>
            </w:r>
          </w:p>
          <w:p w:rsidR="00696832" w:rsidRDefault="00E804DB">
            <w:pPr>
              <w:ind w:left="110"/>
            </w:pPr>
            <w:r>
              <w:rPr>
                <w:rFonts w:ascii="Times New Roman" w:eastAsia="Times New Roman" w:hAnsi="Times New Roman" w:cs="Times New Roman"/>
              </w:rPr>
              <w:t xml:space="preserve">асфальтобетонные холодные и асфальтобетон. Технические условия </w:t>
            </w:r>
            <w:r>
              <w:t xml:space="preserve">  </w:t>
            </w:r>
          </w:p>
        </w:tc>
      </w:tr>
      <w:tr w:rsidR="00696832" w:rsidTr="0097033F">
        <w:trPr>
          <w:trHeight w:val="130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326-2019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4" w:line="311" w:lineRule="auto"/>
              <w:ind w:left="110" w:right="18"/>
              <w:jc w:val="both"/>
            </w:pPr>
            <w:r>
              <w:rPr>
                <w:rFonts w:ascii="Times New Roman" w:eastAsia="Times New Roman" w:hAnsi="Times New Roman" w:cs="Times New Roman"/>
              </w:rPr>
              <w:t xml:space="preserve">Дороги автомобильные общего пользования. Смеси </w:t>
            </w:r>
            <w:proofErr w:type="spellStart"/>
            <w:r>
              <w:rPr>
                <w:rFonts w:ascii="Times New Roman" w:eastAsia="Times New Roman" w:hAnsi="Times New Roman" w:cs="Times New Roman"/>
              </w:rPr>
              <w:t>щебеночногравийно</w:t>
            </w:r>
            <w:proofErr w:type="spellEnd"/>
            <w:r>
              <w:rPr>
                <w:rFonts w:ascii="Times New Roman" w:eastAsia="Times New Roman" w:hAnsi="Times New Roman" w:cs="Times New Roman"/>
              </w:rPr>
              <w:t xml:space="preserve">-песчаные, обработанные неорганическими вяжущими. </w:t>
            </w:r>
            <w:r>
              <w:t xml:space="preserve">  </w:t>
            </w:r>
          </w:p>
          <w:p w:rsidR="00696832" w:rsidRDefault="00E804DB">
            <w:pPr>
              <w:ind w:left="110"/>
            </w:pPr>
            <w:r>
              <w:rPr>
                <w:rFonts w:ascii="Times New Roman" w:eastAsia="Times New Roman" w:hAnsi="Times New Roman" w:cs="Times New Roman"/>
              </w:rPr>
              <w:t xml:space="preserve">Технические условия </w:t>
            </w:r>
            <w:r>
              <w:t xml:space="preserve">  </w:t>
            </w:r>
          </w:p>
        </w:tc>
      </w:tr>
      <w:tr w:rsidR="00696832" w:rsidTr="0097033F">
        <w:trPr>
          <w:trHeight w:val="8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395-2020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Асфальтобетон дорожный. Метод измерения сцепления слоев </w:t>
            </w:r>
            <w:r>
              <w:t xml:space="preserve">  </w:t>
            </w:r>
          </w:p>
        </w:tc>
      </w:tr>
      <w:tr w:rsidR="00696832" w:rsidTr="0097033F">
        <w:trPr>
          <w:trHeight w:val="11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509.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397-2020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Метод определения температурных условий эксплуатации конструктивных слоев дорожных одежд </w:t>
            </w:r>
            <w:r>
              <w:t xml:space="preserve">  </w:t>
            </w:r>
          </w:p>
        </w:tc>
      </w:tr>
      <w:tr w:rsidR="00696832" w:rsidTr="0097033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261-2018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Интеллектуальные транспортные системы. Автоматизированный мониторинг искусственных сооружений автомобильных дорог и </w:t>
            </w:r>
            <w:proofErr w:type="spellStart"/>
            <w:r>
              <w:rPr>
                <w:rFonts w:ascii="Times New Roman" w:eastAsia="Times New Roman" w:hAnsi="Times New Roman" w:cs="Times New Roman"/>
              </w:rPr>
              <w:t>оползнеопасных</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геомассивов</w:t>
            </w:r>
            <w:proofErr w:type="spellEnd"/>
            <w:r>
              <w:rPr>
                <w:rFonts w:ascii="Times New Roman" w:eastAsia="Times New Roman" w:hAnsi="Times New Roman" w:cs="Times New Roman"/>
              </w:rPr>
              <w:t xml:space="preserve">. Общие положения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322-2019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6" w:line="289" w:lineRule="auto"/>
              <w:ind w:left="110"/>
              <w:jc w:val="both"/>
            </w:pPr>
            <w:r>
              <w:rPr>
                <w:rFonts w:ascii="Times New Roman" w:eastAsia="Times New Roman" w:hAnsi="Times New Roman" w:cs="Times New Roman"/>
              </w:rPr>
              <w:t xml:space="preserve">Дороги автомобильные общего пользования. Грунты стабилизированные и укрепленные неорганическими вяжущими. </w:t>
            </w:r>
            <w:r>
              <w:t xml:space="preserve">  </w:t>
            </w:r>
          </w:p>
          <w:p w:rsidR="00696832" w:rsidRDefault="00E804DB">
            <w:pPr>
              <w:ind w:left="110"/>
            </w:pPr>
            <w:r>
              <w:rPr>
                <w:rFonts w:ascii="Times New Roman" w:eastAsia="Times New Roman" w:hAnsi="Times New Roman" w:cs="Times New Roman"/>
              </w:rPr>
              <w:t xml:space="preserve">Технические условия </w:t>
            </w:r>
            <w:r>
              <w:t xml:space="preserve">  </w:t>
            </w:r>
          </w:p>
        </w:tc>
      </w:tr>
      <w:tr w:rsidR="00696832" w:rsidTr="0097033F">
        <w:trPr>
          <w:trHeight w:val="13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ПНСТ 325-2019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8" w:line="315" w:lineRule="auto"/>
              <w:ind w:left="110" w:right="517"/>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Смеси </w:t>
            </w:r>
            <w:proofErr w:type="spellStart"/>
            <w:r>
              <w:rPr>
                <w:rFonts w:ascii="Times New Roman" w:eastAsia="Times New Roman" w:hAnsi="Times New Roman" w:cs="Times New Roman"/>
              </w:rPr>
              <w:t>щебеночногравийно</w:t>
            </w:r>
            <w:proofErr w:type="spellEnd"/>
            <w:r>
              <w:rPr>
                <w:rFonts w:ascii="Times New Roman" w:eastAsia="Times New Roman" w:hAnsi="Times New Roman" w:cs="Times New Roman"/>
              </w:rPr>
              <w:t>-</w:t>
            </w:r>
            <w:proofErr w:type="gramStart"/>
            <w:r>
              <w:rPr>
                <w:rFonts w:ascii="Times New Roman" w:eastAsia="Times New Roman" w:hAnsi="Times New Roman" w:cs="Times New Roman"/>
              </w:rPr>
              <w:t>песчаные,  обработанные</w:t>
            </w:r>
            <w:proofErr w:type="gramEnd"/>
            <w:r>
              <w:rPr>
                <w:rFonts w:ascii="Times New Roman" w:eastAsia="Times New Roman" w:hAnsi="Times New Roman" w:cs="Times New Roman"/>
              </w:rPr>
              <w:t xml:space="preserve">  органическими вяжущими. </w:t>
            </w:r>
            <w:r>
              <w:t xml:space="preserve">  </w:t>
            </w:r>
          </w:p>
          <w:p w:rsidR="00696832" w:rsidRDefault="00E804DB">
            <w:pPr>
              <w:ind w:left="110"/>
            </w:pPr>
            <w:r>
              <w:rPr>
                <w:rFonts w:ascii="Times New Roman" w:eastAsia="Times New Roman" w:hAnsi="Times New Roman" w:cs="Times New Roman"/>
              </w:rPr>
              <w:t xml:space="preserve">Технические условия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w:t>
            </w:r>
            <w:r>
              <w:t xml:space="preserve">  </w:t>
            </w:r>
            <w:r>
              <w:rPr>
                <w:rFonts w:ascii="Times New Roman" w:eastAsia="Times New Roman" w:hAnsi="Times New Roman" w:cs="Times New Roman"/>
              </w:rPr>
              <w:t xml:space="preserve">Покрытия противоскольжения цветные.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32830-2014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Материалы для дорожной разметки. Технические требования </w:t>
            </w:r>
            <w:r>
              <w:t xml:space="preserve">  </w:t>
            </w:r>
          </w:p>
        </w:tc>
      </w:tr>
      <w:tr w:rsidR="00696832" w:rsidTr="0097033F">
        <w:trPr>
          <w:trHeight w:val="72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515.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32848-2014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Изделия для дорожной разметки. Технические требования </w:t>
            </w:r>
            <w:r>
              <w:t xml:space="preserve">  </w:t>
            </w:r>
          </w:p>
        </w:tc>
      </w:tr>
      <w:tr w:rsidR="00696832" w:rsidTr="0097033F">
        <w:trPr>
          <w:trHeight w:val="71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516.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32953-2014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Разметка дорожная.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проведению экологических изысканий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w:t>
            </w:r>
            <w:proofErr w:type="spellStart"/>
            <w:r>
              <w:rPr>
                <w:rFonts w:ascii="Times New Roman" w:eastAsia="Times New Roman" w:hAnsi="Times New Roman" w:cs="Times New Roman"/>
              </w:rPr>
              <w:t>Световозвращатели</w:t>
            </w:r>
            <w:proofErr w:type="spellEnd"/>
            <w:r>
              <w:rPr>
                <w:rFonts w:ascii="Times New Roman" w:eastAsia="Times New Roman" w:hAnsi="Times New Roman" w:cs="Times New Roman"/>
              </w:rPr>
              <w:t xml:space="preserve"> дорожные.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519.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Дорожные тумбы.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Песок природный. Технические требования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32730-2014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Песок дробленый.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32703-2014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и </w:t>
            </w:r>
            <w:proofErr w:type="gramStart"/>
            <w:r>
              <w:rPr>
                <w:rFonts w:ascii="Times New Roman" w:eastAsia="Times New Roman" w:hAnsi="Times New Roman" w:cs="Times New Roman"/>
              </w:rPr>
              <w:t xml:space="preserve">песок </w:t>
            </w:r>
            <w:r>
              <w:t xml:space="preserve"> </w:t>
            </w:r>
            <w:r>
              <w:rPr>
                <w:rFonts w:ascii="Times New Roman" w:eastAsia="Times New Roman" w:hAnsi="Times New Roman" w:cs="Times New Roman"/>
              </w:rPr>
              <w:t>шлаковые</w:t>
            </w:r>
            <w:proofErr w:type="gramEnd"/>
            <w:r>
              <w:rPr>
                <w:rFonts w:ascii="Times New Roman" w:eastAsia="Times New Roman" w:hAnsi="Times New Roman" w:cs="Times New Roman"/>
              </w:rPr>
              <w:t xml:space="preserve">.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32836-2014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Изыскания </w:t>
            </w:r>
          </w:p>
          <w:p w:rsidR="00696832" w:rsidRDefault="00E804DB">
            <w:pPr>
              <w:ind w:left="110"/>
            </w:pPr>
            <w:r>
              <w:rPr>
                <w:rFonts w:ascii="Times New Roman" w:eastAsia="Times New Roman" w:hAnsi="Times New Roman" w:cs="Times New Roman"/>
              </w:rPr>
              <w:t xml:space="preserve">автомобильных дорог. Общие требования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Требования  к проведению топографо-геодезических изысканий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Требования  к проведению инженерно-геологических изысканий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Организация строительства. Общие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32870-2014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Мастики битумные. </w:t>
            </w:r>
          </w:p>
          <w:p w:rsidR="00696832" w:rsidRDefault="00E804DB">
            <w:pPr>
              <w:ind w:left="110"/>
            </w:pPr>
            <w:r>
              <w:rPr>
                <w:rFonts w:ascii="Times New Roman" w:eastAsia="Times New Roman" w:hAnsi="Times New Roman" w:cs="Times New Roman"/>
              </w:rPr>
              <w:t xml:space="preserve">Технические требования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32872-2014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Герметики битумные. Технические требования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Элементы обустройства. Классификация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Столбики сигнальные дорожные. Технические требования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Нормативные нагрузки, расчетные схемы </w:t>
            </w:r>
            <w:proofErr w:type="spellStart"/>
            <w:r>
              <w:rPr>
                <w:rFonts w:ascii="Times New Roman" w:eastAsia="Times New Roman" w:hAnsi="Times New Roman" w:cs="Times New Roman"/>
              </w:rPr>
              <w:t>нагружения</w:t>
            </w:r>
            <w:proofErr w:type="spellEnd"/>
            <w:r>
              <w:rPr>
                <w:rFonts w:ascii="Times New Roman" w:eastAsia="Times New Roman" w:hAnsi="Times New Roman" w:cs="Times New Roman"/>
              </w:rPr>
              <w:t xml:space="preserve">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33025-2014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Полосы шумовые. </w:t>
            </w:r>
            <w:r>
              <w:t xml:space="preserve">  </w:t>
            </w:r>
            <w:r>
              <w:rPr>
                <w:rFonts w:ascii="Times New Roman" w:eastAsia="Times New Roman" w:hAnsi="Times New Roman" w:cs="Times New Roman"/>
              </w:rPr>
              <w:t xml:space="preserve">Технические условия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33127-2014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Ограждения дорожные. Классификация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33128-2014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Ограждения дорожные. Технические требования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Плиты </w:t>
            </w:r>
            <w:proofErr w:type="gramStart"/>
            <w:r>
              <w:rPr>
                <w:rFonts w:ascii="Times New Roman" w:eastAsia="Times New Roman" w:hAnsi="Times New Roman" w:cs="Times New Roman"/>
              </w:rPr>
              <w:t xml:space="preserve">дорожные </w:t>
            </w:r>
            <w:r>
              <w:t xml:space="preserve"> </w:t>
            </w:r>
            <w:r>
              <w:rPr>
                <w:rFonts w:ascii="Times New Roman" w:eastAsia="Times New Roman" w:hAnsi="Times New Roman" w:cs="Times New Roman"/>
              </w:rPr>
              <w:t>железобетонные</w:t>
            </w:r>
            <w:proofErr w:type="gramEnd"/>
            <w:r>
              <w:rPr>
                <w:rFonts w:ascii="Times New Roman" w:eastAsia="Times New Roman" w:hAnsi="Times New Roman" w:cs="Times New Roman"/>
              </w:rPr>
              <w:t xml:space="preserve">. Технические требования     </w:t>
            </w:r>
            <w:r>
              <w:t xml:space="preserve">  </w:t>
            </w:r>
          </w:p>
        </w:tc>
      </w:tr>
      <w:tr w:rsidR="00696832" w:rsidTr="0097033F">
        <w:trPr>
          <w:trHeight w:val="72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538.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33174-2014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Цемент. Технические </w:t>
            </w:r>
            <w:r>
              <w:t xml:space="preserve"> </w:t>
            </w:r>
            <w:r>
              <w:rPr>
                <w:rFonts w:ascii="Times New Roman" w:eastAsia="Times New Roman" w:hAnsi="Times New Roman" w:cs="Times New Roman"/>
              </w:rPr>
              <w:t xml:space="preserve">требования      </w:t>
            </w:r>
            <w:r>
              <w:t xml:space="preserve">  </w:t>
            </w:r>
          </w:p>
        </w:tc>
      </w:tr>
      <w:tr w:rsidR="00696832" w:rsidTr="0097033F">
        <w:tblPrEx>
          <w:tblCellMar>
            <w:top w:w="89"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539.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33179-2014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Изыскания мостов и путепроводов. Общие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33176-2014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Горизонтальная освещенность от искусственного освещения. Технические требования </w:t>
            </w:r>
          </w:p>
        </w:tc>
      </w:tr>
      <w:tr w:rsidR="00696832" w:rsidTr="0097033F">
        <w:tblPrEx>
          <w:tblCellMar>
            <w:top w:w="89" w:type="dxa"/>
          </w:tblCellMar>
        </w:tblPrEx>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33178-2014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Классификация мостов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33154-2014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Изыскания тоннелей. Общие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33153-2014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Проектирование тоннелей. Общие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33152-2014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Классификация тоннелей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33151-2014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Элементы </w:t>
            </w:r>
          </w:p>
          <w:p w:rsidR="00696832" w:rsidRDefault="00E804DB">
            <w:pPr>
              <w:ind w:left="110"/>
            </w:pPr>
            <w:r>
              <w:rPr>
                <w:rFonts w:ascii="Times New Roman" w:eastAsia="Times New Roman" w:hAnsi="Times New Roman" w:cs="Times New Roman"/>
              </w:rPr>
              <w:t xml:space="preserve">обустройства. Технические требования. Правила применения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Правила проектирования автомобильных дорог в сложных условиях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33062-2014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размещению объектов дорожного и придорожного сервиса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Камни бортовые. Технические требования  </w:t>
            </w:r>
            <w:r>
              <w:t xml:space="preserve">  </w:t>
            </w:r>
          </w:p>
        </w:tc>
      </w:tr>
      <w:tr w:rsidR="00696832" w:rsidTr="0097033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67"/>
              <w:jc w:val="both"/>
            </w:pPr>
            <w:r>
              <w:rPr>
                <w:rFonts w:ascii="Times New Roman" w:eastAsia="Times New Roman" w:hAnsi="Times New Roman" w:cs="Times New Roman"/>
              </w:rPr>
              <w:t xml:space="preserve">Дороги автомобильные общего пользования. Временные технические средства организации дорожного движения. Технические требования и правила применения </w:t>
            </w:r>
            <w:r>
              <w:t xml:space="preserve">  </w:t>
            </w:r>
          </w:p>
        </w:tc>
      </w:tr>
      <w:tr w:rsidR="00696832" w:rsidTr="0097033F">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58" w:line="251" w:lineRule="auto"/>
              <w:ind w:left="110"/>
              <w:jc w:val="both"/>
            </w:pPr>
            <w:r>
              <w:rPr>
                <w:rFonts w:ascii="Times New Roman" w:eastAsia="Times New Roman" w:hAnsi="Times New Roman" w:cs="Times New Roman"/>
              </w:rPr>
              <w:t xml:space="preserve">Дороги автомобильные общего пользования. Временные технические средства организации дорожного движения. </w:t>
            </w:r>
            <w:r>
              <w:t xml:space="preserve">  </w:t>
            </w:r>
          </w:p>
          <w:p w:rsidR="00696832" w:rsidRDefault="00E804DB">
            <w:pPr>
              <w:ind w:left="110"/>
            </w:pPr>
            <w:r>
              <w:rPr>
                <w:rFonts w:ascii="Times New Roman" w:eastAsia="Times New Roman" w:hAnsi="Times New Roman" w:cs="Times New Roman"/>
              </w:rPr>
              <w:t xml:space="preserve">Классификация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33220-2015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456"/>
                <w:tab w:val="center" w:pos="1813"/>
                <w:tab w:val="center" w:pos="3170"/>
                <w:tab w:val="center" w:pos="4409"/>
                <w:tab w:val="center" w:pos="5857"/>
                <w:tab w:val="right" w:pos="6807"/>
              </w:tabs>
            </w:pPr>
            <w:r>
              <w:tab/>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Требования </w:t>
            </w:r>
            <w:r>
              <w:rPr>
                <w:rFonts w:ascii="Times New Roman" w:eastAsia="Times New Roman" w:hAnsi="Times New Roman" w:cs="Times New Roman"/>
              </w:rPr>
              <w:tab/>
              <w:t xml:space="preserve">к </w:t>
            </w:r>
          </w:p>
          <w:p w:rsidR="00696832" w:rsidRDefault="00E804DB">
            <w:pPr>
              <w:ind w:left="110"/>
            </w:pPr>
            <w:r>
              <w:rPr>
                <w:rFonts w:ascii="Times New Roman" w:eastAsia="Times New Roman" w:hAnsi="Times New Roman" w:cs="Times New Roman"/>
              </w:rPr>
              <w:t xml:space="preserve">эксплуатационному состоянию </w:t>
            </w:r>
            <w:r>
              <w:t xml:space="preserve">  </w:t>
            </w:r>
          </w:p>
        </w:tc>
      </w:tr>
      <w:tr w:rsidR="00696832" w:rsidTr="0097033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33181-2014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544"/>
              <w:jc w:val="both"/>
            </w:pPr>
            <w:r>
              <w:rPr>
                <w:rFonts w:ascii="Times New Roman" w:eastAsia="Times New Roman" w:hAnsi="Times New Roman" w:cs="Times New Roman"/>
              </w:rPr>
              <w:t xml:space="preserve">Дороги   автомобильные   общего   пользования.   Дороги автомобильные общего пользования. Требования к уровню зимнего содержания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33180-2014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уровню летнего содержания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59292-2021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уровню летнего содержания. Критерии оценки и методы контроля </w:t>
            </w:r>
            <w:r>
              <w:t xml:space="preserve">  </w:t>
            </w:r>
          </w:p>
        </w:tc>
      </w:tr>
      <w:tr w:rsidR="00696832" w:rsidTr="0097033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59434-2021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уровню зимнего содержания. Критерии оценки и методы контроля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Дорожные зеркала.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33063-2014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Классификация типов местности и грунтов </w:t>
            </w:r>
            <w:r>
              <w:t xml:space="preserve">  </w:t>
            </w:r>
          </w:p>
        </w:tc>
      </w:tr>
      <w:tr w:rsidR="00696832" w:rsidTr="0097033F">
        <w:tblPrEx>
          <w:tblCellMar>
            <w:top w:w="89"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559.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32957-2014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Экраны акустические. Технические требования </w:t>
            </w:r>
            <w:r>
              <w:t xml:space="preserve">  </w:t>
            </w:r>
          </w:p>
        </w:tc>
      </w:tr>
      <w:tr w:rsidR="00696832" w:rsidTr="0097033F">
        <w:tblPrEx>
          <w:tblCellMar>
            <w:top w:w="89"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560.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32955-2014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Лотки дорожные водоотводные.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Знаки переменной информации.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33027-2014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размещению средств наружной рекламы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33177-2014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проведению инженерно-гидрологических изысканий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32944-2014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Пешеходные переходы. Классификация. Общие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32945-2014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Знаки дорожные. Технические требования </w:t>
            </w:r>
            <w:r>
              <w:t xml:space="preserve">  </w:t>
            </w:r>
          </w:p>
        </w:tc>
      </w:tr>
      <w:tr w:rsidR="00696832" w:rsidTr="0097033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32947-2014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Опоры стационарного электрического освещения.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32948-2014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6"/>
            </w:pPr>
            <w:r>
              <w:rPr>
                <w:rFonts w:ascii="Times New Roman" w:eastAsia="Times New Roman" w:hAnsi="Times New Roman" w:cs="Times New Roman"/>
              </w:rPr>
              <w:t xml:space="preserve">Дороги автомобильные общего пользования. Опоры дорожных знаков. Технические требования </w:t>
            </w:r>
            <w:r>
              <w:t xml:space="preserve">  </w:t>
            </w:r>
          </w:p>
        </w:tc>
      </w:tr>
      <w:tr w:rsidR="00696832" w:rsidTr="0097033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88" w:line="252" w:lineRule="auto"/>
              <w:ind w:left="110"/>
              <w:jc w:val="both"/>
            </w:pPr>
            <w:r>
              <w:rPr>
                <w:rFonts w:ascii="Times New Roman" w:eastAsia="Times New Roman" w:hAnsi="Times New Roman" w:cs="Times New Roman"/>
              </w:rPr>
              <w:t xml:space="preserve">Дороги автомобильные общего пользования. Искусственные неровности сборные. Технические требования. Методы контроля </w:t>
            </w:r>
            <w:r>
              <w:t xml:space="preserve">  </w:t>
            </w:r>
          </w:p>
          <w:p w:rsidR="00696832" w:rsidRDefault="00E804DB">
            <w:pPr>
              <w:ind w:left="110"/>
            </w:pPr>
            <w:r>
              <w:rPr>
                <w:rFonts w:ascii="Times New Roman" w:eastAsia="Times New Roman" w:hAnsi="Times New Roman" w:cs="Times New Roman"/>
              </w:rPr>
              <w:t xml:space="preserve">(Разделы 1 - 4, приложения А и Б)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4B6955">
            <w:pPr>
              <w:ind w:left="-5"/>
            </w:pPr>
            <w:hyperlink r:id="rId313">
              <w:r w:rsidR="00E804DB">
                <w:t xml:space="preserve"> </w:t>
              </w:r>
            </w:hyperlink>
            <w:hyperlink r:id="rId314">
              <w:r w:rsidR="00E804DB">
                <w:rPr>
                  <w:rFonts w:ascii="Times New Roman" w:eastAsia="Times New Roman" w:hAnsi="Times New Roman" w:cs="Times New Roman"/>
                </w:rPr>
                <w:t>ГОСТ 331</w:t>
              </w:r>
            </w:hyperlink>
            <w:hyperlink r:id="rId315">
              <w:r w:rsidR="00E804DB">
                <w:rPr>
                  <w:rFonts w:ascii="Times New Roman" w:eastAsia="Times New Roman" w:hAnsi="Times New Roman" w:cs="Times New Roman"/>
                </w:rPr>
                <w:t>0</w:t>
              </w:r>
            </w:hyperlink>
            <w:hyperlink r:id="rId316">
              <w:r w:rsidR="00E804DB">
                <w:rPr>
                  <w:rFonts w:ascii="Times New Roman" w:eastAsia="Times New Roman" w:hAnsi="Times New Roman" w:cs="Times New Roman"/>
                </w:rPr>
                <w:t>0</w:t>
              </w:r>
            </w:hyperlink>
            <w:hyperlink r:id="rId317">
              <w:r w:rsidR="00E804DB">
                <w:rPr>
                  <w:rFonts w:ascii="Times New Roman" w:eastAsia="Times New Roman" w:hAnsi="Times New Roman" w:cs="Times New Roman"/>
                </w:rPr>
                <w:t>-</w:t>
              </w:r>
            </w:hyperlink>
            <w:hyperlink r:id="rId318">
              <w:r w:rsidR="00E804DB">
                <w:rPr>
                  <w:rFonts w:ascii="Times New Roman" w:eastAsia="Times New Roman" w:hAnsi="Times New Roman" w:cs="Times New Roman"/>
                </w:rPr>
                <w:t>20</w:t>
              </w:r>
            </w:hyperlink>
            <w:hyperlink r:id="rId319">
              <w:r w:rsidR="00E804DB">
                <w:rPr>
                  <w:rFonts w:ascii="Times New Roman" w:eastAsia="Times New Roman" w:hAnsi="Times New Roman" w:cs="Times New Roman"/>
                </w:rPr>
                <w:t>1</w:t>
              </w:r>
            </w:hyperlink>
            <w:hyperlink r:id="rId320">
              <w:r w:rsidR="00E804DB">
                <w:rPr>
                  <w:rFonts w:ascii="Times New Roman" w:eastAsia="Times New Roman" w:hAnsi="Times New Roman" w:cs="Times New Roman"/>
                </w:rPr>
                <w:t>4</w:t>
              </w:r>
            </w:hyperlink>
            <w:hyperlink r:id="rId321">
              <w:r w:rsidR="00E804DB">
                <w:rPr>
                  <w:rFonts w:ascii="Times New Roman" w:eastAsia="Times New Roman" w:hAnsi="Times New Roman" w:cs="Times New Roman"/>
                </w:rPr>
                <w:t xml:space="preserve"> </w:t>
              </w:r>
            </w:hyperlink>
            <w:hyperlink r:id="rId322">
              <w:r w:rsidR="00E804DB">
                <w:t xml:space="preserve">  </w:t>
              </w:r>
            </w:hyperlink>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5"/>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r>
              <w:rPr>
                <w:rFonts w:ascii="Times New Roman" w:eastAsia="Times New Roman" w:hAnsi="Times New Roman" w:cs="Times New Roman"/>
              </w:rPr>
              <w:t xml:space="preserve">  </w:t>
            </w:r>
            <w:r>
              <w:rPr>
                <w:rFonts w:ascii="Times New Roman" w:eastAsia="Times New Roman" w:hAnsi="Times New Roman" w:cs="Times New Roman"/>
              </w:rPr>
              <w:tab/>
              <w:t xml:space="preserve">Правила проектирования автомобильных дорог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33382-2015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Техническая классификация </w:t>
            </w:r>
            <w:r>
              <w:t xml:space="preserve">  </w:t>
            </w:r>
          </w:p>
        </w:tc>
      </w:tr>
      <w:tr w:rsidR="00696832" w:rsidTr="0097033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33384-2015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Проектирование мостовых сооружений. Общие требования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33385-2015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Дорожные светофоры. Технические требования </w:t>
            </w:r>
            <w:r>
              <w:t xml:space="preserve">  </w:t>
            </w:r>
          </w:p>
        </w:tc>
      </w:tr>
      <w:tr w:rsidR="00696832" w:rsidTr="0097033F">
        <w:tblPrEx>
          <w:tblCellMar>
            <w:top w:w="89"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33387-2015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w:t>
            </w:r>
            <w:proofErr w:type="spellStart"/>
            <w:r>
              <w:rPr>
                <w:rFonts w:ascii="Times New Roman" w:eastAsia="Times New Roman" w:hAnsi="Times New Roman" w:cs="Times New Roman"/>
              </w:rPr>
              <w:t>Противогололедные</w:t>
            </w:r>
            <w:proofErr w:type="spellEnd"/>
            <w:r>
              <w:rPr>
                <w:rFonts w:ascii="Times New Roman" w:eastAsia="Times New Roman" w:hAnsi="Times New Roman" w:cs="Times New Roman"/>
              </w:rPr>
              <w:t xml:space="preserve"> материалы. Технические требования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33388-2015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Требования к проведению диагностики и паспортизации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33390-2015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Мосты. Нагрузки и воздействия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33391-2015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w:t>
            </w:r>
            <w:proofErr w:type="gramStart"/>
            <w:r>
              <w:rPr>
                <w:rFonts w:ascii="Times New Roman" w:eastAsia="Times New Roman" w:hAnsi="Times New Roman" w:cs="Times New Roman"/>
              </w:rPr>
              <w:t xml:space="preserve">Мостовые </w:t>
            </w:r>
            <w:r>
              <w:t xml:space="preserve"> </w:t>
            </w:r>
            <w:r>
              <w:rPr>
                <w:rFonts w:ascii="Times New Roman" w:eastAsia="Times New Roman" w:hAnsi="Times New Roman" w:cs="Times New Roman"/>
              </w:rPr>
              <w:t>сооружения</w:t>
            </w:r>
            <w:proofErr w:type="gramEnd"/>
            <w:r>
              <w:rPr>
                <w:rFonts w:ascii="Times New Roman" w:eastAsia="Times New Roman" w:hAnsi="Times New Roman" w:cs="Times New Roman"/>
              </w:rPr>
              <w:t xml:space="preserve">. Габариты приближения конструкций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33475-2015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Геометрические элементы.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578.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Покрытия противоскольжения цветные. Методы контроля </w:t>
            </w:r>
            <w:r>
              <w:t xml:space="preserve">  </w:t>
            </w:r>
          </w:p>
        </w:tc>
      </w:tr>
      <w:tr w:rsidR="00696832" w:rsidTr="0097033F">
        <w:tblPrEx>
          <w:tblCellMar>
            <w:top w:w="89"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579.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32849-2014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Изделия для дорожной разметки. Методы испытаний </w:t>
            </w:r>
            <w:r>
              <w:t xml:space="preserve">  </w:t>
            </w:r>
          </w:p>
        </w:tc>
      </w:tr>
      <w:tr w:rsidR="00696832" w:rsidTr="0097033F">
        <w:tblPrEx>
          <w:tblCellMar>
            <w:top w:w="89"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580.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32952-2014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Разметка дорожная. Методы контроля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32839-2014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w:t>
            </w:r>
            <w:proofErr w:type="spellStart"/>
            <w:r>
              <w:rPr>
                <w:rFonts w:ascii="Times New Roman" w:eastAsia="Times New Roman" w:hAnsi="Times New Roman" w:cs="Times New Roman"/>
              </w:rPr>
              <w:t>Световозвращатели</w:t>
            </w:r>
            <w:proofErr w:type="spellEnd"/>
            <w:r>
              <w:rPr>
                <w:rFonts w:ascii="Times New Roman" w:eastAsia="Times New Roman" w:hAnsi="Times New Roman" w:cs="Times New Roman"/>
              </w:rPr>
              <w:t xml:space="preserve"> дорожные. Методы контроля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32838-2014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w:t>
            </w:r>
            <w:proofErr w:type="gramStart"/>
            <w:r>
              <w:rPr>
                <w:rFonts w:ascii="Times New Roman" w:eastAsia="Times New Roman" w:hAnsi="Times New Roman" w:cs="Times New Roman"/>
              </w:rPr>
              <w:t xml:space="preserve">Экраны </w:t>
            </w:r>
            <w:r>
              <w:t xml:space="preserve"> </w:t>
            </w:r>
            <w:r>
              <w:rPr>
                <w:rFonts w:ascii="Times New Roman" w:eastAsia="Times New Roman" w:hAnsi="Times New Roman" w:cs="Times New Roman"/>
              </w:rPr>
              <w:t>противоослепляющие</w:t>
            </w:r>
            <w:proofErr w:type="gramEnd"/>
            <w:r>
              <w:rPr>
                <w:rFonts w:ascii="Times New Roman" w:eastAsia="Times New Roman" w:hAnsi="Times New Roman" w:cs="Times New Roman"/>
              </w:rPr>
              <w:t xml:space="preserve">. Технические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5"/>
            </w:pPr>
            <w:r>
              <w:t xml:space="preserve"> </w:t>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t xml:space="preserve">  </w:t>
            </w:r>
            <w:r>
              <w:rPr>
                <w:rFonts w:ascii="Times New Roman" w:eastAsia="Times New Roman" w:hAnsi="Times New Roman" w:cs="Times New Roman"/>
              </w:rPr>
              <w:t xml:space="preserve">  </w:t>
            </w:r>
            <w:r>
              <w:rPr>
                <w:rFonts w:ascii="Times New Roman" w:eastAsia="Times New Roman" w:hAnsi="Times New Roman" w:cs="Times New Roman"/>
              </w:rPr>
              <w:tab/>
              <w:t>Экраны противоослепляющие.</w:t>
            </w:r>
            <w:r>
              <w:t xml:space="preserve"> </w:t>
            </w:r>
            <w:r>
              <w:rPr>
                <w:rFonts w:ascii="Times New Roman" w:eastAsia="Times New Roman" w:hAnsi="Times New Roman" w:cs="Times New Roman"/>
              </w:rPr>
              <w:t xml:space="preserve">Методы контроля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Дорожные тумбы. Методы контроля </w:t>
            </w:r>
            <w:r>
              <w:t xml:space="preserve">  </w:t>
            </w:r>
          </w:p>
        </w:tc>
      </w:tr>
      <w:tr w:rsidR="00696832" w:rsidTr="0097033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Дороги автомобильные общего пользования. Метод измерения упругого прогиба нежестких дорожных одежд для определения прочности </w:t>
            </w:r>
            <w:r>
              <w:t xml:space="preserve">  </w:t>
            </w:r>
          </w:p>
        </w:tc>
      </w:tr>
      <w:tr w:rsidR="00696832" w:rsidTr="0097033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Материалы для дорожной разметки. Методы испытаний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Дорожные покрытия. Методы измерения геометрических размеров повреждений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Отбор проб </w:t>
            </w:r>
            <w:r>
              <w:t xml:space="preserve">  </w:t>
            </w:r>
          </w:p>
        </w:tc>
      </w:tr>
      <w:tr w:rsidR="00696832" w:rsidTr="0097033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589.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гранулометрического (зернового) состава и модуля крупности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содержания глины в комках    </w:t>
            </w:r>
            <w:r>
              <w:t xml:space="preserve">  </w:t>
            </w:r>
          </w:p>
        </w:tc>
      </w:tr>
      <w:tr w:rsidR="00696832" w:rsidTr="0097033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содержания пылевидных и глинистых частиц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наличия органических примесей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минералого-петрографического состава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истинной плотности   </w:t>
            </w:r>
            <w:r>
              <w:t xml:space="preserve">  </w:t>
            </w:r>
          </w:p>
        </w:tc>
      </w:tr>
      <w:tr w:rsidR="00696832" w:rsidTr="0097033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32721-2014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насыпной плотности и </w:t>
            </w:r>
            <w:proofErr w:type="spellStart"/>
            <w:r>
              <w:rPr>
                <w:rFonts w:ascii="Times New Roman" w:eastAsia="Times New Roman" w:hAnsi="Times New Roman" w:cs="Times New Roman"/>
              </w:rPr>
              <w:t>пустотности</w:t>
            </w:r>
            <w:proofErr w:type="spellEnd"/>
            <w:r>
              <w:rPr>
                <w:rFonts w:ascii="Times New Roman" w:eastAsia="Times New Roman" w:hAnsi="Times New Roman" w:cs="Times New Roman"/>
              </w:rPr>
              <w:t xml:space="preserve"> </w:t>
            </w:r>
            <w:r>
              <w:t xml:space="preserve">  </w:t>
            </w:r>
          </w:p>
        </w:tc>
      </w:tr>
      <w:tr w:rsidR="00696832" w:rsidTr="0097033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32708-2014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22"/>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содержания глинистых частиц методом набухания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Песок природный и дробленый. Определение влажности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32719-2014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зернового состава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599.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влажности    </w:t>
            </w:r>
            <w:r>
              <w:t xml:space="preserve">  </w:t>
            </w:r>
          </w:p>
        </w:tc>
      </w:tr>
      <w:tr w:rsidR="00696832" w:rsidTr="0097033F">
        <w:tblPrEx>
          <w:tblCellMar>
            <w:top w:w="89"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600.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32763-2014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истинной плотности    </w:t>
            </w:r>
            <w:r>
              <w:t xml:space="preserve">  </w:t>
            </w:r>
          </w:p>
        </w:tc>
      </w:tr>
      <w:tr w:rsidR="00696832" w:rsidTr="0097033F">
        <w:trPr>
          <w:trHeight w:val="71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601.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32764-2014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средней плотности и пористости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Порошок минеральный. </w:t>
            </w:r>
            <w:r>
              <w:t xml:space="preserve">  </w:t>
            </w:r>
            <w:r>
              <w:rPr>
                <w:rFonts w:ascii="Times New Roman" w:eastAsia="Times New Roman" w:hAnsi="Times New Roman" w:cs="Times New Roman"/>
              </w:rPr>
              <w:t xml:space="preserve">Метод определения показателя </w:t>
            </w:r>
            <w:proofErr w:type="spellStart"/>
            <w:r>
              <w:rPr>
                <w:rFonts w:ascii="Times New Roman" w:eastAsia="Times New Roman" w:hAnsi="Times New Roman" w:cs="Times New Roman"/>
              </w:rPr>
              <w:t>битумоемкости</w:t>
            </w:r>
            <w:proofErr w:type="spellEnd"/>
            <w:r>
              <w:rPr>
                <w:rFonts w:ascii="Times New Roman" w:eastAsia="Times New Roman" w:hAnsi="Times New Roman" w:cs="Times New Roman"/>
              </w:rPr>
              <w:t xml:space="preserve">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32704-2014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гидрофобности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32718-2014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Порошок минеральный. </w:t>
            </w:r>
            <w:r>
              <w:t xml:space="preserve">  </w:t>
            </w:r>
            <w:r>
              <w:rPr>
                <w:rFonts w:ascii="Times New Roman" w:eastAsia="Times New Roman" w:hAnsi="Times New Roman" w:cs="Times New Roman"/>
              </w:rPr>
              <w:t xml:space="preserve">Метод определения содержания активирующих веществ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32705-2014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содержания водорастворимых соединений </w:t>
            </w:r>
            <w:r>
              <w:t xml:space="preserve">  </w:t>
            </w:r>
          </w:p>
        </w:tc>
      </w:tr>
    </w:tbl>
    <w:tbl>
      <w:tblPr>
        <w:tblStyle w:val="TableGrid"/>
        <w:tblpPr w:vertAnchor="text" w:tblpX="1157" w:tblpY="-9916"/>
        <w:tblOverlap w:val="never"/>
        <w:tblW w:w="10063" w:type="dxa"/>
        <w:tblInd w:w="0" w:type="dxa"/>
        <w:tblCellMar>
          <w:top w:w="91" w:type="dxa"/>
        </w:tblCellMar>
        <w:tblLook w:val="04A0" w:firstRow="1" w:lastRow="0" w:firstColumn="1" w:lastColumn="0" w:noHBand="0" w:noVBand="1"/>
      </w:tblPr>
      <w:tblGrid>
        <w:gridCol w:w="557"/>
        <w:gridCol w:w="2698"/>
        <w:gridCol w:w="6808"/>
      </w:tblGrid>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32767-2014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содержания полуторных окислов    </w:t>
            </w:r>
            <w:r>
              <w:t xml:space="preserve">  </w:t>
            </w:r>
          </w:p>
        </w:tc>
      </w:tr>
      <w:tr w:rsidR="00696832">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32706-2014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Порошок минеральный. Метод определения активности    </w:t>
            </w:r>
            <w:r>
              <w:t xml:space="preserve">  </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609.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32707-2014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Порошок минеральный. </w:t>
            </w:r>
            <w:r>
              <w:t xml:space="preserve">  </w:t>
            </w:r>
          </w:p>
          <w:p w:rsidR="00696832" w:rsidRDefault="00E804DB">
            <w:pPr>
              <w:ind w:left="110"/>
            </w:pPr>
            <w:r>
              <w:rPr>
                <w:rFonts w:ascii="Times New Roman" w:eastAsia="Times New Roman" w:hAnsi="Times New Roman" w:cs="Times New Roman"/>
              </w:rPr>
              <w:t xml:space="preserve">Метод определения набухания образцов из смеси порошка с битумом   </w:t>
            </w:r>
          </w:p>
        </w:tc>
      </w:tr>
      <w:tr w:rsidR="00696832">
        <w:trPr>
          <w:trHeight w:val="80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32756-2014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spacing w:after="14" w:line="235" w:lineRule="auto"/>
              <w:ind w:left="110"/>
            </w:pPr>
            <w:r>
              <w:rPr>
                <w:rFonts w:ascii="Times New Roman" w:eastAsia="Times New Roman" w:hAnsi="Times New Roman" w:cs="Times New Roman"/>
              </w:rPr>
              <w:t xml:space="preserve">Дороги автомобильные общего пользования. Требования к проведению </w:t>
            </w:r>
            <w:r>
              <w:t xml:space="preserve"> </w:t>
            </w:r>
          </w:p>
          <w:p w:rsidR="00696832" w:rsidRDefault="00E804DB">
            <w:pPr>
              <w:ind w:left="110"/>
            </w:pPr>
            <w:r>
              <w:rPr>
                <w:rFonts w:ascii="Times New Roman" w:eastAsia="Times New Roman" w:hAnsi="Times New Roman" w:cs="Times New Roman"/>
              </w:rPr>
              <w:t xml:space="preserve">промежуточной приемки выполненных работ    </w:t>
            </w:r>
            <w:r>
              <w:t xml:space="preserve">  </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32731-2014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Требования  к проведению строительного контроля</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t xml:space="preserve">  </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32819-2014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w:t>
            </w:r>
          </w:p>
          <w:p w:rsidR="00696832" w:rsidRDefault="00E804DB">
            <w:pPr>
              <w:ind w:left="110"/>
            </w:pPr>
            <w:r>
              <w:rPr>
                <w:rFonts w:ascii="Times New Roman" w:eastAsia="Times New Roman" w:hAnsi="Times New Roman" w:cs="Times New Roman"/>
              </w:rPr>
              <w:t xml:space="preserve">Определение сопротивления дроблению и износу    </w:t>
            </w:r>
            <w:r>
              <w:t xml:space="preserve">  </w:t>
            </w:r>
          </w:p>
        </w:tc>
      </w:tr>
      <w:tr w:rsidR="00696832">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32862-2014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и </w:t>
            </w:r>
            <w:proofErr w:type="gramStart"/>
            <w:r>
              <w:rPr>
                <w:rFonts w:ascii="Times New Roman" w:eastAsia="Times New Roman" w:hAnsi="Times New Roman" w:cs="Times New Roman"/>
              </w:rPr>
              <w:t xml:space="preserve">песок </w:t>
            </w:r>
            <w:r>
              <w:t xml:space="preserve"> </w:t>
            </w:r>
            <w:r>
              <w:rPr>
                <w:rFonts w:ascii="Times New Roman" w:eastAsia="Times New Roman" w:hAnsi="Times New Roman" w:cs="Times New Roman"/>
              </w:rPr>
              <w:t>шлаковые</w:t>
            </w:r>
            <w:proofErr w:type="gramEnd"/>
            <w:r>
              <w:rPr>
                <w:rFonts w:ascii="Times New Roman" w:eastAsia="Times New Roman" w:hAnsi="Times New Roman" w:cs="Times New Roman"/>
              </w:rPr>
              <w:t xml:space="preserve">. Отбор проб    </w:t>
            </w:r>
            <w:r>
              <w:t xml:space="preserve">  </w:t>
            </w:r>
          </w:p>
        </w:tc>
      </w:tr>
      <w:tr w:rsidR="00696832">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32864-2014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w:t>
            </w:r>
          </w:p>
          <w:p w:rsidR="00696832" w:rsidRDefault="00E804DB">
            <w:pPr>
              <w:ind w:left="110"/>
              <w:jc w:val="both"/>
            </w:pPr>
            <w:r>
              <w:rPr>
                <w:rFonts w:ascii="Times New Roman" w:eastAsia="Times New Roman" w:hAnsi="Times New Roman" w:cs="Times New Roman"/>
              </w:rPr>
              <w:t xml:space="preserve">Определение содержания зерен пластинчатой (лещадной) и игловатой формы     </w:t>
            </w:r>
            <w:r>
              <w:t xml:space="preserve">  </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32817-2014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Определение </w:t>
            </w:r>
            <w:proofErr w:type="spellStart"/>
            <w:r>
              <w:rPr>
                <w:rFonts w:ascii="Times New Roman" w:eastAsia="Times New Roman" w:hAnsi="Times New Roman" w:cs="Times New Roman"/>
              </w:rPr>
              <w:t>дробимости</w:t>
            </w:r>
            <w:proofErr w:type="spellEnd"/>
            <w:r>
              <w:rPr>
                <w:rFonts w:ascii="Times New Roman" w:eastAsia="Times New Roman" w:hAnsi="Times New Roman" w:cs="Times New Roman"/>
              </w:rPr>
              <w:t xml:space="preserve">     </w:t>
            </w:r>
            <w:r>
              <w:t xml:space="preserve">  </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32818-2014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и </w:t>
            </w:r>
            <w:proofErr w:type="gramStart"/>
            <w:r>
              <w:rPr>
                <w:rFonts w:ascii="Times New Roman" w:eastAsia="Times New Roman" w:hAnsi="Times New Roman" w:cs="Times New Roman"/>
              </w:rPr>
              <w:t xml:space="preserve">песок </w:t>
            </w:r>
            <w:r>
              <w:t xml:space="preserve"> </w:t>
            </w:r>
            <w:r>
              <w:rPr>
                <w:rFonts w:ascii="Times New Roman" w:eastAsia="Times New Roman" w:hAnsi="Times New Roman" w:cs="Times New Roman"/>
              </w:rPr>
              <w:t>шлаковые</w:t>
            </w:r>
            <w:proofErr w:type="gramEnd"/>
            <w:r>
              <w:rPr>
                <w:rFonts w:ascii="Times New Roman" w:eastAsia="Times New Roman" w:hAnsi="Times New Roman" w:cs="Times New Roman"/>
              </w:rPr>
              <w:t xml:space="preserve">. Определение влажности     </w:t>
            </w:r>
            <w:r>
              <w:t xml:space="preserve">  </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32861-2014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Дороги автомобильные общего пользования. Щебень и песок шлаковые. Определение содержания слабых зерен и примесей металла</w:t>
            </w:r>
          </w:p>
        </w:tc>
      </w:tr>
      <w:tr w:rsidR="00696832">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32863-2014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Определение морозостойкости     </w:t>
            </w:r>
            <w:r>
              <w:t xml:space="preserve">  </w:t>
            </w:r>
          </w:p>
        </w:tc>
      </w:tr>
      <w:tr w:rsidR="00696832">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619.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32859-2014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песок шлаковые. Определение содержания пылевидных и глинистых частиц </w:t>
            </w:r>
          </w:p>
        </w:tc>
      </w:tr>
      <w:tr w:rsidR="00696832">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32858-2014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Определение устойчивости структуры зерен шлакового щебня против распадов     </w:t>
            </w:r>
            <w:r>
              <w:t xml:space="preserve">  </w:t>
            </w:r>
          </w:p>
        </w:tc>
      </w:tr>
      <w:tr w:rsidR="00696832">
        <w:trPr>
          <w:trHeight w:val="727"/>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621.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32823-2014  </w:t>
            </w:r>
            <w:r>
              <w:t xml:space="preserve">  </w:t>
            </w:r>
          </w:p>
        </w:tc>
        <w:tc>
          <w:tcPr>
            <w:tcW w:w="6807" w:type="dxa"/>
            <w:tcBorders>
              <w:top w:val="single" w:sz="4" w:space="0" w:color="000000"/>
              <w:left w:val="single" w:sz="4" w:space="0" w:color="000000"/>
              <w:bottom w:val="single" w:sz="8"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Песок шлаковый. </w:t>
            </w:r>
          </w:p>
          <w:p w:rsidR="00696832" w:rsidRDefault="00E804DB">
            <w:pPr>
              <w:ind w:left="110"/>
            </w:pPr>
            <w:r>
              <w:rPr>
                <w:rFonts w:ascii="Times New Roman" w:eastAsia="Times New Roman" w:hAnsi="Times New Roman" w:cs="Times New Roman"/>
              </w:rPr>
              <w:t xml:space="preserve">Определение содержания глинистых частиц (метод набухания) </w:t>
            </w:r>
            <w:r>
              <w:t xml:space="preserve">  </w:t>
            </w:r>
          </w:p>
        </w:tc>
      </w:tr>
    </w:tbl>
    <w:p w:rsidR="00696832" w:rsidRDefault="00E804DB">
      <w:pPr>
        <w:spacing w:after="0"/>
        <w:ind w:right="43"/>
        <w:jc w:val="both"/>
      </w:pPr>
      <w:r>
        <w:t xml:space="preserve">  </w:t>
      </w:r>
    </w:p>
    <w:tbl>
      <w:tblPr>
        <w:tblStyle w:val="TableGrid"/>
        <w:tblW w:w="10063" w:type="dxa"/>
        <w:tblInd w:w="1157" w:type="dxa"/>
        <w:tblCellMar>
          <w:top w:w="89" w:type="dxa"/>
        </w:tblCellMar>
        <w:tblLook w:val="04A0" w:firstRow="1" w:lastRow="0" w:firstColumn="1" w:lastColumn="0" w:noHBand="0" w:noVBand="1"/>
      </w:tblPr>
      <w:tblGrid>
        <w:gridCol w:w="557"/>
        <w:gridCol w:w="2698"/>
        <w:gridCol w:w="6808"/>
      </w:tblGrid>
      <w:tr w:rsidR="00696832" w:rsidTr="0097033F">
        <w:trPr>
          <w:trHeight w:val="715"/>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622.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32820-2014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Дороги автомобильные общего пользования. Щебень и пес</w:t>
            </w:r>
            <w:r>
              <w:t xml:space="preserve"> </w:t>
            </w:r>
            <w:r>
              <w:rPr>
                <w:rFonts w:ascii="Times New Roman" w:eastAsia="Times New Roman" w:hAnsi="Times New Roman" w:cs="Times New Roman"/>
              </w:rPr>
              <w:t xml:space="preserve">шлаковые. Определение активности шлаков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32816-2014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3164"/>
                <w:tab w:val="center" w:pos="6560"/>
              </w:tabs>
              <w:spacing w:after="49"/>
            </w:pPr>
            <w:r>
              <w:tab/>
            </w:r>
            <w:r>
              <w:rPr>
                <w:rFonts w:ascii="Times New Roman" w:eastAsia="Times New Roman" w:hAnsi="Times New Roman" w:cs="Times New Roman"/>
              </w:rPr>
              <w:t xml:space="preserve">Дороги автомобильные общего пользования. Щебень шлаковый. </w:t>
            </w:r>
            <w:r>
              <w:t xml:space="preserve">  </w:t>
            </w:r>
            <w:r>
              <w:tab/>
              <w:t xml:space="preserve"> </w:t>
            </w:r>
          </w:p>
          <w:p w:rsidR="00696832" w:rsidRDefault="00E804DB">
            <w:pPr>
              <w:spacing w:after="8"/>
              <w:ind w:left="110"/>
            </w:pPr>
            <w:r>
              <w:rPr>
                <w:rFonts w:ascii="Times New Roman" w:eastAsia="Times New Roman" w:hAnsi="Times New Roman" w:cs="Times New Roman"/>
              </w:rPr>
              <w:t xml:space="preserve">Определение сопротивления </w:t>
            </w:r>
            <w:proofErr w:type="spellStart"/>
            <w:r>
              <w:rPr>
                <w:rFonts w:ascii="Times New Roman" w:eastAsia="Times New Roman" w:hAnsi="Times New Roman" w:cs="Times New Roman"/>
              </w:rPr>
              <w:t>истираемости</w:t>
            </w:r>
            <w:proofErr w:type="spellEnd"/>
            <w:r>
              <w:rPr>
                <w:rFonts w:ascii="Times New Roman" w:eastAsia="Times New Roman" w:hAnsi="Times New Roman" w:cs="Times New Roman"/>
              </w:rPr>
              <w:t xml:space="preserve"> по показателю микро-</w:t>
            </w:r>
            <w:r>
              <w:t xml:space="preserve">  </w:t>
            </w:r>
          </w:p>
          <w:p w:rsidR="00696832" w:rsidRDefault="00E804DB">
            <w:pPr>
              <w:ind w:left="110"/>
            </w:pPr>
            <w:proofErr w:type="spellStart"/>
            <w:r>
              <w:rPr>
                <w:rFonts w:ascii="Times New Roman" w:eastAsia="Times New Roman" w:hAnsi="Times New Roman" w:cs="Times New Roman"/>
              </w:rPr>
              <w:t>Деваль</w:t>
            </w:r>
            <w:proofErr w:type="spellEnd"/>
            <w:r>
              <w:rPr>
                <w:rFonts w:ascii="Times New Roman" w:eastAsia="Times New Roman" w:hAnsi="Times New Roman" w:cs="Times New Roman"/>
              </w:rPr>
              <w:t xml:space="preserve">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32815-2014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w:t>
            </w:r>
            <w:r>
              <w:t xml:space="preserve">  </w:t>
            </w:r>
            <w:r>
              <w:tab/>
              <w:t xml:space="preserve"> </w:t>
            </w:r>
            <w:r>
              <w:rPr>
                <w:rFonts w:ascii="Times New Roman" w:eastAsia="Times New Roman" w:hAnsi="Times New Roman" w:cs="Times New Roman"/>
              </w:rPr>
              <w:t xml:space="preserve">Определение средней плотности и </w:t>
            </w:r>
            <w:proofErr w:type="spellStart"/>
            <w:r>
              <w:rPr>
                <w:rFonts w:ascii="Times New Roman" w:eastAsia="Times New Roman" w:hAnsi="Times New Roman" w:cs="Times New Roman"/>
              </w:rPr>
              <w:t>водопоглощения</w:t>
            </w:r>
            <w:proofErr w:type="spellEnd"/>
            <w:r>
              <w:rPr>
                <w:rFonts w:ascii="Times New Roman" w:eastAsia="Times New Roman" w:hAnsi="Times New Roman" w:cs="Times New Roman"/>
              </w:rPr>
              <w:t xml:space="preserve">      </w:t>
            </w:r>
            <w:r>
              <w:t xml:space="preserve">  </w:t>
            </w:r>
          </w:p>
        </w:tc>
      </w:tr>
      <w:tr w:rsidR="00696832" w:rsidTr="0097033F">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и </w:t>
            </w:r>
            <w:proofErr w:type="gramStart"/>
            <w:r>
              <w:rPr>
                <w:rFonts w:ascii="Times New Roman" w:eastAsia="Times New Roman" w:hAnsi="Times New Roman" w:cs="Times New Roman"/>
              </w:rPr>
              <w:t xml:space="preserve">песок </w:t>
            </w:r>
            <w:r>
              <w:t xml:space="preserve"> </w:t>
            </w:r>
            <w:r>
              <w:tab/>
            </w:r>
            <w:proofErr w:type="gramEnd"/>
            <w:r>
              <w:t xml:space="preserve"> </w:t>
            </w:r>
            <w:r>
              <w:rPr>
                <w:rFonts w:ascii="Times New Roman" w:eastAsia="Times New Roman" w:hAnsi="Times New Roman" w:cs="Times New Roman"/>
              </w:rPr>
              <w:t xml:space="preserve">шлаковые. Определение насыпной плотности и </w:t>
            </w:r>
            <w:proofErr w:type="spellStart"/>
            <w:r>
              <w:rPr>
                <w:rFonts w:ascii="Times New Roman" w:eastAsia="Times New Roman" w:hAnsi="Times New Roman" w:cs="Times New Roman"/>
              </w:rPr>
              <w:t>пустотности</w:t>
            </w:r>
            <w:proofErr w:type="spellEnd"/>
            <w:r>
              <w:rPr>
                <w:rFonts w:ascii="Times New Roman" w:eastAsia="Times New Roman" w:hAnsi="Times New Roman" w:cs="Times New Roman"/>
              </w:rPr>
              <w:t xml:space="preserve">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32821-2014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и </w:t>
            </w:r>
            <w:proofErr w:type="gramStart"/>
            <w:r>
              <w:rPr>
                <w:rFonts w:ascii="Times New Roman" w:eastAsia="Times New Roman" w:hAnsi="Times New Roman" w:cs="Times New Roman"/>
              </w:rPr>
              <w:t xml:space="preserve">песок </w:t>
            </w:r>
            <w:r>
              <w:t xml:space="preserve"> </w:t>
            </w:r>
            <w:r>
              <w:tab/>
            </w:r>
            <w:proofErr w:type="gramEnd"/>
            <w:r>
              <w:t xml:space="preserve"> </w:t>
            </w:r>
            <w:r>
              <w:rPr>
                <w:rFonts w:ascii="Times New Roman" w:eastAsia="Times New Roman" w:hAnsi="Times New Roman" w:cs="Times New Roman"/>
              </w:rPr>
              <w:t xml:space="preserve">шлаковые. Определение истинной плотности и пористости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32755-2014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Требования к </w:t>
            </w:r>
            <w:r>
              <w:t xml:space="preserve"> </w:t>
            </w:r>
            <w:r>
              <w:rPr>
                <w:rFonts w:ascii="Times New Roman" w:eastAsia="Times New Roman" w:hAnsi="Times New Roman" w:cs="Times New Roman"/>
              </w:rPr>
              <w:t xml:space="preserve">проведению приемки в эксплуатацию выполненных работ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Щебень шлаковый. </w:t>
            </w:r>
          </w:p>
          <w:p w:rsidR="00696832" w:rsidRDefault="00E804DB">
            <w:pPr>
              <w:ind w:left="110"/>
              <w:jc w:val="both"/>
            </w:pPr>
            <w:r>
              <w:rPr>
                <w:rFonts w:ascii="Times New Roman" w:eastAsia="Times New Roman" w:hAnsi="Times New Roman" w:cs="Times New Roman"/>
              </w:rPr>
              <w:t xml:space="preserve">Определение содержания зерен пластинчатой (лещадной) и игловатой формы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Герметики битумные. Методы испытаний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Мастики битумные. Методы испытаний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32844-2014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Столбики сигнальные дорожные. Методы контроля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Плиты дорожные </w:t>
            </w:r>
          </w:p>
          <w:p w:rsidR="00696832" w:rsidRDefault="00E804DB">
            <w:pPr>
              <w:ind w:left="110"/>
            </w:pPr>
            <w:r>
              <w:rPr>
                <w:rFonts w:ascii="Times New Roman" w:eastAsia="Times New Roman" w:hAnsi="Times New Roman" w:cs="Times New Roman"/>
              </w:rPr>
              <w:t xml:space="preserve">железобетонные. Методы контроля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33161-2014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5" w:line="236" w:lineRule="auto"/>
              <w:ind w:left="110"/>
              <w:jc w:val="both"/>
            </w:pPr>
            <w:r>
              <w:rPr>
                <w:rFonts w:ascii="Times New Roman" w:eastAsia="Times New Roman" w:hAnsi="Times New Roman" w:cs="Times New Roman"/>
              </w:rPr>
              <w:t xml:space="preserve">Дороги автомобильные общего пользования. Требования к проведению диагностики и паспортизации искусственных </w:t>
            </w:r>
          </w:p>
          <w:p w:rsidR="00696832" w:rsidRDefault="00E804DB">
            <w:pPr>
              <w:ind w:left="110"/>
            </w:pPr>
            <w:r>
              <w:rPr>
                <w:rFonts w:ascii="Times New Roman" w:eastAsia="Times New Roman" w:hAnsi="Times New Roman" w:cs="Times New Roman"/>
              </w:rPr>
              <w:t xml:space="preserve">сооружений на автомобильных дорогах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33175-2014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456"/>
                <w:tab w:val="center" w:pos="1810"/>
                <w:tab w:val="center" w:pos="3165"/>
                <w:tab w:val="center" w:pos="4402"/>
                <w:tab w:val="right" w:pos="6807"/>
              </w:tabs>
            </w:pPr>
            <w:r>
              <w:tab/>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r>
              <w:rPr>
                <w:rFonts w:ascii="Times New Roman" w:eastAsia="Times New Roman" w:hAnsi="Times New Roman" w:cs="Times New Roman"/>
              </w:rPr>
              <w:tab/>
              <w:t xml:space="preserve">Горизонтальная </w:t>
            </w:r>
          </w:p>
          <w:p w:rsidR="00696832" w:rsidRDefault="00E804DB">
            <w:pPr>
              <w:ind w:left="110"/>
            </w:pPr>
            <w:r>
              <w:rPr>
                <w:rFonts w:ascii="Times New Roman" w:eastAsia="Times New Roman" w:hAnsi="Times New Roman" w:cs="Times New Roman"/>
              </w:rPr>
              <w:t xml:space="preserve">освещенность от искусственного освещения. Методы контроля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32860-2014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песок шлаковые. Определение гранулометрического состава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33140-2014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RTFOT)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содержания твердого парафина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растяжимости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639.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33141-2014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9"/>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 </w:t>
            </w:r>
            <w:r>
              <w:t xml:space="preserve">  </w:t>
            </w:r>
          </w:p>
        </w:tc>
      </w:tr>
      <w:tr w:rsidR="00696832" w:rsidTr="0097033F">
        <w:trPr>
          <w:trHeight w:val="1004"/>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640.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33143-2014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температуры хрупкости по </w:t>
            </w:r>
            <w:proofErr w:type="spellStart"/>
            <w:r>
              <w:rPr>
                <w:rFonts w:ascii="Times New Roman" w:eastAsia="Times New Roman" w:hAnsi="Times New Roman" w:cs="Times New Roman"/>
              </w:rPr>
              <w:t>Фраасу</w:t>
            </w:r>
            <w:proofErr w:type="spellEnd"/>
            <w:r>
              <w:rPr>
                <w:rFonts w:ascii="Times New Roman" w:eastAsia="Times New Roman" w:hAnsi="Times New Roman" w:cs="Times New Roman"/>
              </w:rPr>
              <w:t xml:space="preserve"> </w:t>
            </w:r>
            <w:r>
              <w:t xml:space="preserve">  </w:t>
            </w:r>
          </w:p>
        </w:tc>
      </w:tr>
      <w:tr w:rsidR="00696832" w:rsidTr="0097033F">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641.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33142-2014 </w:t>
            </w:r>
            <w:r>
              <w:t xml:space="preserve">  </w:t>
            </w:r>
          </w:p>
        </w:tc>
        <w:tc>
          <w:tcPr>
            <w:tcW w:w="6808" w:type="dxa"/>
            <w:tcBorders>
              <w:top w:val="single" w:sz="8" w:space="0" w:color="000000"/>
              <w:left w:val="single" w:sz="4" w:space="0" w:color="000000"/>
              <w:bottom w:val="single" w:sz="4" w:space="0" w:color="000000"/>
              <w:right w:val="single" w:sz="8" w:space="0" w:color="000000"/>
            </w:tcBorders>
          </w:tcPr>
          <w:p w:rsidR="00696832" w:rsidRDefault="00E804DB">
            <w:pPr>
              <w:spacing w:after="62" w:line="252" w:lineRule="auto"/>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температуры размягчения. </w:t>
            </w:r>
            <w:r>
              <w:t xml:space="preserve">  </w:t>
            </w:r>
          </w:p>
          <w:p w:rsidR="00696832" w:rsidRDefault="00E804DB">
            <w:pPr>
              <w:ind w:left="110"/>
            </w:pPr>
            <w:r>
              <w:rPr>
                <w:rFonts w:ascii="Times New Roman" w:eastAsia="Times New Roman" w:hAnsi="Times New Roman" w:cs="Times New Roman"/>
              </w:rPr>
              <w:t xml:space="preserve">Метод «Кольцо и Шар»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33129-2014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Ограждения дорожные. </w:t>
            </w:r>
            <w:r>
              <w:t xml:space="preserve">  </w:t>
            </w:r>
            <w:r>
              <w:rPr>
                <w:rFonts w:ascii="Times New Roman" w:eastAsia="Times New Roman" w:hAnsi="Times New Roman" w:cs="Times New Roman"/>
              </w:rPr>
              <w:t xml:space="preserve">Методы контроля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динамической вязкости ротационным вискозиметром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растворимости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Определение индекса </w:t>
            </w:r>
            <w:proofErr w:type="spellStart"/>
            <w:r>
              <w:rPr>
                <w:rFonts w:ascii="Times New Roman" w:eastAsia="Times New Roman" w:hAnsi="Times New Roman" w:cs="Times New Roman"/>
              </w:rPr>
              <w:t>пенетрации</w:t>
            </w:r>
            <w:proofErr w:type="spellEnd"/>
            <w:r>
              <w:rPr>
                <w:rFonts w:ascii="Times New Roman" w:eastAsia="Times New Roman" w:hAnsi="Times New Roman" w:cs="Times New Roman"/>
              </w:rPr>
              <w:t xml:space="preserve">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Расстояние видимости. Методы измерений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32962-2014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Камни бортовые. Методы контроля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Лотки дорожные водоотводные. Методы контроля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Знаки переменной информации. Методы контроля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Дорожные зеркала. Методы контроля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33136-2014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Битумы нефтяные дорожные вязкие. Метод определения глубины проникания иглы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33078-2014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Методы измерения сцепления колеса автомобиля с покрытием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33109-2014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морозостойкости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33057-2014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ind w:left="110" w:right="166"/>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средней и истинной плотности, пористости и </w:t>
            </w:r>
            <w:proofErr w:type="spellStart"/>
            <w:r>
              <w:rPr>
                <w:rFonts w:ascii="Times New Roman" w:eastAsia="Times New Roman" w:hAnsi="Times New Roman" w:cs="Times New Roman"/>
              </w:rPr>
              <w:t>водопоглощения</w:t>
            </w:r>
            <w:proofErr w:type="spellEnd"/>
            <w:r>
              <w:rPr>
                <w:rFonts w:ascii="Times New Roman" w:eastAsia="Times New Roman" w:hAnsi="Times New Roman" w:cs="Times New Roman"/>
              </w:rPr>
              <w:t xml:space="preserve">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33056-2014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64" w:line="252" w:lineRule="auto"/>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устойчивости структуры зерен щебня </w:t>
            </w:r>
            <w:r>
              <w:t xml:space="preserve">  </w:t>
            </w:r>
          </w:p>
          <w:p w:rsidR="00696832" w:rsidRDefault="00E804DB">
            <w:pPr>
              <w:ind w:left="110"/>
            </w:pPr>
            <w:r>
              <w:rPr>
                <w:rFonts w:ascii="Times New Roman" w:eastAsia="Times New Roman" w:hAnsi="Times New Roman" w:cs="Times New Roman"/>
              </w:rPr>
              <w:t xml:space="preserve">(гравия) против распадов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33055-2014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9" w:line="239" w:lineRule="auto"/>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содержания пылевидных и глинистых </w:t>
            </w:r>
          </w:p>
          <w:p w:rsidR="00696832" w:rsidRDefault="00E804DB">
            <w:pPr>
              <w:ind w:left="110"/>
            </w:pPr>
            <w:r>
              <w:rPr>
                <w:rFonts w:ascii="Times New Roman" w:eastAsia="Times New Roman" w:hAnsi="Times New Roman" w:cs="Times New Roman"/>
              </w:rPr>
              <w:t xml:space="preserve">частиц </w:t>
            </w:r>
            <w:r>
              <w:t xml:space="preserve">  </w:t>
            </w:r>
          </w:p>
        </w:tc>
      </w:tr>
      <w:tr w:rsidR="00696832" w:rsidTr="0097033F">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33054-2014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12" w:line="236" w:lineRule="auto"/>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содержания зерен слабых пород в щебне </w:t>
            </w:r>
          </w:p>
          <w:p w:rsidR="00696832" w:rsidRDefault="00E804DB">
            <w:pPr>
              <w:ind w:left="110"/>
            </w:pPr>
            <w:r>
              <w:rPr>
                <w:rFonts w:ascii="Times New Roman" w:eastAsia="Times New Roman" w:hAnsi="Times New Roman" w:cs="Times New Roman"/>
              </w:rPr>
              <w:t xml:space="preserve">(гравии)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33053-2014 </w:t>
            </w:r>
            <w:r>
              <w:t xml:space="preserve">  </w:t>
            </w:r>
          </w:p>
        </w:tc>
        <w:tc>
          <w:tcPr>
            <w:tcW w:w="6808" w:type="dxa"/>
            <w:tcBorders>
              <w:top w:val="single" w:sz="4" w:space="0" w:color="000000"/>
              <w:left w:val="single" w:sz="4" w:space="0" w:color="000000"/>
              <w:bottom w:val="single" w:sz="4" w:space="0" w:color="000000"/>
              <w:right w:val="single" w:sz="8" w:space="0" w:color="000000"/>
            </w:tcBorders>
          </w:tcPr>
          <w:p w:rsidR="00696832" w:rsidRDefault="00E804DB">
            <w:pPr>
              <w:spacing w:after="62" w:line="252" w:lineRule="auto"/>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содержания зерен пластинчатой </w:t>
            </w:r>
            <w:r>
              <w:t xml:space="preserve">  </w:t>
            </w:r>
          </w:p>
          <w:p w:rsidR="00696832" w:rsidRDefault="00E804DB">
            <w:pPr>
              <w:ind w:left="110"/>
            </w:pPr>
            <w:r>
              <w:rPr>
                <w:rFonts w:ascii="Times New Roman" w:eastAsia="Times New Roman" w:hAnsi="Times New Roman" w:cs="Times New Roman"/>
              </w:rPr>
              <w:t xml:space="preserve">(лещадной) и игловатой формы </w:t>
            </w:r>
            <w:r>
              <w:t xml:space="preserve">  </w:t>
            </w:r>
          </w:p>
        </w:tc>
      </w:tr>
      <w:tr w:rsidR="00696832" w:rsidTr="0097033F">
        <w:trPr>
          <w:trHeight w:val="727"/>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659.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33052-2014 </w:t>
            </w:r>
            <w:r>
              <w:t xml:space="preserve">  </w:t>
            </w:r>
          </w:p>
        </w:tc>
        <w:tc>
          <w:tcPr>
            <w:tcW w:w="6808" w:type="dxa"/>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эквивалента песка </w:t>
            </w:r>
            <w:r>
              <w:t xml:space="preserve">  </w:t>
            </w:r>
          </w:p>
        </w:tc>
      </w:tr>
    </w:tbl>
    <w:p w:rsidR="00696832" w:rsidRDefault="00E804DB">
      <w:pPr>
        <w:spacing w:after="0"/>
        <w:jc w:val="both"/>
      </w:pPr>
      <w:r>
        <w:t xml:space="preserve">  </w:t>
      </w:r>
    </w:p>
    <w:p w:rsidR="00696832" w:rsidRDefault="00696832">
      <w:pPr>
        <w:spacing w:after="0"/>
        <w:ind w:right="43"/>
      </w:pPr>
    </w:p>
    <w:tbl>
      <w:tblPr>
        <w:tblStyle w:val="TableGrid"/>
        <w:tblW w:w="10063" w:type="dxa"/>
        <w:tblInd w:w="1157" w:type="dxa"/>
        <w:tblCellMar>
          <w:top w:w="91" w:type="dxa"/>
        </w:tblCellMar>
        <w:tblLook w:val="04A0" w:firstRow="1" w:lastRow="0" w:firstColumn="1" w:lastColumn="0" w:noHBand="0" w:noVBand="1"/>
      </w:tblPr>
      <w:tblGrid>
        <w:gridCol w:w="557"/>
        <w:gridCol w:w="2698"/>
        <w:gridCol w:w="5737"/>
        <w:gridCol w:w="809"/>
        <w:gridCol w:w="262"/>
      </w:tblGrid>
      <w:tr w:rsidR="00696832" w:rsidTr="0097033F">
        <w:trPr>
          <w:trHeight w:val="992"/>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660.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33051-2014 </w:t>
            </w:r>
            <w:r>
              <w:t xml:space="preserve">  </w:t>
            </w:r>
          </w:p>
        </w:tc>
        <w:tc>
          <w:tcPr>
            <w:tcW w:w="6808" w:type="dxa"/>
            <w:gridSpan w:val="3"/>
            <w:tcBorders>
              <w:top w:val="single" w:sz="8" w:space="0" w:color="000000"/>
              <w:left w:val="single" w:sz="4" w:space="0" w:color="000000"/>
              <w:bottom w:val="single" w:sz="4" w:space="0" w:color="000000"/>
              <w:right w:val="single" w:sz="8" w:space="0" w:color="000000"/>
            </w:tcBorders>
          </w:tcPr>
          <w:p w:rsidR="00696832" w:rsidRDefault="00E804DB">
            <w:pPr>
              <w:ind w:left="110" w:right="167"/>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содержания дробленых зерен в гравии и щебне из гравия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33050-2014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66"/>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реакционной способности горной породы и щебня (гравия)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33049-2014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сопротивления дроблению и износу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33048-2014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Отбор проб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33047-2014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насыпной плотности и </w:t>
            </w:r>
            <w:proofErr w:type="spellStart"/>
            <w:r>
              <w:rPr>
                <w:rFonts w:ascii="Times New Roman" w:eastAsia="Times New Roman" w:hAnsi="Times New Roman" w:cs="Times New Roman"/>
              </w:rPr>
              <w:t>пустотности</w:t>
            </w:r>
            <w:proofErr w:type="spellEnd"/>
            <w:r>
              <w:rPr>
                <w:rFonts w:ascii="Times New Roman" w:eastAsia="Times New Roman" w:hAnsi="Times New Roman" w:cs="Times New Roman"/>
              </w:rPr>
              <w:t xml:space="preserve"> </w:t>
            </w:r>
            <w:r>
              <w:t xml:space="preserve">  </w:t>
            </w:r>
          </w:p>
        </w:tc>
      </w:tr>
      <w:tr w:rsidR="00696832" w:rsidTr="0097033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33046-2014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68"/>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наличия органических примесей в гравии и щебне из гравия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33031-2014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минералого-петрографического </w:t>
            </w:r>
            <w:r>
              <w:t xml:space="preserve"> </w:t>
            </w:r>
            <w:r>
              <w:rPr>
                <w:rFonts w:ascii="Times New Roman" w:eastAsia="Times New Roman" w:hAnsi="Times New Roman" w:cs="Times New Roman"/>
              </w:rPr>
              <w:t xml:space="preserve">состава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33030-2014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w:t>
            </w:r>
            <w:proofErr w:type="spellStart"/>
            <w:r>
              <w:rPr>
                <w:rFonts w:ascii="Times New Roman" w:eastAsia="Times New Roman" w:hAnsi="Times New Roman" w:cs="Times New Roman"/>
              </w:rPr>
              <w:t>дробимости</w:t>
            </w:r>
            <w:proofErr w:type="spellEnd"/>
            <w:r>
              <w:rPr>
                <w:rFonts w:ascii="Times New Roman" w:eastAsia="Times New Roman" w:hAnsi="Times New Roman" w:cs="Times New Roman"/>
              </w:rPr>
              <w:t xml:space="preserve">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33029-2014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гранулометрического состава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33028-2014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влажности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33026-2014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содержания глины в комках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33024-2014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68"/>
              <w:jc w:val="both"/>
            </w:pPr>
            <w:r>
              <w:rPr>
                <w:rFonts w:ascii="Times New Roman" w:eastAsia="Times New Roman" w:hAnsi="Times New Roman" w:cs="Times New Roman"/>
              </w:rPr>
              <w:t xml:space="preserve">Дороги автомобильные общего пользования. Щебень и гравий из горных пород. Определение сопротивления </w:t>
            </w:r>
            <w:proofErr w:type="spellStart"/>
            <w:r>
              <w:rPr>
                <w:rFonts w:ascii="Times New Roman" w:eastAsia="Times New Roman" w:hAnsi="Times New Roman" w:cs="Times New Roman"/>
              </w:rPr>
              <w:t>истираемости</w:t>
            </w:r>
            <w:proofErr w:type="spellEnd"/>
            <w:r>
              <w:rPr>
                <w:rFonts w:ascii="Times New Roman" w:eastAsia="Times New Roman" w:hAnsi="Times New Roman" w:cs="Times New Roman"/>
              </w:rPr>
              <w:t xml:space="preserve"> по показателю микро-</w:t>
            </w:r>
            <w:proofErr w:type="spellStart"/>
            <w:r>
              <w:rPr>
                <w:rFonts w:ascii="Times New Roman" w:eastAsia="Times New Roman" w:hAnsi="Times New Roman" w:cs="Times New Roman"/>
              </w:rPr>
              <w:t>Деваль</w:t>
            </w:r>
            <w:proofErr w:type="spellEnd"/>
            <w:r>
              <w:rPr>
                <w:rFonts w:ascii="Times New Roman" w:eastAsia="Times New Roman" w:hAnsi="Times New Roman" w:cs="Times New Roman"/>
              </w:rPr>
              <w:t xml:space="preserve">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32958-2014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224"/>
              <w:jc w:val="both"/>
            </w:pPr>
            <w:r>
              <w:rPr>
                <w:rFonts w:ascii="Times New Roman" w:eastAsia="Times New Roman" w:hAnsi="Times New Roman" w:cs="Times New Roman"/>
              </w:rPr>
              <w:t xml:space="preserve">Дороги автомобильные общего пользования. Экраны </w:t>
            </w:r>
            <w:proofErr w:type="spellStart"/>
            <w:r>
              <w:rPr>
                <w:rFonts w:ascii="Times New Roman" w:eastAsia="Times New Roman" w:hAnsi="Times New Roman" w:cs="Times New Roman"/>
              </w:rPr>
              <w:t>аку</w:t>
            </w:r>
            <w:proofErr w:type="spellEnd"/>
            <w:r>
              <w:t xml:space="preserve"> </w:t>
            </w:r>
            <w:r>
              <w:rPr>
                <w:rFonts w:ascii="Times New Roman" w:eastAsia="Times New Roman" w:hAnsi="Times New Roman" w:cs="Times New Roman"/>
              </w:rPr>
              <w:t xml:space="preserve">Методы контроля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33101-2014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224"/>
              <w:jc w:val="both"/>
            </w:pPr>
            <w:r>
              <w:rPr>
                <w:rFonts w:ascii="Times New Roman" w:eastAsia="Times New Roman" w:hAnsi="Times New Roman" w:cs="Times New Roman"/>
              </w:rPr>
              <w:t xml:space="preserve">Дороги автомобильные общего пользования. Покрытия </w:t>
            </w:r>
            <w:r>
              <w:t xml:space="preserve"> </w:t>
            </w:r>
            <w:r>
              <w:rPr>
                <w:rFonts w:ascii="Times New Roman" w:eastAsia="Times New Roman" w:hAnsi="Times New Roman" w:cs="Times New Roman"/>
              </w:rPr>
              <w:t xml:space="preserve">Методы измерения ровности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33146-2014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Дороги автомобильные общего пользования. </w:t>
            </w:r>
            <w:proofErr w:type="gramStart"/>
            <w:r>
              <w:rPr>
                <w:rFonts w:ascii="Times New Roman" w:eastAsia="Times New Roman" w:hAnsi="Times New Roman" w:cs="Times New Roman"/>
              </w:rPr>
              <w:t xml:space="preserve">Трубы </w:t>
            </w:r>
            <w:r>
              <w:t xml:space="preserve"> </w:t>
            </w:r>
            <w:r>
              <w:rPr>
                <w:rFonts w:ascii="Times New Roman" w:eastAsia="Times New Roman" w:hAnsi="Times New Roman" w:cs="Times New Roman"/>
              </w:rPr>
              <w:t>водопропускные</w:t>
            </w:r>
            <w:proofErr w:type="gramEnd"/>
            <w:r>
              <w:rPr>
                <w:rFonts w:ascii="Times New Roman" w:eastAsia="Times New Roman" w:hAnsi="Times New Roman" w:cs="Times New Roman"/>
              </w:rPr>
              <w:t xml:space="preserve">. Методы контроля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32946-2014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84"/>
            </w:pPr>
            <w:r>
              <w:rPr>
                <w:rFonts w:ascii="Times New Roman" w:eastAsia="Times New Roman" w:hAnsi="Times New Roman" w:cs="Times New Roman"/>
              </w:rPr>
              <w:t xml:space="preserve">Дороги автомобильные общего пользования. Знаки </w:t>
            </w:r>
            <w:proofErr w:type="spellStart"/>
            <w:r>
              <w:rPr>
                <w:rFonts w:ascii="Times New Roman" w:eastAsia="Times New Roman" w:hAnsi="Times New Roman" w:cs="Times New Roman"/>
              </w:rPr>
              <w:t>дорожны</w:t>
            </w:r>
            <w:proofErr w:type="spellEnd"/>
            <w:r>
              <w:t xml:space="preserve"> </w:t>
            </w:r>
            <w:r>
              <w:rPr>
                <w:rFonts w:ascii="Times New Roman" w:eastAsia="Times New Roman" w:hAnsi="Times New Roman" w:cs="Times New Roman"/>
              </w:rPr>
              <w:t xml:space="preserve">Методы контроля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РСТ РСФСР 709-84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5"/>
            </w:pPr>
            <w:r>
              <w:t xml:space="preserve"> </w:t>
            </w:r>
            <w:r>
              <w:rPr>
                <w:rFonts w:ascii="Times New Roman" w:eastAsia="Times New Roman" w:hAnsi="Times New Roman" w:cs="Times New Roman"/>
              </w:rPr>
              <w:t xml:space="preserve">Система   </w:t>
            </w:r>
            <w:r>
              <w:rPr>
                <w:rFonts w:ascii="Times New Roman" w:eastAsia="Times New Roman" w:hAnsi="Times New Roman" w:cs="Times New Roman"/>
              </w:rPr>
              <w:tab/>
              <w:t xml:space="preserve">показателей   качества   </w:t>
            </w:r>
            <w:r>
              <w:rPr>
                <w:rFonts w:ascii="Times New Roman" w:eastAsia="Times New Roman" w:hAnsi="Times New Roman" w:cs="Times New Roman"/>
              </w:rPr>
              <w:tab/>
              <w:t xml:space="preserve">продукции.  </w:t>
            </w:r>
            <w:r>
              <w:t xml:space="preserve"> </w:t>
            </w:r>
            <w:r>
              <w:tab/>
            </w:r>
            <w:r>
              <w:rPr>
                <w:rFonts w:ascii="Times New Roman" w:eastAsia="Times New Roman" w:hAnsi="Times New Roman" w:cs="Times New Roman"/>
              </w:rPr>
              <w:t xml:space="preserve">Знаки </w:t>
            </w:r>
            <w:r>
              <w:t xml:space="preserve">  </w:t>
            </w:r>
            <w:r>
              <w:rPr>
                <w:rFonts w:ascii="Times New Roman" w:eastAsia="Times New Roman" w:hAnsi="Times New Roman" w:cs="Times New Roman"/>
              </w:rPr>
              <w:t xml:space="preserve">  </w:t>
            </w:r>
            <w:r>
              <w:rPr>
                <w:rFonts w:ascii="Times New Roman" w:eastAsia="Times New Roman" w:hAnsi="Times New Roman" w:cs="Times New Roman"/>
              </w:rPr>
              <w:tab/>
              <w:t xml:space="preserve">дорожные. Номенклатура показателей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32949-2014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Дороги автомобильные общего пользования. Опоры </w:t>
            </w:r>
            <w:proofErr w:type="spellStart"/>
            <w:r>
              <w:rPr>
                <w:rFonts w:ascii="Times New Roman" w:eastAsia="Times New Roman" w:hAnsi="Times New Roman" w:cs="Times New Roman"/>
              </w:rPr>
              <w:t>стац</w:t>
            </w:r>
            <w:proofErr w:type="spellEnd"/>
            <w:r>
              <w:t xml:space="preserve"> </w:t>
            </w:r>
            <w:r>
              <w:rPr>
                <w:rFonts w:ascii="Times New Roman" w:eastAsia="Times New Roman" w:hAnsi="Times New Roman" w:cs="Times New Roman"/>
              </w:rPr>
              <w:t xml:space="preserve">электрического освещения. Методы контроля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678.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32950-2014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3"/>
              <w:jc w:val="both"/>
            </w:pPr>
            <w:r>
              <w:rPr>
                <w:rFonts w:ascii="Times New Roman" w:eastAsia="Times New Roman" w:hAnsi="Times New Roman" w:cs="Times New Roman"/>
              </w:rPr>
              <w:t>Дороги автомобильные общего пользования. Опоры мета</w:t>
            </w:r>
            <w:r>
              <w:t xml:space="preserve"> </w:t>
            </w:r>
            <w:r>
              <w:rPr>
                <w:rFonts w:ascii="Times New Roman" w:eastAsia="Times New Roman" w:hAnsi="Times New Roman" w:cs="Times New Roman"/>
              </w:rPr>
              <w:t xml:space="preserve">дорожных знаков. Методы контроля </w:t>
            </w:r>
            <w:r>
              <w:t xml:space="preserve">  </w:t>
            </w:r>
          </w:p>
        </w:tc>
      </w:tr>
      <w:tr w:rsidR="00696832" w:rsidTr="0097033F">
        <w:trPr>
          <w:trHeight w:val="1004"/>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679.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32964-2014 </w:t>
            </w:r>
            <w:r>
              <w:t xml:space="preserve">  </w:t>
            </w:r>
          </w:p>
        </w:tc>
        <w:tc>
          <w:tcPr>
            <w:tcW w:w="6808" w:type="dxa"/>
            <w:gridSpan w:val="3"/>
            <w:tcBorders>
              <w:top w:val="single" w:sz="4" w:space="0" w:color="000000"/>
              <w:left w:val="single" w:sz="4" w:space="0" w:color="000000"/>
              <w:bottom w:val="single" w:sz="8" w:space="0" w:color="000000"/>
              <w:right w:val="single" w:sz="8" w:space="0" w:color="000000"/>
            </w:tcBorders>
          </w:tcPr>
          <w:p w:rsidR="00696832" w:rsidRDefault="00E804DB">
            <w:pPr>
              <w:spacing w:after="91" w:line="252" w:lineRule="auto"/>
              <w:ind w:left="110"/>
              <w:jc w:val="both"/>
            </w:pPr>
            <w:r>
              <w:rPr>
                <w:rFonts w:ascii="Times New Roman" w:eastAsia="Times New Roman" w:hAnsi="Times New Roman" w:cs="Times New Roman"/>
              </w:rPr>
              <w:t xml:space="preserve">Дороги автомобильные общего пользования. Искусственные неровности сборные. Технические требования. Методы контроля </w:t>
            </w:r>
            <w:r>
              <w:t xml:space="preserve">  </w:t>
            </w:r>
          </w:p>
          <w:p w:rsidR="00696832" w:rsidRDefault="00E804DB">
            <w:pPr>
              <w:ind w:left="110"/>
            </w:pPr>
            <w:r>
              <w:rPr>
                <w:rFonts w:ascii="Times New Roman" w:eastAsia="Times New Roman" w:hAnsi="Times New Roman" w:cs="Times New Roman"/>
              </w:rPr>
              <w:t xml:space="preserve">(Разделы 1 - 3 и 5, приложения А и Б) </w:t>
            </w:r>
            <w:r>
              <w:t xml:space="preserve">  </w:t>
            </w:r>
          </w:p>
        </w:tc>
      </w:tr>
      <w:tr w:rsidR="00696832" w:rsidTr="0097033F">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680.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32965-2014 </w:t>
            </w:r>
            <w:r>
              <w:t xml:space="preserve">  </w:t>
            </w:r>
          </w:p>
        </w:tc>
        <w:tc>
          <w:tcPr>
            <w:tcW w:w="6808" w:type="dxa"/>
            <w:gridSpan w:val="3"/>
            <w:tcBorders>
              <w:top w:val="single" w:sz="8"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общего  пользования.  Методы  учета интенсивности движения транспортного потока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Р 58818-2020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proofErr w:type="gramStart"/>
            <w:r>
              <w:rPr>
                <w:rFonts w:ascii="Times New Roman" w:eastAsia="Times New Roman" w:hAnsi="Times New Roman" w:cs="Times New Roman"/>
              </w:rPr>
              <w:t>Дороги  автомобильные</w:t>
            </w:r>
            <w:proofErr w:type="gramEnd"/>
            <w:r>
              <w:rPr>
                <w:rFonts w:ascii="Times New Roman" w:eastAsia="Times New Roman" w:hAnsi="Times New Roman" w:cs="Times New Roman"/>
              </w:rPr>
              <w:t xml:space="preserve">  с  низкой  интенсивностью  движения. Проектирование, конструирование и расчет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 СЭВ 4940-84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77"/>
            </w:pPr>
            <w:r>
              <w:rPr>
                <w:rFonts w:ascii="Times New Roman" w:eastAsia="Times New Roman" w:hAnsi="Times New Roman" w:cs="Times New Roman"/>
              </w:rPr>
              <w:t xml:space="preserve">Дороги автомобильные международные. Учет интенсивности движения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93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33383-2015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tabs>
                <w:tab w:val="center" w:pos="456"/>
                <w:tab w:val="center" w:pos="1803"/>
                <w:tab w:val="center" w:pos="3150"/>
                <w:tab w:val="center" w:pos="4382"/>
              </w:tabs>
            </w:pPr>
            <w:r>
              <w:tab/>
            </w:r>
            <w:r>
              <w:rPr>
                <w:rFonts w:ascii="Times New Roman" w:eastAsia="Times New Roman" w:hAnsi="Times New Roman" w:cs="Times New Roman"/>
              </w:rPr>
              <w:t xml:space="preserve">Дороги </w:t>
            </w:r>
            <w:r>
              <w:rPr>
                <w:rFonts w:ascii="Times New Roman" w:eastAsia="Times New Roman" w:hAnsi="Times New Roman" w:cs="Times New Roman"/>
              </w:rPr>
              <w:tab/>
              <w:t xml:space="preserve">автомобильные </w:t>
            </w:r>
            <w:r>
              <w:rPr>
                <w:rFonts w:ascii="Times New Roman" w:eastAsia="Times New Roman" w:hAnsi="Times New Roman" w:cs="Times New Roman"/>
              </w:rPr>
              <w:tab/>
              <w:t xml:space="preserve">общего </w:t>
            </w:r>
            <w:r>
              <w:rPr>
                <w:rFonts w:ascii="Times New Roman" w:eastAsia="Times New Roman" w:hAnsi="Times New Roman" w:cs="Times New Roman"/>
              </w:rPr>
              <w:tab/>
              <w:t xml:space="preserve">пользования. </w:t>
            </w:r>
          </w:p>
          <w:p w:rsidR="00696832" w:rsidRDefault="00E804DB">
            <w:pPr>
              <w:ind w:left="110"/>
            </w:pPr>
            <w:r>
              <w:rPr>
                <w:rFonts w:ascii="Times New Roman" w:eastAsia="Times New Roman" w:hAnsi="Times New Roman" w:cs="Times New Roman"/>
              </w:rPr>
              <w:t xml:space="preserve">элементы. Методы определения параметров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E804DB">
            <w:pPr>
              <w:ind w:left="-475" w:right="12"/>
              <w:jc w:val="right"/>
            </w:pPr>
            <w:r>
              <w:rPr>
                <w:rFonts w:ascii="Times New Roman" w:eastAsia="Times New Roman" w:hAnsi="Times New Roman" w:cs="Times New Roman"/>
              </w:rPr>
              <w:t xml:space="preserve">Геометрические </w:t>
            </w:r>
          </w:p>
        </w:tc>
      </w:tr>
      <w:tr w:rsidR="00696832" w:rsidTr="0097033F">
        <w:trPr>
          <w:trHeight w:val="88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33386-2015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050"/>
              <w:jc w:val="both"/>
            </w:pPr>
            <w:r>
              <w:rPr>
                <w:rFonts w:ascii="Times New Roman" w:eastAsia="Times New Roman" w:hAnsi="Times New Roman" w:cs="Times New Roman"/>
              </w:rPr>
              <w:t xml:space="preserve">Дороги автомобильные общего пользования. Дорожные светофоры. Методы контроля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ГОСТ 33389-2015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052"/>
              <w:jc w:val="both"/>
            </w:pPr>
            <w:r>
              <w:rPr>
                <w:rFonts w:ascii="Times New Roman" w:eastAsia="Times New Roman" w:hAnsi="Times New Roman" w:cs="Times New Roman"/>
              </w:rPr>
              <w:t xml:space="preserve">Дороги автомобильные общего пользования. </w:t>
            </w:r>
            <w:proofErr w:type="spellStart"/>
            <w:r>
              <w:rPr>
                <w:rFonts w:ascii="Times New Roman" w:eastAsia="Times New Roman" w:hAnsi="Times New Roman" w:cs="Times New Roman"/>
              </w:rPr>
              <w:t>Противогололедные</w:t>
            </w:r>
            <w:proofErr w:type="spellEnd"/>
            <w:r>
              <w:rPr>
                <w:rFonts w:ascii="Times New Roman" w:eastAsia="Times New Roman" w:hAnsi="Times New Roman" w:cs="Times New Roman"/>
              </w:rPr>
              <w:t xml:space="preserve"> материалы. Методы испытаний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427"/>
        </w:trPr>
        <w:tc>
          <w:tcPr>
            <w:tcW w:w="8992" w:type="dxa"/>
            <w:gridSpan w:val="3"/>
            <w:tcBorders>
              <w:top w:val="single" w:sz="4" w:space="0" w:color="000000"/>
              <w:left w:val="single" w:sz="8" w:space="0" w:color="000000"/>
              <w:bottom w:val="single" w:sz="4" w:space="0" w:color="000000"/>
              <w:right w:val="nil"/>
            </w:tcBorders>
          </w:tcPr>
          <w:p w:rsidR="00696832" w:rsidRDefault="00E804DB">
            <w:pPr>
              <w:tabs>
                <w:tab w:val="center" w:pos="5010"/>
              </w:tabs>
            </w:pPr>
            <w:r>
              <w:t xml:space="preserve"> </w:t>
            </w:r>
            <w:r>
              <w:tab/>
            </w:r>
            <w:r>
              <w:rPr>
                <w:rFonts w:ascii="Times New Roman" w:eastAsia="Times New Roman" w:hAnsi="Times New Roman" w:cs="Times New Roman"/>
              </w:rPr>
              <w:t>СВОДЫ ПРАВИЛ</w:t>
            </w:r>
            <w:r>
              <w:rPr>
                <w:rFonts w:ascii="Times New Roman" w:eastAsia="Times New Roman" w:hAnsi="Times New Roman" w:cs="Times New Roman"/>
                <w:color w:val="FF0000"/>
              </w:rPr>
              <w:t xml:space="preserve">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54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34.13330.2021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pPr>
            <w:r>
              <w:rPr>
                <w:rFonts w:ascii="Times New Roman" w:eastAsia="Times New Roman" w:hAnsi="Times New Roman" w:cs="Times New Roman"/>
              </w:rPr>
              <w:t xml:space="preserve">Свод правил. СНиП 2.05.02-85 Автомобильные дороги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78.13330.2012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051"/>
              <w:jc w:val="both"/>
            </w:pPr>
            <w:r>
              <w:rPr>
                <w:rFonts w:ascii="Times New Roman" w:eastAsia="Times New Roman" w:hAnsi="Times New Roman" w:cs="Times New Roman"/>
              </w:rPr>
              <w:t xml:space="preserve">Свод правил. Автомобильные дороги. Актуализированная редакция СНиП 3.06.03-85 (с изменением № 1)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28.13330.2017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047"/>
              <w:jc w:val="both"/>
            </w:pPr>
            <w:r>
              <w:rPr>
                <w:rFonts w:ascii="Times New Roman" w:eastAsia="Times New Roman" w:hAnsi="Times New Roman" w:cs="Times New Roman"/>
              </w:rPr>
              <w:t xml:space="preserve">Свод правил. Защита строительных конструкций от коррозии. Актуализированная редакция СНиП 2.03.11-85 (с изменениями № 1, 2)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689.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36.13330.2012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051"/>
              <w:jc w:val="both"/>
            </w:pPr>
            <w:r>
              <w:rPr>
                <w:rFonts w:ascii="Times New Roman" w:eastAsia="Times New Roman" w:hAnsi="Times New Roman" w:cs="Times New Roman"/>
              </w:rPr>
              <w:t xml:space="preserve">Свод правил. Магистральные трубопроводы. Актуализированная редакция СНиП 2.05.06-85* (с изменениями № 1, 2)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62.13330.2011 </w:t>
            </w:r>
            <w:r>
              <w:t xml:space="preserve">  </w:t>
            </w:r>
          </w:p>
        </w:tc>
        <w:tc>
          <w:tcPr>
            <w:tcW w:w="5737" w:type="dxa"/>
            <w:tcBorders>
              <w:top w:val="single" w:sz="4" w:space="0" w:color="000000"/>
              <w:left w:val="single" w:sz="4" w:space="0" w:color="000000"/>
              <w:bottom w:val="single" w:sz="4" w:space="0" w:color="000000"/>
              <w:right w:val="nil"/>
            </w:tcBorders>
          </w:tcPr>
          <w:p w:rsidR="00696832" w:rsidRDefault="00E804DB">
            <w:pPr>
              <w:ind w:left="110" w:right="-1052"/>
              <w:jc w:val="both"/>
            </w:pPr>
            <w:r>
              <w:rPr>
                <w:rFonts w:ascii="Times New Roman" w:eastAsia="Times New Roman" w:hAnsi="Times New Roman" w:cs="Times New Roman"/>
              </w:rPr>
              <w:t xml:space="preserve">Свод правил. Газораспределительные системы. Актуализированная редакция СНиП 42-01-2002 (с изменениями № 1, 2, 3) </w:t>
            </w:r>
            <w:r>
              <w:t xml:space="preserve">  </w:t>
            </w:r>
          </w:p>
        </w:tc>
        <w:tc>
          <w:tcPr>
            <w:tcW w:w="1071" w:type="dxa"/>
            <w:gridSpan w:val="2"/>
            <w:tcBorders>
              <w:top w:val="single" w:sz="4" w:space="0" w:color="000000"/>
              <w:left w:val="nil"/>
              <w:bottom w:val="single" w:sz="4" w:space="0" w:color="000000"/>
              <w:right w:val="single" w:sz="8" w:space="0" w:color="000000"/>
            </w:tcBorders>
          </w:tcPr>
          <w:p w:rsidR="00696832" w:rsidRDefault="00696832"/>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86.13330.2014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1" w:hanging="106"/>
            </w:pPr>
            <w:proofErr w:type="gramStart"/>
            <w:r>
              <w:rPr>
                <w:rFonts w:ascii="Times New Roman" w:eastAsia="Times New Roman" w:hAnsi="Times New Roman" w:cs="Times New Roman"/>
              </w:rPr>
              <w:t xml:space="preserve">Свод  </w:t>
            </w:r>
            <w:r>
              <w:rPr>
                <w:rFonts w:ascii="Times New Roman" w:eastAsia="Times New Roman" w:hAnsi="Times New Roman" w:cs="Times New Roman"/>
              </w:rPr>
              <w:tab/>
            </w:r>
            <w:proofErr w:type="gramEnd"/>
            <w:r>
              <w:rPr>
                <w:rFonts w:ascii="Times New Roman" w:eastAsia="Times New Roman" w:hAnsi="Times New Roman" w:cs="Times New Roman"/>
              </w:rPr>
              <w:t xml:space="preserve">правил.  </w:t>
            </w:r>
            <w:r>
              <w:rPr>
                <w:rFonts w:ascii="Times New Roman" w:eastAsia="Times New Roman" w:hAnsi="Times New Roman" w:cs="Times New Roman"/>
              </w:rPr>
              <w:tab/>
              <w:t xml:space="preserve">Магистральные  </w:t>
            </w:r>
            <w:r>
              <w:rPr>
                <w:rFonts w:ascii="Times New Roman" w:eastAsia="Times New Roman" w:hAnsi="Times New Roman" w:cs="Times New Roman"/>
              </w:rPr>
              <w:tab/>
              <w:t xml:space="preserve">трубопроводы  </w:t>
            </w:r>
            <w:r>
              <w:rPr>
                <w:rFonts w:ascii="Times New Roman" w:eastAsia="Times New Roman" w:hAnsi="Times New Roman" w:cs="Times New Roman"/>
              </w:rPr>
              <w:tab/>
              <w:t xml:space="preserve">(пересмотр актуализированного СНиП III-42-80* «Магистральные трубопроводы» (с изменениями № 1, 2) </w:t>
            </w:r>
            <w:r>
              <w:t xml:space="preserve">  </w:t>
            </w:r>
          </w:p>
        </w:tc>
      </w:tr>
      <w:tr w:rsidR="00696832" w:rsidTr="0097033F">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126.13330.2017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Свод правил. Геодезические работы в строительстве. СНиП 3.01.03-84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68.13330.2017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Свод правил. Приемка в эксплуатацию законченных строительством объектов. Основные положения. Актуализированная редакция СНиП 3.01.04-87 (с изменением № 1)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72.13330.2016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Защита строительных конструкций и сооружений от коррозии. СНиП 3.04.03-85 (с изменением № 1)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76.13330.2016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Электротехнические устройства. Актуализированная редакция СНиП 3.05.06-85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71.13330.2017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tabs>
                <w:tab w:val="center" w:pos="1302"/>
                <w:tab w:val="center" w:pos="2711"/>
                <w:tab w:val="center" w:pos="3823"/>
                <w:tab w:val="center" w:pos="4794"/>
                <w:tab w:val="center" w:pos="6186"/>
              </w:tabs>
              <w:spacing w:after="47"/>
            </w:pPr>
            <w:r>
              <w:rPr>
                <w:rFonts w:ascii="Times New Roman" w:eastAsia="Times New Roman" w:hAnsi="Times New Roman" w:cs="Times New Roman"/>
              </w:rPr>
              <w:t xml:space="preserve">Свод   </w:t>
            </w:r>
            <w:r>
              <w:rPr>
                <w:rFonts w:ascii="Times New Roman" w:eastAsia="Times New Roman" w:hAnsi="Times New Roman" w:cs="Times New Roman"/>
              </w:rPr>
              <w:tab/>
              <w:t xml:space="preserve">правил.   </w:t>
            </w:r>
            <w:r>
              <w:rPr>
                <w:rFonts w:ascii="Times New Roman" w:eastAsia="Times New Roman" w:hAnsi="Times New Roman" w:cs="Times New Roman"/>
              </w:rPr>
              <w:tab/>
              <w:t xml:space="preserve">Изоляционные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отделочные   </w:t>
            </w:r>
            <w:r>
              <w:rPr>
                <w:rFonts w:ascii="Times New Roman" w:eastAsia="Times New Roman" w:hAnsi="Times New Roman" w:cs="Times New Roman"/>
              </w:rPr>
              <w:tab/>
              <w:t xml:space="preserve">покрытия. </w:t>
            </w:r>
            <w:r>
              <w:t xml:space="preserve"> </w:t>
            </w:r>
          </w:p>
          <w:p w:rsidR="00696832" w:rsidRDefault="00E804DB">
            <w:pPr>
              <w:ind w:left="110"/>
            </w:pPr>
            <w:r>
              <w:rPr>
                <w:rFonts w:ascii="Times New Roman" w:eastAsia="Times New Roman" w:hAnsi="Times New Roman" w:cs="Times New Roman"/>
              </w:rPr>
              <w:t xml:space="preserve">Актуализированная редакция СНиП 3.04.01-87 (с изменением № 1)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70.13330.2012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70"/>
              <w:ind w:left="110"/>
            </w:pPr>
            <w:proofErr w:type="gramStart"/>
            <w:r>
              <w:rPr>
                <w:rFonts w:ascii="Times New Roman" w:eastAsia="Times New Roman" w:hAnsi="Times New Roman" w:cs="Times New Roman"/>
              </w:rPr>
              <w:t>Свод  правил</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Несущие  и</w:t>
            </w:r>
            <w:proofErr w:type="gramEnd"/>
            <w:r>
              <w:rPr>
                <w:rFonts w:ascii="Times New Roman" w:eastAsia="Times New Roman" w:hAnsi="Times New Roman" w:cs="Times New Roman"/>
              </w:rPr>
              <w:t xml:space="preserve">  ограждающие  конструкции. </w:t>
            </w:r>
          </w:p>
          <w:p w:rsidR="00696832" w:rsidRDefault="00E804DB">
            <w:pPr>
              <w:spacing w:after="63"/>
              <w:ind w:left="110"/>
            </w:pPr>
            <w:r>
              <w:rPr>
                <w:rFonts w:ascii="Times New Roman" w:eastAsia="Times New Roman" w:hAnsi="Times New Roman" w:cs="Times New Roman"/>
              </w:rPr>
              <w:t xml:space="preserve">Актуализированная редакция СНиП 3.03.01-87 (с изменениями № 1, </w:t>
            </w:r>
            <w:r>
              <w:t xml:space="preserve">  </w:t>
            </w:r>
          </w:p>
          <w:p w:rsidR="00696832" w:rsidRDefault="00E804DB">
            <w:pPr>
              <w:ind w:left="110"/>
            </w:pPr>
            <w:r>
              <w:rPr>
                <w:rFonts w:ascii="Times New Roman" w:eastAsia="Times New Roman" w:hAnsi="Times New Roman" w:cs="Times New Roman"/>
              </w:rPr>
              <w:t xml:space="preserve">3)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СНиП 1.04.03-85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Нормы продолжительности строительства и задела в строительстве предприятий, зданий и сооружений. Части I и II.  </w:t>
            </w:r>
            <w:r>
              <w:t xml:space="preserve">  </w:t>
            </w:r>
          </w:p>
        </w:tc>
      </w:tr>
      <w:tr w:rsidR="00696832" w:rsidTr="0097033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699.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79.13330.2012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66"/>
              <w:ind w:left="110"/>
            </w:pPr>
            <w:r>
              <w:rPr>
                <w:rFonts w:ascii="Times New Roman" w:eastAsia="Times New Roman" w:hAnsi="Times New Roman" w:cs="Times New Roman"/>
              </w:rPr>
              <w:t xml:space="preserve">Свод правил. Мосты и трубы. Правила обследований и испытаний. </w:t>
            </w:r>
            <w:r>
              <w:t xml:space="preserve"> </w:t>
            </w:r>
          </w:p>
          <w:p w:rsidR="00696832" w:rsidRDefault="00E804DB">
            <w:pPr>
              <w:spacing w:after="23"/>
              <w:ind w:left="110"/>
            </w:pPr>
            <w:r>
              <w:rPr>
                <w:rFonts w:ascii="Times New Roman" w:eastAsia="Times New Roman" w:hAnsi="Times New Roman" w:cs="Times New Roman"/>
              </w:rPr>
              <w:t>Актуализированная редакция СНиП 3.06.07-86 (с изменениями № 1, 2.</w:t>
            </w:r>
            <w:r>
              <w:t xml:space="preserve"> </w:t>
            </w:r>
          </w:p>
          <w:p w:rsidR="00696832" w:rsidRDefault="00E804DB">
            <w:pPr>
              <w:ind w:left="110"/>
            </w:pPr>
            <w:r>
              <w:rPr>
                <w:rFonts w:ascii="Times New Roman" w:eastAsia="Times New Roman" w:hAnsi="Times New Roman" w:cs="Times New Roman"/>
              </w:rPr>
              <w:t xml:space="preserve">3, 4) </w:t>
            </w:r>
            <w:r>
              <w:t xml:space="preserve">  </w:t>
            </w:r>
          </w:p>
        </w:tc>
      </w:tr>
      <w:tr w:rsidR="00696832" w:rsidTr="0097033F">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700.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328.1325800.2020 </w:t>
            </w:r>
            <w:r>
              <w:t xml:space="preserve">  </w:t>
            </w:r>
          </w:p>
        </w:tc>
        <w:tc>
          <w:tcPr>
            <w:tcW w:w="6808" w:type="dxa"/>
            <w:gridSpan w:val="3"/>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Информационное моделирование в строительстве. Правила описания компонентов информационной модели </w:t>
            </w:r>
            <w:r>
              <w:t xml:space="preserve">  </w:t>
            </w:r>
          </w:p>
        </w:tc>
      </w:tr>
      <w:tr w:rsidR="00696832" w:rsidTr="0097033F">
        <w:trPr>
          <w:trHeight w:val="989"/>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701.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331.1325800.2017 </w:t>
            </w:r>
            <w:r>
              <w:t xml:space="preserve">  </w:t>
            </w:r>
          </w:p>
        </w:tc>
        <w:tc>
          <w:tcPr>
            <w:tcW w:w="6808" w:type="dxa"/>
            <w:gridSpan w:val="3"/>
            <w:tcBorders>
              <w:top w:val="single" w:sz="8" w:space="0" w:color="000000"/>
              <w:left w:val="single" w:sz="4" w:space="0" w:color="000000"/>
              <w:bottom w:val="single" w:sz="4" w:space="0" w:color="000000"/>
              <w:right w:val="single" w:sz="8" w:space="0" w:color="000000"/>
            </w:tcBorders>
          </w:tcPr>
          <w:p w:rsidR="00696832" w:rsidRDefault="00E804DB">
            <w:pPr>
              <w:ind w:left="110" w:right="147"/>
              <w:jc w:val="both"/>
            </w:pPr>
            <w:r>
              <w:rPr>
                <w:rFonts w:ascii="Times New Roman" w:eastAsia="Times New Roman" w:hAnsi="Times New Roman" w:cs="Times New Roman"/>
              </w:rPr>
              <w:t xml:space="preserve">Свод правил.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404.1325800.2018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48"/>
              <w:jc w:val="both"/>
            </w:pPr>
            <w:r>
              <w:rPr>
                <w:rFonts w:ascii="Times New Roman" w:eastAsia="Times New Roman" w:hAnsi="Times New Roman" w:cs="Times New Roman"/>
              </w:rPr>
              <w:t xml:space="preserve">Свод правил. Информационное моделирование в строительстве. Правила разработки планов проектов, реализуемых с применением технологии информационного моделирования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471.1325800.2019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Информационное моделирование в строительстве. Контроль качества производства строительных работ </w:t>
            </w:r>
            <w:r>
              <w:t xml:space="preserve">  </w:t>
            </w:r>
          </w:p>
        </w:tc>
      </w:tr>
      <w:tr w:rsidR="00696832" w:rsidTr="0097033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sz w:val="24"/>
              </w:rPr>
              <w:t>СП 333.1325800.2020</w:t>
            </w:r>
            <w:r>
              <w:rPr>
                <w:rFonts w:ascii="Times New Roman" w:eastAsia="Times New Roman" w:hAnsi="Times New Roman" w:cs="Times New Roman"/>
              </w:rPr>
              <w:t xml:space="preserve">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Свод правил. Информационное моделирование в строительстве. Правила формирования информационной модели объектов на различных стадиях жизненного цикла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СНиП 12-04-2002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Безопасность труда в строительстве. Часть 2. Строительное производство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113.13330.2016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Стоянки автомобилей. Актуализированная редакция СНиП 21-02-99* (с изменением № 1)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115.13330.2016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Геофизика опасных природных воздействий. Актуализированная редакция СНиП 22-01-95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116.13330.2012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45" w:line="235" w:lineRule="auto"/>
              <w:ind w:left="110"/>
              <w:jc w:val="both"/>
            </w:pPr>
            <w:r>
              <w:rPr>
                <w:rFonts w:ascii="Times New Roman" w:eastAsia="Times New Roman" w:hAnsi="Times New Roman" w:cs="Times New Roman"/>
              </w:rPr>
              <w:t xml:space="preserve">Свод правил. Инженерная защита территорий, зданий и сооружений от опасных геологических процессов. Основные положения. </w:t>
            </w:r>
            <w:r>
              <w:t xml:space="preserve"> </w:t>
            </w:r>
          </w:p>
          <w:p w:rsidR="00696832" w:rsidRDefault="00E804DB">
            <w:pPr>
              <w:ind w:left="110"/>
            </w:pPr>
            <w:r>
              <w:rPr>
                <w:rFonts w:ascii="Times New Roman" w:eastAsia="Times New Roman" w:hAnsi="Times New Roman" w:cs="Times New Roman"/>
              </w:rPr>
              <w:t xml:space="preserve">Актуализированная редакция СНиП 22-02-2003 </w:t>
            </w:r>
            <w:r>
              <w:t xml:space="preserve">  </w:t>
            </w:r>
          </w:p>
        </w:tc>
      </w:tr>
      <w:tr w:rsidR="00696832" w:rsidTr="0097033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709.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50.13330.2012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Тепловая защита зданий. Актуализированная редакция СНиП 23-02-2003 (с изменением № 1)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122.13330.2012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47"/>
              <w:ind w:left="110"/>
            </w:pPr>
            <w:proofErr w:type="gramStart"/>
            <w:r>
              <w:rPr>
                <w:rFonts w:ascii="Times New Roman" w:eastAsia="Times New Roman" w:hAnsi="Times New Roman" w:cs="Times New Roman"/>
              </w:rPr>
              <w:t>Свод  правил</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Тоннели  железнодорожные</w:t>
            </w:r>
            <w:proofErr w:type="gramEnd"/>
            <w:r>
              <w:rPr>
                <w:rFonts w:ascii="Times New Roman" w:eastAsia="Times New Roman" w:hAnsi="Times New Roman" w:cs="Times New Roman"/>
              </w:rPr>
              <w:t xml:space="preserve">  и  автодорожные. </w:t>
            </w:r>
            <w:r>
              <w:t xml:space="preserve">  </w:t>
            </w:r>
          </w:p>
          <w:p w:rsidR="00696832" w:rsidRDefault="00E804DB">
            <w:pPr>
              <w:ind w:left="110"/>
            </w:pPr>
            <w:r>
              <w:rPr>
                <w:rFonts w:ascii="Times New Roman" w:eastAsia="Times New Roman" w:hAnsi="Times New Roman" w:cs="Times New Roman"/>
              </w:rPr>
              <w:t xml:space="preserve">Актуализированная редакция СНиП 32-04-97 (с изменением № 1)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20.13330.2016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Нагрузки и воздействия Актуализированная редакция СНиП 2.01.07-85* (с изменениями № 1, 2) </w:t>
            </w:r>
            <w:r>
              <w:t xml:space="preserve">  </w:t>
            </w:r>
          </w:p>
        </w:tc>
      </w:tr>
      <w:tr w:rsidR="00696832" w:rsidTr="0097033F">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22.13330.2016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Основания зданий и сооружений. Актуализированная редакция СНиП 2.02.01-83* (с изменениями № 1, 2, 3)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31-110-2003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Проектирование и монтаж электроустановок жилых и общественных зданий. </w:t>
            </w:r>
            <w:r>
              <w:t xml:space="preserve">  </w:t>
            </w:r>
          </w:p>
        </w:tc>
      </w:tr>
      <w:tr w:rsidR="00696832" w:rsidTr="0097033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31.13330.2012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69"/>
              <w:ind w:left="110"/>
            </w:pPr>
            <w:r>
              <w:rPr>
                <w:rFonts w:ascii="Times New Roman" w:eastAsia="Times New Roman" w:hAnsi="Times New Roman" w:cs="Times New Roman"/>
              </w:rPr>
              <w:t xml:space="preserve">Свод правил. Водоснабжение. Наружные сети и сооружения. </w:t>
            </w:r>
            <w:r>
              <w:t xml:space="preserve"> </w:t>
            </w:r>
          </w:p>
          <w:p w:rsidR="00696832" w:rsidRDefault="00E804DB">
            <w:pPr>
              <w:spacing w:after="22"/>
              <w:ind w:left="110"/>
            </w:pPr>
            <w:r>
              <w:rPr>
                <w:rFonts w:ascii="Times New Roman" w:eastAsia="Times New Roman" w:hAnsi="Times New Roman" w:cs="Times New Roman"/>
              </w:rPr>
              <w:t>Актуализированная редакция СНиП 2.04.02-84* (с изменениями № 1-</w:t>
            </w:r>
            <w:r>
              <w:t xml:space="preserve">  </w:t>
            </w:r>
          </w:p>
          <w:p w:rsidR="00696832" w:rsidRDefault="00E804DB">
            <w:pPr>
              <w:ind w:left="110"/>
            </w:pPr>
            <w:r>
              <w:rPr>
                <w:rFonts w:ascii="Times New Roman" w:eastAsia="Times New Roman" w:hAnsi="Times New Roman" w:cs="Times New Roman"/>
              </w:rPr>
              <w:t xml:space="preserve">5) </w:t>
            </w:r>
            <w:r>
              <w:t xml:space="preserve">  </w:t>
            </w:r>
          </w:p>
        </w:tc>
      </w:tr>
      <w:tr w:rsidR="00696832" w:rsidTr="0097033F">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35.13330.2011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33"/>
              <w:ind w:left="110"/>
            </w:pPr>
            <w:r>
              <w:rPr>
                <w:rFonts w:ascii="Times New Roman" w:eastAsia="Times New Roman" w:hAnsi="Times New Roman" w:cs="Times New Roman"/>
              </w:rPr>
              <w:t xml:space="preserve">Свод правил. Мосты и трубы. Актуализированная редакция СНиП </w:t>
            </w:r>
            <w:r>
              <w:t xml:space="preserve">  </w:t>
            </w:r>
          </w:p>
          <w:p w:rsidR="00696832" w:rsidRDefault="00E804DB">
            <w:pPr>
              <w:ind w:left="110"/>
            </w:pPr>
            <w:r>
              <w:rPr>
                <w:rFonts w:ascii="Times New Roman" w:eastAsia="Times New Roman" w:hAnsi="Times New Roman" w:cs="Times New Roman"/>
              </w:rPr>
              <w:t xml:space="preserve">2.05.03-84* в редакции изменений № 1 (с изменениями № 1, 2) </w:t>
            </w:r>
            <w:r>
              <w:t xml:space="preserve">  </w:t>
            </w:r>
          </w:p>
        </w:tc>
      </w:tr>
      <w:tr w:rsidR="00696832" w:rsidTr="0097033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24.13330.2011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45"/>
              <w:ind w:left="110"/>
            </w:pPr>
            <w:r>
              <w:rPr>
                <w:rFonts w:ascii="Times New Roman" w:eastAsia="Times New Roman" w:hAnsi="Times New Roman" w:cs="Times New Roman"/>
              </w:rPr>
              <w:t xml:space="preserve">Свод правил. Свайные фундаменты. Актуализированная редакция </w:t>
            </w:r>
            <w:r>
              <w:t xml:space="preserve">  </w:t>
            </w:r>
          </w:p>
          <w:p w:rsidR="00696832" w:rsidRDefault="00E804DB">
            <w:pPr>
              <w:ind w:left="110"/>
            </w:pPr>
            <w:r>
              <w:rPr>
                <w:rFonts w:ascii="Times New Roman" w:eastAsia="Times New Roman" w:hAnsi="Times New Roman" w:cs="Times New Roman"/>
              </w:rPr>
              <w:t xml:space="preserve">СНиП 2.02.03-85 (с опечаткой, с изменениями № 1, 2, 3) </w:t>
            </w:r>
            <w:r>
              <w:t xml:space="preserve">  </w:t>
            </w:r>
          </w:p>
        </w:tc>
      </w:tr>
      <w:tr w:rsidR="00696832" w:rsidTr="0097033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42.13330.2016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Свод правил. Градостроительство. Планировка и застройка городских и сельских поселений. Актуализированная редакция СНиП 2.07.0189* (с изменениями № 1, 2) </w:t>
            </w:r>
            <w:r>
              <w:t xml:space="preserve">  </w:t>
            </w:r>
          </w:p>
        </w:tc>
      </w:tr>
      <w:tr w:rsidR="00696832" w:rsidTr="0097033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45.13330.2017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69"/>
              <w:ind w:left="110"/>
            </w:pPr>
            <w:r>
              <w:rPr>
                <w:rFonts w:ascii="Times New Roman" w:eastAsia="Times New Roman" w:hAnsi="Times New Roman" w:cs="Times New Roman"/>
              </w:rPr>
              <w:t xml:space="preserve">Свод правил. Земляные сооружения, основания и фундаменты. </w:t>
            </w:r>
            <w:r>
              <w:t xml:space="preserve"> </w:t>
            </w:r>
          </w:p>
          <w:p w:rsidR="00696832" w:rsidRDefault="00E804DB">
            <w:pPr>
              <w:spacing w:after="25"/>
              <w:ind w:left="110"/>
            </w:pPr>
            <w:r>
              <w:rPr>
                <w:rFonts w:ascii="Times New Roman" w:eastAsia="Times New Roman" w:hAnsi="Times New Roman" w:cs="Times New Roman"/>
              </w:rPr>
              <w:t xml:space="preserve">Актуализированная редакция СНиП 3.02.01-87 (с изменениями № 1, </w:t>
            </w:r>
            <w:r>
              <w:t xml:space="preserve">  </w:t>
            </w:r>
          </w:p>
          <w:p w:rsidR="00696832" w:rsidRDefault="00E804DB">
            <w:pPr>
              <w:ind w:left="110"/>
            </w:pPr>
            <w:r>
              <w:rPr>
                <w:rFonts w:ascii="Times New Roman" w:eastAsia="Times New Roman" w:hAnsi="Times New Roman" w:cs="Times New Roman"/>
              </w:rPr>
              <w:t xml:space="preserve">2) </w:t>
            </w:r>
            <w:r>
              <w:t xml:space="preserve">  </w:t>
            </w:r>
          </w:p>
        </w:tc>
      </w:tr>
      <w:tr w:rsidR="00696832" w:rsidTr="0097033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719.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46.13330.2012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37"/>
              <w:ind w:left="110"/>
            </w:pPr>
            <w:r>
              <w:rPr>
                <w:rFonts w:ascii="Times New Roman" w:eastAsia="Times New Roman" w:hAnsi="Times New Roman" w:cs="Times New Roman"/>
              </w:rPr>
              <w:t xml:space="preserve">Свод правил. Мосты и трубы. Актуализированная редакция  </w:t>
            </w:r>
            <w:r>
              <w:t xml:space="preserve">  </w:t>
            </w:r>
          </w:p>
          <w:p w:rsidR="00696832" w:rsidRDefault="00E804DB">
            <w:pPr>
              <w:ind w:left="110"/>
            </w:pPr>
            <w:r>
              <w:rPr>
                <w:rFonts w:ascii="Times New Roman" w:eastAsia="Times New Roman" w:hAnsi="Times New Roman" w:cs="Times New Roman"/>
              </w:rPr>
              <w:t xml:space="preserve">СНиП 3.06.04-91 (с изменениями № 1, 3, 4) </w:t>
            </w:r>
            <w:r>
              <w:t xml:space="preserve">  </w:t>
            </w:r>
          </w:p>
        </w:tc>
      </w:tr>
      <w:tr w:rsidR="00696832" w:rsidTr="0097033F">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720.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47.13330.2016 </w:t>
            </w:r>
            <w:r>
              <w:t xml:space="preserve">  </w:t>
            </w:r>
          </w:p>
        </w:tc>
        <w:tc>
          <w:tcPr>
            <w:tcW w:w="6808" w:type="dxa"/>
            <w:gridSpan w:val="3"/>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Инженерные изыскания для строительства. Основные положения. Актуализированная редакция СНиП 11-02-96 </w:t>
            </w:r>
            <w:r>
              <w:t xml:space="preserve">  </w:t>
            </w:r>
          </w:p>
        </w:tc>
      </w:tr>
      <w:tr w:rsidR="00696832" w:rsidTr="0097033F">
        <w:tblPrEx>
          <w:tblCellMar>
            <w:top w:w="89" w:type="dxa"/>
          </w:tblCellMar>
        </w:tblPrEx>
        <w:trPr>
          <w:trHeight w:val="713"/>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721.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49.13330.2010 </w:t>
            </w:r>
            <w:r>
              <w:t xml:space="preserve">  </w:t>
            </w:r>
          </w:p>
        </w:tc>
        <w:tc>
          <w:tcPr>
            <w:tcW w:w="6808" w:type="dxa"/>
            <w:gridSpan w:val="3"/>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СНиП 12-03-2001 Безопасность труда в строительстве. Часть 1. Общие требования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51.13330.2011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Свод правил. Защита от шума. Актуализированная редакция СНиП 2303-2003 (с изменением № 1) </w:t>
            </w:r>
            <w:r>
              <w:t xml:space="preserve">  </w:t>
            </w:r>
          </w:p>
        </w:tc>
      </w:tr>
      <w:tr w:rsidR="00696832" w:rsidTr="0097033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52.13330.2016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47"/>
              <w:ind w:left="5"/>
              <w:jc w:val="both"/>
            </w:pPr>
            <w:r>
              <w:t xml:space="preserve"> </w:t>
            </w:r>
            <w:r>
              <w:rPr>
                <w:rFonts w:ascii="Times New Roman" w:eastAsia="Times New Roman" w:hAnsi="Times New Roman" w:cs="Times New Roman"/>
              </w:rPr>
              <w:t xml:space="preserve">Свод   правил.   Естественное   и   искусственное   освещение. </w:t>
            </w:r>
            <w:r>
              <w:t xml:space="preserve"> </w:t>
            </w:r>
          </w:p>
          <w:p w:rsidR="00696832" w:rsidRDefault="00E804DB">
            <w:pPr>
              <w:ind w:left="110"/>
            </w:pPr>
            <w:r>
              <w:rPr>
                <w:rFonts w:ascii="Times New Roman" w:eastAsia="Times New Roman" w:hAnsi="Times New Roman" w:cs="Times New Roman"/>
              </w:rPr>
              <w:t xml:space="preserve">Актуализированная редакция СНиП 23-05-95* (с изменением № 1) </w:t>
            </w:r>
            <w:r>
              <w:t xml:space="preserve">  </w:t>
            </w:r>
          </w:p>
        </w:tc>
      </w:tr>
      <w:tr w:rsidR="00696832" w:rsidTr="0097033F">
        <w:tblPrEx>
          <w:tblCellMar>
            <w:top w:w="89" w:type="dxa"/>
          </w:tblCellMar>
        </w:tblPrEx>
        <w:trPr>
          <w:trHeight w:val="44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11-102-97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Инженерно-экологические изыскания для строительства </w:t>
            </w:r>
            <w:r>
              <w:t xml:space="preserve">  </w:t>
            </w:r>
          </w:p>
        </w:tc>
      </w:tr>
      <w:tr w:rsidR="00696832" w:rsidTr="0097033F">
        <w:tblPrEx>
          <w:tblCellMar>
            <w:top w:w="89" w:type="dxa"/>
          </w:tblCellMar>
        </w:tblPrEx>
        <w:trPr>
          <w:trHeight w:val="44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11-103-97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Инженерно-гидрометеорологические изыскания для строительства </w:t>
            </w:r>
            <w:r>
              <w:t xml:space="preserve">  </w:t>
            </w:r>
          </w:p>
        </w:tc>
      </w:tr>
      <w:tr w:rsidR="00696832" w:rsidTr="0097033F">
        <w:tblPrEx>
          <w:tblCellMar>
            <w:top w:w="89" w:type="dxa"/>
          </w:tblCellMar>
        </w:tblPrEx>
        <w:trPr>
          <w:trHeight w:val="45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11-104-97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Инженерно-геодезические изыскания для строительства </w:t>
            </w:r>
            <w:r>
              <w:t xml:space="preserve">  </w:t>
            </w:r>
          </w:p>
        </w:tc>
      </w:tr>
      <w:tr w:rsidR="00696832" w:rsidTr="0097033F">
        <w:tblPrEx>
          <w:tblCellMar>
            <w:top w:w="89" w:type="dxa"/>
          </w:tblCellMar>
        </w:tblPrEx>
        <w:trPr>
          <w:trHeight w:val="45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11-109-98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Изыскания грунтовых строительных материалов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12-136-2002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Решения по охране труда и промышленной безопасности в проектах организации строительства и проектах производства работ </w:t>
            </w:r>
            <w:r>
              <w:t xml:space="preserve">  </w:t>
            </w:r>
          </w:p>
        </w:tc>
      </w:tr>
      <w:tr w:rsidR="00696832" w:rsidTr="0097033F">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729.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35-101-2001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Свод правил по проектированию и строительству. Проектирование зданий и сооружений с учетом доступности для маломобильных групп населения. Общие положения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59.13330.2020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Доступность зданий и сооружений для маломобильных групп населения. СНиП 35-01-2001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42-102-2004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Свод правил по проектированию и строительству. Проектирование и строительство газопроводов из металлических труб </w:t>
            </w:r>
            <w:r>
              <w:t xml:space="preserve">  </w:t>
            </w:r>
          </w:p>
        </w:tc>
      </w:tr>
      <w:tr w:rsidR="00696832" w:rsidTr="0097033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98.13330.2018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tabs>
                <w:tab w:val="center" w:pos="1343"/>
                <w:tab w:val="center" w:pos="2683"/>
                <w:tab w:val="center" w:pos="3734"/>
                <w:tab w:val="center" w:pos="4911"/>
                <w:tab w:val="center" w:pos="6353"/>
              </w:tabs>
              <w:spacing w:after="37"/>
            </w:pPr>
            <w:r>
              <w:t xml:space="preserve"> </w:t>
            </w:r>
            <w:r>
              <w:rPr>
                <w:rFonts w:ascii="Times New Roman" w:eastAsia="Times New Roman" w:hAnsi="Times New Roman" w:cs="Times New Roman"/>
              </w:rPr>
              <w:t xml:space="preserve">Свод   </w:t>
            </w:r>
            <w:r>
              <w:rPr>
                <w:rFonts w:ascii="Times New Roman" w:eastAsia="Times New Roman" w:hAnsi="Times New Roman" w:cs="Times New Roman"/>
              </w:rPr>
              <w:tab/>
              <w:t xml:space="preserve">правил.   </w:t>
            </w:r>
            <w:r>
              <w:rPr>
                <w:rFonts w:ascii="Times New Roman" w:eastAsia="Times New Roman" w:hAnsi="Times New Roman" w:cs="Times New Roman"/>
              </w:rPr>
              <w:tab/>
              <w:t xml:space="preserve">Трамвайные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троллейбусные   </w:t>
            </w:r>
            <w:r>
              <w:rPr>
                <w:rFonts w:ascii="Times New Roman" w:eastAsia="Times New Roman" w:hAnsi="Times New Roman" w:cs="Times New Roman"/>
              </w:rPr>
              <w:tab/>
              <w:t xml:space="preserve">линии. </w:t>
            </w:r>
            <w:r>
              <w:t xml:space="preserve"> </w:t>
            </w:r>
          </w:p>
          <w:p w:rsidR="00696832" w:rsidRDefault="00E804DB">
            <w:pPr>
              <w:spacing w:after="90" w:line="252" w:lineRule="auto"/>
              <w:ind w:left="110"/>
              <w:jc w:val="both"/>
            </w:pPr>
            <w:r>
              <w:rPr>
                <w:rFonts w:ascii="Times New Roman" w:eastAsia="Times New Roman" w:hAnsi="Times New Roman" w:cs="Times New Roman"/>
              </w:rPr>
              <w:t xml:space="preserve">Актуализированная редакция СНиП 2.05.09-90 (в части пунктов разделов, указанных в распоряжении Правительства Российской </w:t>
            </w:r>
            <w:r>
              <w:t xml:space="preserve">  </w:t>
            </w:r>
          </w:p>
          <w:p w:rsidR="00696832" w:rsidRDefault="00E804DB">
            <w:pPr>
              <w:ind w:left="110"/>
            </w:pPr>
            <w:r>
              <w:rPr>
                <w:rFonts w:ascii="Times New Roman" w:eastAsia="Times New Roman" w:hAnsi="Times New Roman" w:cs="Times New Roman"/>
              </w:rPr>
              <w:t xml:space="preserve">Федерации от 04.11.2017 № 2438-р)  </w:t>
            </w:r>
            <w:r>
              <w:t xml:space="preserve">  </w:t>
            </w:r>
          </w:p>
        </w:tc>
      </w:tr>
      <w:tr w:rsidR="00696832" w:rsidTr="0097033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3.13130.2009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Системы противопожарной защиты. Система оповещения и управления эвакуацией людей при пожаре. Требования пожарной безопасности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6.13130.2021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tabs>
                <w:tab w:val="center" w:pos="533"/>
                <w:tab w:val="center" w:pos="1229"/>
                <w:tab w:val="center" w:pos="2352"/>
                <w:tab w:val="center" w:pos="3472"/>
                <w:tab w:val="center" w:pos="4131"/>
                <w:tab w:val="center" w:pos="4786"/>
                <w:tab w:val="right" w:pos="6807"/>
              </w:tabs>
            </w:pPr>
            <w:r>
              <w:tab/>
            </w:r>
            <w:r>
              <w:rPr>
                <w:rFonts w:ascii="Times New Roman" w:eastAsia="Times New Roman" w:hAnsi="Times New Roman" w:cs="Times New Roman"/>
              </w:rPr>
              <w:t xml:space="preserve">Системы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противопожарной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защиты.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Электроустановки </w:t>
            </w:r>
          </w:p>
          <w:p w:rsidR="00696832" w:rsidRDefault="00E804DB">
            <w:pPr>
              <w:ind w:left="110"/>
            </w:pPr>
            <w:r>
              <w:rPr>
                <w:rFonts w:ascii="Times New Roman" w:eastAsia="Times New Roman" w:hAnsi="Times New Roman" w:cs="Times New Roman"/>
              </w:rPr>
              <w:t xml:space="preserve">низковольтные. Требования пожарной безопасности </w:t>
            </w:r>
            <w:r>
              <w:t xml:space="preserve">  </w:t>
            </w:r>
          </w:p>
        </w:tc>
      </w:tr>
      <w:tr w:rsidR="00696832" w:rsidTr="0097033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484.1311500.2020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66" w:line="250" w:lineRule="auto"/>
              <w:ind w:left="110"/>
              <w:jc w:val="both"/>
            </w:pPr>
            <w:r>
              <w:rPr>
                <w:rFonts w:ascii="Times New Roman" w:eastAsia="Times New Roman" w:hAnsi="Times New Roman" w:cs="Times New Roman"/>
              </w:rPr>
              <w:t xml:space="preserve">Системы противопожарной защиты. Системы пожарной сигнализации и автоматизация систем противопожарной защиты. </w:t>
            </w:r>
            <w:r>
              <w:t xml:space="preserve">  </w:t>
            </w:r>
          </w:p>
          <w:p w:rsidR="00696832" w:rsidRDefault="00E804DB">
            <w:pPr>
              <w:ind w:left="110"/>
            </w:pPr>
            <w:r>
              <w:rPr>
                <w:rFonts w:ascii="Times New Roman" w:eastAsia="Times New Roman" w:hAnsi="Times New Roman" w:cs="Times New Roman"/>
              </w:rPr>
              <w:t xml:space="preserve">Нормы и правила проектирования </w:t>
            </w:r>
            <w:r>
              <w:t xml:space="preserve">  </w:t>
            </w:r>
          </w:p>
        </w:tc>
      </w:tr>
      <w:tr w:rsidR="00696832" w:rsidTr="0097033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485.1311500.2020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Системы противопожарной защиты. Установки пожаротушения автоматические. Нормы и правила проектирования </w:t>
            </w:r>
            <w:r>
              <w:t xml:space="preserve">  </w:t>
            </w:r>
          </w:p>
        </w:tc>
      </w:tr>
      <w:tr w:rsidR="00696832" w:rsidTr="0097033F">
        <w:tblPrEx>
          <w:tblCellMar>
            <w:top w:w="89"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486.1311500.2020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63" w:line="254" w:lineRule="auto"/>
              <w:ind w:left="110" w:right="154"/>
              <w:jc w:val="both"/>
            </w:pPr>
            <w:r>
              <w:rPr>
                <w:rFonts w:ascii="Times New Roman" w:eastAsia="Times New Roman" w:hAnsi="Times New Roman" w:cs="Times New Roman"/>
              </w:rPr>
              <w:t xml:space="preserve">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w:t>
            </w:r>
            <w:r>
              <w:t xml:space="preserve">  </w:t>
            </w:r>
          </w:p>
          <w:p w:rsidR="00696832" w:rsidRDefault="00E804DB">
            <w:pPr>
              <w:ind w:left="110"/>
            </w:pPr>
            <w:r>
              <w:rPr>
                <w:rFonts w:ascii="Times New Roman" w:eastAsia="Times New Roman" w:hAnsi="Times New Roman" w:cs="Times New Roman"/>
              </w:rPr>
              <w:t xml:space="preserve">Требования пожарной безопасности </w:t>
            </w:r>
            <w:r>
              <w:t xml:space="preserve">  </w:t>
            </w:r>
          </w:p>
        </w:tc>
      </w:tr>
      <w:tr w:rsidR="00696832" w:rsidTr="0097033F">
        <w:tblPrEx>
          <w:tblCellMar>
            <w:top w:w="89"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7.13130.2013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Отопление, вентиляция и кондиционирование. Требования пожарной безопасности (с изменениями № 1, 2) </w:t>
            </w:r>
            <w:r>
              <w:t xml:space="preserve">  </w:t>
            </w:r>
          </w:p>
        </w:tc>
      </w:tr>
      <w:tr w:rsidR="00696832" w:rsidTr="0097033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739.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12.13130.2009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Определение категорий помещений, зданий и наружных установок по взрывопожарной и пожарной опасности (с изменением № 1) </w:t>
            </w:r>
            <w:r>
              <w:t xml:space="preserve">  </w:t>
            </w:r>
          </w:p>
        </w:tc>
      </w:tr>
      <w:tr w:rsidR="00696832" w:rsidTr="0097033F">
        <w:tblPrEx>
          <w:tblCellMar>
            <w:top w:w="89" w:type="dxa"/>
          </w:tblCellMar>
        </w:tblPrEx>
        <w:trPr>
          <w:trHeight w:val="7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133.13330.2012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Сети проводного радиовещания и оповещения в зданиях и сооружениях. Нормы проектирования" (с Изменением №1) </w:t>
            </w:r>
            <w:r>
              <w:t xml:space="preserve">  </w:t>
            </w:r>
          </w:p>
        </w:tc>
      </w:tr>
      <w:tr w:rsidR="00696832" w:rsidTr="0097033F">
        <w:tblPrEx>
          <w:tblCellMar>
            <w:top w:w="89" w:type="dxa"/>
          </w:tblCellMar>
        </w:tblPrEx>
        <w:trPr>
          <w:trHeight w:val="75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741.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134.13330.2012  </w:t>
            </w:r>
            <w:r>
              <w:t xml:space="preserve">  </w:t>
            </w:r>
          </w:p>
        </w:tc>
        <w:tc>
          <w:tcPr>
            <w:tcW w:w="6808" w:type="dxa"/>
            <w:gridSpan w:val="3"/>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Системы электросвязи зданий и сооружений. Основные положения проектирования" (с изменениями №1,2) </w:t>
            </w:r>
            <w:r>
              <w:t xml:space="preserve">  </w:t>
            </w:r>
          </w:p>
        </w:tc>
      </w:tr>
      <w:tr w:rsidR="00696832" w:rsidTr="0097033F">
        <w:tblPrEx>
          <w:tblCellMar>
            <w:top w:w="86" w:type="dxa"/>
          </w:tblCellMar>
        </w:tblPrEx>
        <w:trPr>
          <w:trHeight w:val="74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rsidP="0097033F">
            <w:pPr>
              <w:ind w:left="118"/>
            </w:pPr>
            <w:r>
              <w:t xml:space="preserve">   </w:t>
            </w:r>
            <w:r w:rsidR="006D0AAF">
              <w:t>7</w:t>
            </w:r>
            <w:r>
              <w:rPr>
                <w:rFonts w:ascii="Times New Roman" w:eastAsia="Times New Roman" w:hAnsi="Times New Roman" w:cs="Times New Roman"/>
              </w:rPr>
              <w:t xml:space="preserve">42.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118.13330.2012  </w:t>
            </w:r>
            <w:r>
              <w:t xml:space="preserve">  </w:t>
            </w:r>
          </w:p>
        </w:tc>
        <w:tc>
          <w:tcPr>
            <w:tcW w:w="6808" w:type="dxa"/>
            <w:gridSpan w:val="3"/>
            <w:tcBorders>
              <w:top w:val="single" w:sz="8" w:space="0" w:color="000000"/>
              <w:left w:val="single" w:sz="4" w:space="0" w:color="000000"/>
              <w:bottom w:val="single" w:sz="4" w:space="0" w:color="000000"/>
              <w:right w:val="single" w:sz="8" w:space="0" w:color="000000"/>
            </w:tcBorders>
            <w:vAlign w:val="center"/>
          </w:tcPr>
          <w:p w:rsidR="00696832" w:rsidRDefault="00E804DB">
            <w:pPr>
              <w:ind w:left="110"/>
              <w:jc w:val="both"/>
            </w:pPr>
            <w:r>
              <w:rPr>
                <w:rFonts w:ascii="Times New Roman" w:eastAsia="Times New Roman" w:hAnsi="Times New Roman" w:cs="Times New Roman"/>
              </w:rPr>
              <w:t xml:space="preserve">Общественные здания и сооружения. Актуализированная редакция СНиП 31-06-2009" (с изменениями № 1-4) </w:t>
            </w:r>
            <w:r>
              <w:t xml:space="preserve">  </w:t>
            </w:r>
          </w:p>
        </w:tc>
      </w:tr>
      <w:tr w:rsidR="00696832" w:rsidTr="0097033F">
        <w:tblPrEx>
          <w:tblCellMar>
            <w:top w:w="86" w:type="dxa"/>
          </w:tblCellMar>
        </w:tblPrEx>
        <w:trPr>
          <w:trHeight w:val="44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48.13330.2019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Организация строительства. СНиП 12-01-2004 </w:t>
            </w:r>
            <w:r>
              <w:t xml:space="preserve">  </w:t>
            </w:r>
          </w:p>
        </w:tc>
      </w:tr>
      <w:tr w:rsidR="00696832" w:rsidTr="0097033F">
        <w:tblPrEx>
          <w:tblCellMar>
            <w:top w:w="86"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30.13330.2020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Свод правил. Внутренний водопровод и канализация зданий. СНиП </w:t>
            </w:r>
            <w:r>
              <w:t xml:space="preserve">  </w:t>
            </w:r>
          </w:p>
          <w:p w:rsidR="00696832" w:rsidRDefault="00E804DB">
            <w:pPr>
              <w:ind w:left="110"/>
            </w:pPr>
            <w:r>
              <w:rPr>
                <w:rFonts w:ascii="Times New Roman" w:eastAsia="Times New Roman" w:hAnsi="Times New Roman" w:cs="Times New Roman"/>
              </w:rPr>
              <w:t xml:space="preserve">2.04.01-85* </w:t>
            </w:r>
            <w:r>
              <w:t xml:space="preserve">  </w:t>
            </w:r>
          </w:p>
        </w:tc>
      </w:tr>
      <w:tr w:rsidR="00696832" w:rsidTr="0097033F">
        <w:tblPrEx>
          <w:tblCellMar>
            <w:top w:w="86"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32.13330.2018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16"/>
              <w:ind w:left="110"/>
            </w:pPr>
            <w:r>
              <w:rPr>
                <w:rFonts w:ascii="Times New Roman" w:eastAsia="Times New Roman" w:hAnsi="Times New Roman" w:cs="Times New Roman"/>
              </w:rPr>
              <w:t xml:space="preserve">Свод правил. Канализация. Наружные сети и сооружения. СНиП </w:t>
            </w:r>
            <w:r>
              <w:t xml:space="preserve">  </w:t>
            </w:r>
          </w:p>
          <w:p w:rsidR="00696832" w:rsidRDefault="00E804DB">
            <w:pPr>
              <w:ind w:left="110"/>
            </w:pPr>
            <w:r>
              <w:rPr>
                <w:rFonts w:ascii="Times New Roman" w:eastAsia="Times New Roman" w:hAnsi="Times New Roman" w:cs="Times New Roman"/>
              </w:rPr>
              <w:t xml:space="preserve">2.04.03-85 (с изменением № 1) </w:t>
            </w:r>
            <w:r>
              <w:t xml:space="preserve">  </w:t>
            </w:r>
          </w:p>
        </w:tc>
      </w:tr>
      <w:tr w:rsidR="00696832" w:rsidTr="0097033F">
        <w:tblPrEx>
          <w:tblCellMar>
            <w:top w:w="86"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33.13330.2012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Расчет на прочность стальных трубопроводов. Актуализированная редакция СНиП 2.04.12-86 (с изменением № 1) </w:t>
            </w:r>
            <w:r>
              <w:t xml:space="preserve">  </w:t>
            </w:r>
          </w:p>
        </w:tc>
      </w:tr>
      <w:tr w:rsidR="00696832" w:rsidTr="0097033F">
        <w:tblPrEx>
          <w:tblCellMar>
            <w:top w:w="86"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36.13330.2012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spacing w:after="16"/>
              <w:ind w:left="110"/>
            </w:pPr>
            <w:r>
              <w:rPr>
                <w:rFonts w:ascii="Times New Roman" w:eastAsia="Times New Roman" w:hAnsi="Times New Roman" w:cs="Times New Roman"/>
              </w:rPr>
              <w:t xml:space="preserve">Магистральные трубопроводы. Актуализированная редакция СНиП </w:t>
            </w:r>
            <w:r>
              <w:t xml:space="preserve">  </w:t>
            </w:r>
          </w:p>
          <w:p w:rsidR="00696832" w:rsidRDefault="00E804DB">
            <w:pPr>
              <w:ind w:left="110"/>
            </w:pPr>
            <w:r>
              <w:rPr>
                <w:rFonts w:ascii="Times New Roman" w:eastAsia="Times New Roman" w:hAnsi="Times New Roman" w:cs="Times New Roman"/>
              </w:rPr>
              <w:t xml:space="preserve">2.05.06-85* (с изменениями № 1, 2) </w:t>
            </w:r>
            <w:r>
              <w:t xml:space="preserve">  </w:t>
            </w:r>
          </w:p>
        </w:tc>
      </w:tr>
      <w:tr w:rsidR="00696832" w:rsidTr="0097033F">
        <w:tblPrEx>
          <w:tblCellMar>
            <w:top w:w="86" w:type="dxa"/>
          </w:tblCellMar>
        </w:tblPrEx>
        <w:trPr>
          <w:trHeight w:val="7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40-102-2000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Проектирование и монтаж трубопроводов систем водоснабжения и канализации из полимерных материалов. Общие требования </w:t>
            </w:r>
            <w:r>
              <w:t xml:space="preserve">  </w:t>
            </w:r>
          </w:p>
        </w:tc>
      </w:tr>
      <w:tr w:rsidR="00696832" w:rsidTr="0097033F">
        <w:tblPrEx>
          <w:tblCellMar>
            <w:top w:w="86"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749.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42-101-2003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w:t>
            </w:r>
            <w:r>
              <w:t xml:space="preserve">  </w:t>
            </w:r>
          </w:p>
        </w:tc>
      </w:tr>
      <w:tr w:rsidR="00696832">
        <w:tblPrEx>
          <w:tblCellMar>
            <w:top w:w="86" w:type="dxa"/>
          </w:tblCellMar>
        </w:tblPrEx>
        <w:trPr>
          <w:trHeight w:val="117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42-103-2003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right="326"/>
              <w:jc w:val="both"/>
            </w:pPr>
            <w:r>
              <w:rPr>
                <w:rFonts w:ascii="Times New Roman" w:eastAsia="Times New Roman" w:hAnsi="Times New Roman" w:cs="Times New Roman"/>
              </w:rPr>
              <w:t xml:space="preserve">Свод правил по проектированию и строительству. </w:t>
            </w:r>
            <w:proofErr w:type="spellStart"/>
            <w:r>
              <w:rPr>
                <w:rFonts w:ascii="Times New Roman" w:eastAsia="Times New Roman" w:hAnsi="Times New Roman" w:cs="Times New Roman"/>
              </w:rPr>
              <w:t>Проектиртруб</w:t>
            </w:r>
            <w:proofErr w:type="spellEnd"/>
            <w:r>
              <w:rPr>
                <w:rFonts w:ascii="Times New Roman" w:eastAsia="Times New Roman" w:hAnsi="Times New Roman" w:cs="Times New Roman"/>
              </w:rPr>
              <w:t xml:space="preserve"> </w:t>
            </w:r>
            <w:r>
              <w:t xml:space="preserve"> </w:t>
            </w:r>
            <w:r>
              <w:rPr>
                <w:rFonts w:ascii="Times New Roman" w:eastAsia="Times New Roman" w:hAnsi="Times New Roman" w:cs="Times New Roman"/>
              </w:rPr>
              <w:t xml:space="preserve">строительство газопроводов из полиэтиленовых </w:t>
            </w:r>
            <w:proofErr w:type="spellStart"/>
            <w:r>
              <w:rPr>
                <w:rFonts w:ascii="Times New Roman" w:eastAsia="Times New Roman" w:hAnsi="Times New Roman" w:cs="Times New Roman"/>
              </w:rPr>
              <w:t>рекон</w:t>
            </w:r>
            <w:proofErr w:type="spellEnd"/>
            <w:r>
              <w:rPr>
                <w:rFonts w:ascii="Times New Roman" w:eastAsia="Times New Roman" w:hAnsi="Times New Roman" w:cs="Times New Roman"/>
              </w:rPr>
              <w:t xml:space="preserve"> изношенных газопроводов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pPr>
              <w:jc w:val="both"/>
            </w:pPr>
            <w:r>
              <w:rPr>
                <w:rFonts w:ascii="Times New Roman" w:eastAsia="Times New Roman" w:hAnsi="Times New Roman" w:cs="Times New Roman"/>
              </w:rPr>
              <w:t xml:space="preserve">и </w:t>
            </w:r>
            <w:r>
              <w:t xml:space="preserve"> </w:t>
            </w:r>
          </w:p>
        </w:tc>
      </w:tr>
      <w:tr w:rsidR="00696832">
        <w:tblPrEx>
          <w:tblCellMar>
            <w:top w:w="86" w:type="dxa"/>
          </w:tblCellMar>
        </w:tblPrEx>
        <w:trPr>
          <w:trHeight w:val="84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276.1325800.2016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right="188"/>
              <w:jc w:val="both"/>
            </w:pPr>
            <w:r>
              <w:rPr>
                <w:rFonts w:ascii="Times New Roman" w:eastAsia="Times New Roman" w:hAnsi="Times New Roman" w:cs="Times New Roman"/>
              </w:rPr>
              <w:t xml:space="preserve">Свод правил. Здания и территории. Правила проектирования </w:t>
            </w:r>
            <w:r>
              <w:t xml:space="preserve"> </w:t>
            </w:r>
            <w:r>
              <w:rPr>
                <w:rFonts w:ascii="Times New Roman" w:eastAsia="Times New Roman" w:hAnsi="Times New Roman" w:cs="Times New Roman"/>
              </w:rPr>
              <w:t xml:space="preserve">шума транспортных потоков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94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396.1325800.2018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jc w:val="both"/>
            </w:pPr>
            <w:r>
              <w:rPr>
                <w:rFonts w:ascii="Times New Roman" w:eastAsia="Times New Roman" w:hAnsi="Times New Roman" w:cs="Times New Roman"/>
              </w:rPr>
              <w:t>Свод правил. Улицы и дороги населенных пунктов.</w:t>
            </w:r>
            <w:r>
              <w:t xml:space="preserve"> </w:t>
            </w:r>
            <w:r>
              <w:rPr>
                <w:rFonts w:ascii="Times New Roman" w:eastAsia="Times New Roman" w:hAnsi="Times New Roman" w:cs="Times New Roman"/>
              </w:rPr>
              <w:t xml:space="preserve">градостроительного проектирования (с изменением № 1)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86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341.1325800.2017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jc w:val="both"/>
            </w:pPr>
            <w:r>
              <w:rPr>
                <w:rFonts w:ascii="Times New Roman" w:eastAsia="Times New Roman" w:hAnsi="Times New Roman" w:cs="Times New Roman"/>
              </w:rPr>
              <w:t>Свод правил. Подземные инженерные коммуникации. П</w:t>
            </w:r>
            <w:r>
              <w:t xml:space="preserve"> </w:t>
            </w:r>
            <w:r>
              <w:rPr>
                <w:rFonts w:ascii="Times New Roman" w:eastAsia="Times New Roman" w:hAnsi="Times New Roman" w:cs="Times New Roman"/>
              </w:rPr>
              <w:t xml:space="preserve">горизонтальным направленным бурением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96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438.1325800.2019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right="39"/>
              <w:jc w:val="both"/>
            </w:pPr>
            <w:r>
              <w:rPr>
                <w:rFonts w:ascii="Times New Roman" w:eastAsia="Times New Roman" w:hAnsi="Times New Roman" w:cs="Times New Roman"/>
              </w:rPr>
              <w:t>Свод правил. Инженерные изыскания при планировке те</w:t>
            </w:r>
            <w:r>
              <w:t xml:space="preserve"> </w:t>
            </w:r>
            <w:r>
              <w:rPr>
                <w:rFonts w:ascii="Times New Roman" w:eastAsia="Times New Roman" w:hAnsi="Times New Roman" w:cs="Times New Roman"/>
              </w:rPr>
              <w:t xml:space="preserve">Общие требования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89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446.1325800.2019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right="49"/>
              <w:jc w:val="both"/>
            </w:pPr>
            <w:r>
              <w:rPr>
                <w:rFonts w:ascii="Times New Roman" w:eastAsia="Times New Roman" w:hAnsi="Times New Roman" w:cs="Times New Roman"/>
              </w:rPr>
              <w:t xml:space="preserve">Свод правил. Инженерно-геологические изыскания для </w:t>
            </w:r>
            <w:proofErr w:type="spellStart"/>
            <w:r>
              <w:rPr>
                <w:rFonts w:ascii="Times New Roman" w:eastAsia="Times New Roman" w:hAnsi="Times New Roman" w:cs="Times New Roman"/>
              </w:rPr>
              <w:t>стро</w:t>
            </w:r>
            <w:proofErr w:type="spellEnd"/>
            <w:r>
              <w:t xml:space="preserve"> </w:t>
            </w:r>
            <w:r>
              <w:rPr>
                <w:rFonts w:ascii="Times New Roman" w:eastAsia="Times New Roman" w:hAnsi="Times New Roman" w:cs="Times New Roman"/>
              </w:rPr>
              <w:t xml:space="preserve">Общие правила производства работ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56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50-102-2003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tabs>
                <w:tab w:val="center" w:pos="2598"/>
                <w:tab w:val="center" w:pos="5790"/>
              </w:tabs>
            </w:pPr>
            <w:r>
              <w:tab/>
            </w:r>
            <w:r>
              <w:rPr>
                <w:rFonts w:ascii="Times New Roman" w:eastAsia="Times New Roman" w:hAnsi="Times New Roman" w:cs="Times New Roman"/>
              </w:rPr>
              <w:t xml:space="preserve">Проектирование и устройство свайных фундаментов </w:t>
            </w:r>
            <w:r>
              <w:t xml:space="preserve">  </w:t>
            </w:r>
            <w:r>
              <w:tab/>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50-101-2004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pPr>
            <w:r>
              <w:rPr>
                <w:rFonts w:ascii="Times New Roman" w:eastAsia="Times New Roman" w:hAnsi="Times New Roman" w:cs="Times New Roman"/>
              </w:rPr>
              <w:t xml:space="preserve">Проектирование и устройство оснований и фундаментов зданий и сооружений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tblPrEx>
          <w:tblCellMar>
            <w:top w:w="86" w:type="dxa"/>
          </w:tblCellMar>
        </w:tblPrEx>
        <w:trPr>
          <w:trHeight w:val="60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381.1325800.2018 </w:t>
            </w:r>
            <w:r>
              <w:t xml:space="preserve">  </w:t>
            </w:r>
          </w:p>
        </w:tc>
        <w:tc>
          <w:tcPr>
            <w:tcW w:w="6546" w:type="dxa"/>
            <w:gridSpan w:val="2"/>
            <w:tcBorders>
              <w:top w:val="single" w:sz="4" w:space="0" w:color="000000"/>
              <w:left w:val="single" w:sz="4" w:space="0" w:color="000000"/>
              <w:bottom w:val="single" w:sz="4" w:space="0" w:color="000000"/>
              <w:right w:val="nil"/>
            </w:tcBorders>
          </w:tcPr>
          <w:p w:rsidR="00696832" w:rsidRDefault="00E804DB">
            <w:pPr>
              <w:ind w:left="110"/>
            </w:pPr>
            <w:r>
              <w:rPr>
                <w:rFonts w:ascii="Times New Roman" w:eastAsia="Times New Roman" w:hAnsi="Times New Roman" w:cs="Times New Roman"/>
              </w:rPr>
              <w:t xml:space="preserve">Сооружения подпорные. Правила проектирования </w:t>
            </w:r>
            <w:r>
              <w:t xml:space="preserve">  </w:t>
            </w:r>
          </w:p>
        </w:tc>
        <w:tc>
          <w:tcPr>
            <w:tcW w:w="262" w:type="dxa"/>
            <w:tcBorders>
              <w:top w:val="single" w:sz="4" w:space="0" w:color="000000"/>
              <w:left w:val="nil"/>
              <w:bottom w:val="single" w:sz="4" w:space="0" w:color="000000"/>
              <w:right w:val="single" w:sz="8" w:space="0" w:color="000000"/>
            </w:tcBorders>
          </w:tcPr>
          <w:p w:rsidR="00696832" w:rsidRDefault="00E804DB">
            <w:r>
              <w:t xml:space="preserve"> </w:t>
            </w:r>
          </w:p>
        </w:tc>
      </w:tr>
      <w:tr w:rsidR="00696832" w:rsidTr="0097033F">
        <w:tblPrEx>
          <w:tblCellMar>
            <w:top w:w="86" w:type="dxa"/>
          </w:tblCellMar>
        </w:tblPrEx>
        <w:trPr>
          <w:trHeight w:val="80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759.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255.1325800.2016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Здания и сооружения. Правила эксплуатации. Основные положения</w:t>
            </w:r>
            <w:r>
              <w:t xml:space="preserve"> </w:t>
            </w:r>
            <w:r>
              <w:rPr>
                <w:rFonts w:ascii="Times New Roman" w:eastAsia="Times New Roman" w:hAnsi="Times New Roman" w:cs="Times New Roman"/>
              </w:rPr>
              <w:t xml:space="preserve">изменениями № 1, 2) </w:t>
            </w:r>
            <w:r>
              <w:t xml:space="preserve">  </w:t>
            </w:r>
          </w:p>
        </w:tc>
      </w:tr>
      <w:tr w:rsidR="00696832" w:rsidTr="0097033F">
        <w:tblPrEx>
          <w:tblCellMar>
            <w:top w:w="86"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60.13330.2020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Свод правил. Отопление, вентиляция и кондиционирование воздух</w:t>
            </w:r>
            <w:r>
              <w:t xml:space="preserve"> </w:t>
            </w:r>
            <w:r>
              <w:rPr>
                <w:rFonts w:ascii="Times New Roman" w:eastAsia="Times New Roman" w:hAnsi="Times New Roman" w:cs="Times New Roman"/>
              </w:rPr>
              <w:t xml:space="preserve">СНиП 41-01-2003 </w:t>
            </w:r>
            <w:r>
              <w:t xml:space="preserve">  </w:t>
            </w:r>
          </w:p>
        </w:tc>
      </w:tr>
      <w:tr w:rsidR="00696832" w:rsidTr="0097033F">
        <w:tblPrEx>
          <w:tblCellMar>
            <w:top w:w="86" w:type="dxa"/>
          </w:tblCellMar>
        </w:tblPrEx>
        <w:trPr>
          <w:trHeight w:val="87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СП 132.13330.2011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Обеспечение </w:t>
            </w:r>
            <w:r>
              <w:rPr>
                <w:rFonts w:ascii="Times New Roman" w:eastAsia="Times New Roman" w:hAnsi="Times New Roman" w:cs="Times New Roman"/>
              </w:rPr>
              <w:tab/>
              <w:t xml:space="preserve">антитеррористической </w:t>
            </w:r>
            <w:r>
              <w:rPr>
                <w:rFonts w:ascii="Times New Roman" w:eastAsia="Times New Roman" w:hAnsi="Times New Roman" w:cs="Times New Roman"/>
              </w:rPr>
              <w:tab/>
              <w:t xml:space="preserve">защищенности </w:t>
            </w:r>
            <w:proofErr w:type="gramStart"/>
            <w:r>
              <w:rPr>
                <w:rFonts w:ascii="Times New Roman" w:eastAsia="Times New Roman" w:hAnsi="Times New Roman" w:cs="Times New Roman"/>
              </w:rPr>
              <w:t xml:space="preserve">зданий </w:t>
            </w:r>
            <w:r>
              <w:t xml:space="preserve"> </w:t>
            </w:r>
            <w:r>
              <w:tab/>
            </w:r>
            <w:proofErr w:type="gramEnd"/>
            <w:r>
              <w:rPr>
                <w:rFonts w:ascii="Times New Roman" w:eastAsia="Times New Roman" w:hAnsi="Times New Roman" w:cs="Times New Roman"/>
              </w:rPr>
              <w:t xml:space="preserve">и сооружений. Общие требования проектирования </w:t>
            </w:r>
            <w:r>
              <w:t xml:space="preserve">  </w:t>
            </w:r>
          </w:p>
        </w:tc>
      </w:tr>
      <w:tr w:rsidR="00696832">
        <w:tblPrEx>
          <w:tblCellMar>
            <w:top w:w="86" w:type="dxa"/>
          </w:tblCellMar>
        </w:tblPrEx>
        <w:trPr>
          <w:trHeight w:val="516"/>
        </w:trPr>
        <w:tc>
          <w:tcPr>
            <w:tcW w:w="10063" w:type="dxa"/>
            <w:gridSpan w:val="5"/>
            <w:tcBorders>
              <w:top w:val="single" w:sz="4" w:space="0" w:color="000000"/>
              <w:left w:val="single" w:sz="8" w:space="0" w:color="000000"/>
              <w:bottom w:val="single" w:sz="8" w:space="0" w:color="000000"/>
              <w:right w:val="single" w:sz="8" w:space="0" w:color="000000"/>
            </w:tcBorders>
          </w:tcPr>
          <w:p w:rsidR="00696832" w:rsidRDefault="00E804DB">
            <w:pPr>
              <w:tabs>
                <w:tab w:val="center" w:pos="5019"/>
                <w:tab w:val="center" w:pos="8992"/>
                <w:tab w:val="center" w:pos="9933"/>
              </w:tabs>
            </w:pPr>
            <w:r>
              <w:tab/>
            </w:r>
            <w:r>
              <w:rPr>
                <w:rFonts w:ascii="Times New Roman" w:eastAsia="Times New Roman" w:hAnsi="Times New Roman" w:cs="Times New Roman"/>
              </w:rPr>
              <w:t xml:space="preserve">СТАНДАРТЫ ГОСУДАРСТВЕННОЙ КОМПАНИИ «АВТОДОР» </w:t>
            </w:r>
            <w:r>
              <w:t xml:space="preserve">  </w:t>
            </w:r>
            <w:r>
              <w:tab/>
              <w:t xml:space="preserve"> </w:t>
            </w:r>
            <w:r>
              <w:tab/>
              <w:t xml:space="preserve"> </w:t>
            </w:r>
          </w:p>
        </w:tc>
      </w:tr>
      <w:tr w:rsidR="00696832" w:rsidTr="006D0AAF">
        <w:tblPrEx>
          <w:tblCellMar>
            <w:top w:w="89"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762. </w:t>
            </w:r>
          </w:p>
        </w:tc>
        <w:tc>
          <w:tcPr>
            <w:tcW w:w="2698" w:type="dxa"/>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1.1-2011 </w:t>
            </w:r>
            <w:r>
              <w:t xml:space="preserve">  </w:t>
            </w:r>
          </w:p>
        </w:tc>
        <w:tc>
          <w:tcPr>
            <w:tcW w:w="6808" w:type="dxa"/>
            <w:gridSpan w:val="3"/>
            <w:tcBorders>
              <w:top w:val="single" w:sz="8" w:space="0" w:color="000000"/>
              <w:left w:val="single" w:sz="4" w:space="0" w:color="000000"/>
              <w:bottom w:val="single" w:sz="4" w:space="0" w:color="000000"/>
              <w:right w:val="single" w:sz="8" w:space="0" w:color="000000"/>
            </w:tcBorders>
          </w:tcPr>
          <w:p w:rsidR="00696832" w:rsidRDefault="00E804DB">
            <w:pPr>
              <w:spacing w:after="67" w:line="250" w:lineRule="auto"/>
              <w:ind w:left="110"/>
              <w:jc w:val="both"/>
            </w:pPr>
            <w:r>
              <w:rPr>
                <w:rFonts w:ascii="Times New Roman" w:eastAsia="Times New Roman" w:hAnsi="Times New Roman" w:cs="Times New Roman"/>
              </w:rPr>
              <w:t>Порядок разработки, утверждения, учета, обновления и отмены стандартов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w:t>
            </w:r>
            <w:r>
              <w:t xml:space="preserve">  </w:t>
            </w:r>
          </w:p>
          <w:p w:rsidR="00696832" w:rsidRDefault="00E804DB">
            <w:pPr>
              <w:ind w:left="110"/>
            </w:pPr>
            <w:r>
              <w:rPr>
                <w:rFonts w:ascii="Times New Roman" w:eastAsia="Times New Roman" w:hAnsi="Times New Roman" w:cs="Times New Roman"/>
              </w:rPr>
              <w:t xml:space="preserve">01.06.2011 № 79 в ред. приказа от 26.10.2020 № 289) </w:t>
            </w:r>
            <w:r>
              <w:t xml:space="preserve">  </w:t>
            </w:r>
          </w:p>
        </w:tc>
      </w:tr>
      <w:tr w:rsidR="00696832" w:rsidTr="006D0AA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2.1-2011 </w:t>
            </w:r>
            <w:r>
              <w:t xml:space="preserve">  </w:t>
            </w:r>
          </w:p>
        </w:tc>
        <w:tc>
          <w:tcPr>
            <w:tcW w:w="6808" w:type="dxa"/>
            <w:gridSpan w:val="3"/>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Битумы нефтяные дорожные улучшенные. Технические условия </w:t>
            </w:r>
            <w:r>
              <w:t xml:space="preserve">  </w:t>
            </w:r>
            <w:r>
              <w:rPr>
                <w:rFonts w:ascii="Times New Roman" w:eastAsia="Times New Roman" w:hAnsi="Times New Roman" w:cs="Times New Roman"/>
              </w:rPr>
              <w:t xml:space="preserve">(приказ от 29.11.2011 № 219) </w:t>
            </w:r>
            <w:r>
              <w:t xml:space="preserve">  </w:t>
            </w:r>
          </w:p>
        </w:tc>
      </w:tr>
    </w:tbl>
    <w:tbl>
      <w:tblPr>
        <w:tblStyle w:val="TableGrid"/>
        <w:tblpPr w:vertAnchor="text" w:tblpX="1157" w:tblpY="-10777"/>
        <w:tblOverlap w:val="never"/>
        <w:tblW w:w="10063" w:type="dxa"/>
        <w:tblInd w:w="0" w:type="dxa"/>
        <w:tblCellMar>
          <w:top w:w="91" w:type="dxa"/>
        </w:tblCellMar>
        <w:tblLook w:val="04A0" w:firstRow="1" w:lastRow="0" w:firstColumn="1" w:lastColumn="0" w:noHBand="0" w:noVBand="1"/>
      </w:tblPr>
      <w:tblGrid>
        <w:gridCol w:w="557"/>
        <w:gridCol w:w="2698"/>
        <w:gridCol w:w="6808"/>
      </w:tblGrid>
      <w:tr w:rsidR="00696832">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2.2-2011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rPr>
              <w:t xml:space="preserve">Смеси щебеночно-песчаные из металлургических шлаков для строительства слоев оснований и укрепления обочин </w:t>
            </w:r>
            <w:proofErr w:type="gramStart"/>
            <w:r>
              <w:rPr>
                <w:rFonts w:ascii="Times New Roman" w:eastAsia="Times New Roman" w:hAnsi="Times New Roman" w:cs="Times New Roman"/>
              </w:rPr>
              <w:t xml:space="preserve">автомобильных </w:t>
            </w:r>
            <w:r>
              <w:t xml:space="preserve"> </w:t>
            </w:r>
            <w:r>
              <w:rPr>
                <w:rFonts w:ascii="Times New Roman" w:eastAsia="Times New Roman" w:hAnsi="Times New Roman" w:cs="Times New Roman"/>
              </w:rPr>
              <w:t>дорог</w:t>
            </w:r>
            <w:proofErr w:type="gramEnd"/>
            <w:r>
              <w:rPr>
                <w:rFonts w:ascii="Times New Roman" w:eastAsia="Times New Roman" w:hAnsi="Times New Roman" w:cs="Times New Roman"/>
              </w:rPr>
              <w:t xml:space="preserve">. Технические условия (приказ от 10.01.2012 № 1) </w:t>
            </w:r>
            <w:r>
              <w:t xml:space="preserve">  </w:t>
            </w:r>
          </w:p>
        </w:tc>
      </w:tr>
      <w:tr w:rsidR="00696832">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2.2-2013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spacing w:after="23" w:line="251" w:lineRule="auto"/>
              <w:ind w:left="110"/>
              <w:jc w:val="both"/>
            </w:pPr>
            <w:r>
              <w:rPr>
                <w:rFonts w:ascii="Times New Roman" w:eastAsia="Times New Roman" w:hAnsi="Times New Roman" w:cs="Times New Roman"/>
              </w:rPr>
              <w:t xml:space="preserve">Рекомендации по прогнозированию интенсивности дорожного движения на платных участках автомобильных дорог </w:t>
            </w:r>
            <w:r>
              <w:t xml:space="preserve">  </w:t>
            </w:r>
          </w:p>
          <w:p w:rsidR="00696832" w:rsidRDefault="00E804DB">
            <w:pPr>
              <w:ind w:left="110"/>
            </w:pPr>
            <w:r>
              <w:rPr>
                <w:rFonts w:ascii="Times New Roman" w:eastAsia="Times New Roman" w:hAnsi="Times New Roman" w:cs="Times New Roman"/>
              </w:rPr>
              <w:t>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и доходов от их эксплуатации </w:t>
            </w:r>
            <w:r>
              <w:t xml:space="preserve"> </w:t>
            </w:r>
            <w:r>
              <w:rPr>
                <w:rFonts w:ascii="Times New Roman" w:eastAsia="Times New Roman" w:hAnsi="Times New Roman" w:cs="Times New Roman"/>
              </w:rPr>
              <w:t xml:space="preserve">(приказ от 12.04.2013 № 65) </w:t>
            </w:r>
            <w:r>
              <w:t xml:space="preserve">  </w:t>
            </w:r>
          </w:p>
        </w:tc>
      </w:tr>
      <w:tr w:rsidR="00696832">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766.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СТО АВТОДОР 2.3-2013</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Организация оценки технического состояния мостовых сооружений на автомобильных дорогах Государственной компании «Российские автомобильные дороги» (приказ от 16.04.2013 № 71)  </w:t>
            </w:r>
            <w:r>
              <w:t xml:space="preserve">  </w:t>
            </w:r>
          </w:p>
        </w:tc>
      </w:tr>
      <w:tr w:rsidR="00696832">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767.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СТО АВТОДОР 2.4-2013</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Оценка остаточного ресурса нежестких дорожных конструкций автомобильных дорог Государственной компании «Российские автомобильные дороги» (приказ от 01.07.2013 № 127) </w:t>
            </w:r>
            <w:r>
              <w:t xml:space="preserve">  </w:t>
            </w:r>
          </w:p>
        </w:tc>
      </w:tr>
      <w:tr w:rsidR="00696832">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768.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СТО АВТОДОР 2.5-2013</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1"/>
              <w:jc w:val="both"/>
            </w:pPr>
            <w:r>
              <w:rPr>
                <w:rFonts w:ascii="Times New Roman" w:eastAsia="Times New Roman" w:hAnsi="Times New Roman" w:cs="Times New Roman"/>
              </w:rPr>
              <w:t xml:space="preserve">Рекомендации по ликвидации </w:t>
            </w:r>
            <w:proofErr w:type="spellStart"/>
            <w:r>
              <w:rPr>
                <w:rFonts w:ascii="Times New Roman" w:eastAsia="Times New Roman" w:hAnsi="Times New Roman" w:cs="Times New Roman"/>
              </w:rPr>
              <w:t>колейности</w:t>
            </w:r>
            <w:proofErr w:type="spellEnd"/>
            <w:r>
              <w:rPr>
                <w:rFonts w:ascii="Times New Roman" w:eastAsia="Times New Roman" w:hAnsi="Times New Roman" w:cs="Times New Roman"/>
              </w:rPr>
              <w:t xml:space="preserve"> на автомобильных дорогах Государственной компании «Российские автомобильные дороги» с </w:t>
            </w:r>
            <w:r>
              <w:t xml:space="preserve"> </w:t>
            </w:r>
            <w:r>
              <w:rPr>
                <w:rFonts w:ascii="Times New Roman" w:eastAsia="Times New Roman" w:hAnsi="Times New Roman" w:cs="Times New Roman"/>
              </w:rPr>
              <w:t xml:space="preserve">цементобетонным покрытием (приказ от 11.07.2013 № 139) </w:t>
            </w:r>
            <w:r>
              <w:t xml:space="preserve">  </w:t>
            </w:r>
          </w:p>
        </w:tc>
      </w:tr>
      <w:tr w:rsidR="00696832">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769.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2.6-2013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Требования к нежестким дорожным одеждам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19.07.2013 № 145 в редакции приказа от 31.08.2017 № 210) </w:t>
            </w:r>
            <w:r>
              <w:t xml:space="preserve">  </w:t>
            </w:r>
          </w:p>
        </w:tc>
      </w:tr>
      <w:tr w:rsidR="00696832">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770.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2.7-2016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spacing w:after="66" w:line="250" w:lineRule="auto"/>
              <w:ind w:left="110"/>
              <w:jc w:val="both"/>
            </w:pPr>
            <w:r>
              <w:rPr>
                <w:rFonts w:ascii="Times New Roman" w:eastAsia="Times New Roman" w:hAnsi="Times New Roman" w:cs="Times New Roman"/>
              </w:rPr>
              <w:t xml:space="preserve">Применение </w:t>
            </w:r>
            <w:proofErr w:type="spellStart"/>
            <w:r>
              <w:rPr>
                <w:rFonts w:ascii="Times New Roman" w:eastAsia="Times New Roman" w:hAnsi="Times New Roman" w:cs="Times New Roman"/>
              </w:rPr>
              <w:t>асфальтогранулята</w:t>
            </w:r>
            <w:proofErr w:type="spellEnd"/>
            <w:r>
              <w:rPr>
                <w:rFonts w:ascii="Times New Roman" w:eastAsia="Times New Roman" w:hAnsi="Times New Roman" w:cs="Times New Roman"/>
              </w:rPr>
              <w:t xml:space="preserve"> в асфальтобетонных смесях и конструктивных слоях дорожной одежды. Технические условия» </w:t>
            </w:r>
            <w:r>
              <w:t xml:space="preserve">  </w:t>
            </w:r>
          </w:p>
          <w:p w:rsidR="00696832" w:rsidRDefault="00E804DB">
            <w:pPr>
              <w:ind w:left="110"/>
            </w:pPr>
            <w:r>
              <w:rPr>
                <w:rFonts w:ascii="Times New Roman" w:eastAsia="Times New Roman" w:hAnsi="Times New Roman" w:cs="Times New Roman"/>
              </w:rPr>
              <w:t xml:space="preserve">(приказ от 17.08.2016 №158) </w:t>
            </w:r>
            <w:r>
              <w:t xml:space="preserve">  </w:t>
            </w:r>
          </w:p>
        </w:tc>
      </w:tr>
      <w:tr w:rsidR="00696832">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771.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2.9-2014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Рекомендации по проектированию, строительству и эксплуатации акустических экранов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16.09.2014 № 193 в ред. приказа от 16.10.2020 № 279) </w:t>
            </w:r>
            <w:r>
              <w:t xml:space="preserve">  </w:t>
            </w:r>
          </w:p>
        </w:tc>
      </w:tr>
      <w:tr w:rsidR="00696832">
        <w:trPr>
          <w:trHeight w:val="126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772.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2.10-2015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Порядок проведения паспортизации, разработки и актуализации технических паспортов автомобильных дорог Государственной компании» (приказ от 24.04.2015 № 63 в ред. приказа от 03.11.2021 </w:t>
            </w:r>
            <w:r>
              <w:t xml:space="preserve">  </w:t>
            </w:r>
            <w:r>
              <w:rPr>
                <w:rFonts w:ascii="Times New Roman" w:eastAsia="Times New Roman" w:hAnsi="Times New Roman" w:cs="Times New Roman"/>
              </w:rPr>
              <w:t xml:space="preserve">№ 373) </w:t>
            </w:r>
            <w:r>
              <w:t xml:space="preserve">  </w:t>
            </w:r>
          </w:p>
        </w:tc>
      </w:tr>
      <w:tr w:rsidR="00696832">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773.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2.11-2015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Требования к подборам составов асфальтобетонных смесей для устройства нижних слоев покрытий и слоев оснований дорожных одежд (приказ от 22.07.2015 № 148) </w:t>
            </w:r>
            <w:r>
              <w:t xml:space="preserve">  </w:t>
            </w:r>
          </w:p>
        </w:tc>
      </w:tr>
      <w:tr w:rsidR="00696832">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774.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2.15-2016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 xml:space="preserve">Смеси   асфальтобетонные   и   асфальтобетон   дренирующие. </w:t>
            </w:r>
            <w:r>
              <w:t xml:space="preserve"> </w:t>
            </w:r>
            <w:r>
              <w:rPr>
                <w:rFonts w:ascii="Times New Roman" w:eastAsia="Times New Roman" w:hAnsi="Times New Roman" w:cs="Times New Roman"/>
              </w:rPr>
              <w:t xml:space="preserve">Технические условия (приказ от 07.12.2016 № 287) </w:t>
            </w:r>
            <w:r>
              <w:t xml:space="preserve">  </w:t>
            </w:r>
          </w:p>
        </w:tc>
      </w:tr>
      <w:tr w:rsidR="00696832">
        <w:trPr>
          <w:trHeight w:val="127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775. </w:t>
            </w:r>
          </w:p>
        </w:tc>
        <w:tc>
          <w:tcPr>
            <w:tcW w:w="2698" w:type="dxa"/>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2.17-2015 </w:t>
            </w:r>
            <w:r>
              <w:t xml:space="preserve">  </w:t>
            </w:r>
          </w:p>
        </w:tc>
        <w:tc>
          <w:tcPr>
            <w:tcW w:w="6807" w:type="dxa"/>
            <w:tcBorders>
              <w:top w:val="single" w:sz="4" w:space="0" w:color="000000"/>
              <w:left w:val="single" w:sz="4" w:space="0" w:color="000000"/>
              <w:bottom w:val="single" w:sz="4" w:space="0" w:color="000000"/>
              <w:right w:val="single" w:sz="8" w:space="0" w:color="000000"/>
            </w:tcBorders>
          </w:tcPr>
          <w:p w:rsidR="00696832" w:rsidRDefault="00E804DB">
            <w:pPr>
              <w:spacing w:after="61" w:line="253" w:lineRule="auto"/>
              <w:ind w:left="110" w:right="147"/>
              <w:jc w:val="both"/>
            </w:pPr>
            <w:r>
              <w:rPr>
                <w:rFonts w:ascii="Times New Roman" w:eastAsia="Times New Roman" w:hAnsi="Times New Roman" w:cs="Times New Roman"/>
              </w:rPr>
              <w:t>Методические рекомендации по технико-экономическому обоснованию применения временных мостов (эстакад, путепроводов)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p>
          <w:p w:rsidR="00696832" w:rsidRDefault="00E804DB">
            <w:pPr>
              <w:ind w:left="110"/>
            </w:pPr>
            <w:r>
              <w:rPr>
                <w:rFonts w:ascii="Times New Roman" w:eastAsia="Times New Roman" w:hAnsi="Times New Roman" w:cs="Times New Roman"/>
              </w:rPr>
              <w:t xml:space="preserve">(приказ от 15.07.2015 № 142) </w:t>
            </w:r>
            <w:r>
              <w:t xml:space="preserve">  </w:t>
            </w:r>
          </w:p>
        </w:tc>
      </w:tr>
      <w:tr w:rsidR="00696832">
        <w:trPr>
          <w:trHeight w:val="998"/>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776. </w:t>
            </w:r>
          </w:p>
        </w:tc>
        <w:tc>
          <w:tcPr>
            <w:tcW w:w="2698" w:type="dxa"/>
            <w:tcBorders>
              <w:top w:val="single" w:sz="4" w:space="0" w:color="000000"/>
              <w:left w:val="single" w:sz="4" w:space="0" w:color="000000"/>
              <w:bottom w:val="single" w:sz="8"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2.18-2015 </w:t>
            </w:r>
            <w:r>
              <w:t xml:space="preserve">  </w:t>
            </w:r>
          </w:p>
        </w:tc>
        <w:tc>
          <w:tcPr>
            <w:tcW w:w="6807" w:type="dxa"/>
            <w:tcBorders>
              <w:top w:val="single" w:sz="4" w:space="0" w:color="000000"/>
              <w:left w:val="single" w:sz="4" w:space="0" w:color="000000"/>
              <w:bottom w:val="single" w:sz="8"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Требования к показателям физико-механических свойств асфальтобетонов</w:t>
            </w:r>
            <w:r>
              <w:rPr>
                <w:rFonts w:ascii="Times New Roman" w:eastAsia="Times New Roman" w:hAnsi="Times New Roman" w:cs="Times New Roman"/>
                <w:sz w:val="20"/>
              </w:rPr>
              <w:t xml:space="preserve"> </w:t>
            </w:r>
            <w:r>
              <w:rPr>
                <w:rFonts w:ascii="Times New Roman" w:eastAsia="Times New Roman" w:hAnsi="Times New Roman" w:cs="Times New Roman"/>
              </w:rPr>
              <w:t>для устройства нижних слоев покрытий и слоев оснований дорожных одежд (приказ от 22.04.2015 № 150)</w:t>
            </w:r>
            <w:r>
              <w:rPr>
                <w:rFonts w:ascii="Times New Roman" w:eastAsia="Times New Roman" w:hAnsi="Times New Roman" w:cs="Times New Roman"/>
                <w:sz w:val="24"/>
              </w:rPr>
              <w:t xml:space="preserve"> </w:t>
            </w:r>
            <w:r>
              <w:t xml:space="preserve">  </w:t>
            </w:r>
          </w:p>
        </w:tc>
      </w:tr>
    </w:tbl>
    <w:p w:rsidR="00696832" w:rsidRDefault="00E804DB">
      <w:pPr>
        <w:spacing w:after="0"/>
        <w:ind w:right="43"/>
        <w:jc w:val="both"/>
      </w:pPr>
      <w:r>
        <w:t xml:space="preserve">  </w:t>
      </w:r>
    </w:p>
    <w:p w:rsidR="00696832" w:rsidRDefault="00696832">
      <w:pPr>
        <w:spacing w:after="0"/>
        <w:ind w:right="43"/>
      </w:pPr>
    </w:p>
    <w:tbl>
      <w:tblPr>
        <w:tblStyle w:val="TableGrid"/>
        <w:tblW w:w="10063" w:type="dxa"/>
        <w:tblInd w:w="1157" w:type="dxa"/>
        <w:tblCellMar>
          <w:top w:w="91" w:type="dxa"/>
        </w:tblCellMar>
        <w:tblLook w:val="04A0" w:firstRow="1" w:lastRow="0" w:firstColumn="1" w:lastColumn="0" w:noHBand="0" w:noVBand="1"/>
      </w:tblPr>
      <w:tblGrid>
        <w:gridCol w:w="557"/>
        <w:gridCol w:w="26"/>
        <w:gridCol w:w="2672"/>
        <w:gridCol w:w="19"/>
        <w:gridCol w:w="6789"/>
      </w:tblGrid>
      <w:tr w:rsidR="00696832" w:rsidTr="006D0AAF">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777.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2.19-2015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Стальные конструкции мостовых сооружений. Технология сварки пролетных строений из атмосферостойкой стали марки 14ХГНДЦ (приказ от 18.12. 2015 № 291) </w:t>
            </w:r>
            <w:r>
              <w:t xml:space="preserve">  </w:t>
            </w:r>
          </w:p>
        </w:tc>
      </w:tr>
      <w:tr w:rsidR="00696832" w:rsidTr="006D0AA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2.22-2016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Требования к многофункциональным зонам дорожного сервиса вдоль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16.05.2016 № 70 в редакции приказа от 27.11.2017 № 300) </w:t>
            </w:r>
            <w:r>
              <w:t xml:space="preserve">  </w:t>
            </w:r>
          </w:p>
        </w:tc>
      </w:tr>
      <w:tr w:rsidR="00696832" w:rsidTr="006D0AA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779.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2.23-2015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9" w:line="260" w:lineRule="auto"/>
              <w:ind w:left="111" w:hanging="106"/>
              <w:jc w:val="both"/>
            </w:pPr>
            <w:r>
              <w:t xml:space="preserve"> </w:t>
            </w:r>
            <w:proofErr w:type="gramStart"/>
            <w:r>
              <w:rPr>
                <w:rFonts w:ascii="Times New Roman" w:eastAsia="Times New Roman" w:hAnsi="Times New Roman" w:cs="Times New Roman"/>
              </w:rPr>
              <w:t>Рекомендации  по</w:t>
            </w:r>
            <w:proofErr w:type="gramEnd"/>
            <w:r>
              <w:rPr>
                <w:rFonts w:ascii="Times New Roman" w:eastAsia="Times New Roman" w:hAnsi="Times New Roman" w:cs="Times New Roman"/>
              </w:rPr>
              <w:t xml:space="preserve">  проектированию  и  применению снегозадерживающих устройств на автомобильных дорогах </w:t>
            </w:r>
            <w:r>
              <w:t xml:space="preserve">  </w:t>
            </w:r>
          </w:p>
          <w:p w:rsidR="00696832" w:rsidRDefault="00E804DB">
            <w:pPr>
              <w:ind w:left="110"/>
            </w:pPr>
            <w:r>
              <w:rPr>
                <w:rFonts w:ascii="Times New Roman" w:eastAsia="Times New Roman" w:hAnsi="Times New Roman" w:cs="Times New Roman"/>
              </w:rPr>
              <w:t>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19.11.2015 № 260) </w:t>
            </w:r>
            <w:r>
              <w:t xml:space="preserve">  </w:t>
            </w:r>
          </w:p>
        </w:tc>
      </w:tr>
      <w:tr w:rsidR="00696832" w:rsidTr="006D0AAF">
        <w:trPr>
          <w:trHeight w:val="154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2.24-2016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Рекомендации по проектированию, строительству и эксплуатации композитных конструкций: ограждений, лестничных сходов, смотровых ходов и водоотводных лотков искусственных дорожных сооружений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24.05.2016 № 82) </w:t>
            </w:r>
            <w:r>
              <w:t xml:space="preserve">  </w:t>
            </w:r>
          </w:p>
        </w:tc>
      </w:tr>
      <w:tr w:rsidR="00696832" w:rsidTr="006D0AA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2.25-2016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9"/>
              <w:jc w:val="both"/>
            </w:pPr>
            <w:r>
              <w:rPr>
                <w:rFonts w:ascii="Times New Roman" w:eastAsia="Times New Roman" w:hAnsi="Times New Roman" w:cs="Times New Roman"/>
              </w:rPr>
              <w:t>Каталог типовых конструкций нежесткой дорожной одежды для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r>
              <w:rPr>
                <w:rFonts w:ascii="Times New Roman" w:eastAsia="Times New Roman" w:hAnsi="Times New Roman" w:cs="Times New Roman"/>
              </w:rPr>
              <w:t xml:space="preserve">(приказ от 07.04.2016 № 41 в редакции приказа от 16.05.2016 № 71) </w:t>
            </w:r>
            <w:r>
              <w:t xml:space="preserve">  </w:t>
            </w:r>
          </w:p>
        </w:tc>
      </w:tr>
      <w:tr w:rsidR="00696832" w:rsidTr="006D0AAF">
        <w:trPr>
          <w:trHeight w:val="12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2.27-2016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Требования к ограничивающим пешеходным и защитным ограждениям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11.08.2017 № 187 в редакции приказа </w:t>
            </w:r>
            <w:r>
              <w:rPr>
                <w:rFonts w:ascii="Times New Roman" w:eastAsia="Times New Roman" w:hAnsi="Times New Roman" w:cs="Times New Roman"/>
                <w:sz w:val="24"/>
              </w:rPr>
              <w:t xml:space="preserve">от </w:t>
            </w:r>
            <w:r>
              <w:rPr>
                <w:rFonts w:ascii="Times New Roman" w:eastAsia="Times New Roman" w:hAnsi="Times New Roman" w:cs="Times New Roman"/>
              </w:rPr>
              <w:t xml:space="preserve">09.06.2020 № 137) </w:t>
            </w:r>
            <w:r>
              <w:t xml:space="preserve">  </w:t>
            </w:r>
          </w:p>
        </w:tc>
      </w:tr>
      <w:tr w:rsidR="00696832" w:rsidTr="006D0AA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2.28-2016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Прогнозирование состояния эксплуатируемых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06.05.2016 № 67) </w:t>
            </w:r>
            <w:r>
              <w:t xml:space="preserve">  </w:t>
            </w:r>
          </w:p>
        </w:tc>
      </w:tr>
      <w:tr w:rsidR="00696832" w:rsidTr="006D0AA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2.29-2016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9" w:line="250" w:lineRule="auto"/>
              <w:ind w:left="110"/>
              <w:jc w:val="both"/>
            </w:pPr>
            <w:r>
              <w:rPr>
                <w:rFonts w:ascii="Times New Roman" w:eastAsia="Times New Roman" w:hAnsi="Times New Roman" w:cs="Times New Roman"/>
              </w:rPr>
              <w:t>Рекомендации по применению битумных вяжущих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p>
          <w:p w:rsidR="00696832" w:rsidRDefault="00E804DB">
            <w:pPr>
              <w:ind w:left="110"/>
            </w:pPr>
            <w:r>
              <w:rPr>
                <w:rFonts w:ascii="Times New Roman" w:eastAsia="Times New Roman" w:hAnsi="Times New Roman" w:cs="Times New Roman"/>
              </w:rPr>
              <w:t xml:space="preserve">(приказ от 07.09.2017 № 217) </w:t>
            </w:r>
            <w:r>
              <w:t xml:space="preserve">  </w:t>
            </w:r>
          </w:p>
        </w:tc>
      </w:tr>
      <w:tr w:rsidR="00696832" w:rsidTr="006D0AA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2.30-2016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0"/>
              <w:ind w:left="110"/>
            </w:pPr>
            <w:r>
              <w:rPr>
                <w:rFonts w:ascii="Times New Roman" w:eastAsia="Times New Roman" w:hAnsi="Times New Roman" w:cs="Times New Roman"/>
              </w:rPr>
              <w:t>Полимерно-</w:t>
            </w:r>
            <w:proofErr w:type="gramStart"/>
            <w:r>
              <w:rPr>
                <w:rFonts w:ascii="Times New Roman" w:eastAsia="Times New Roman" w:hAnsi="Times New Roman" w:cs="Times New Roman"/>
              </w:rPr>
              <w:t>модифицированные  битумы</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Технические  условия</w:t>
            </w:r>
            <w:proofErr w:type="gramEnd"/>
            <w:r>
              <w:rPr>
                <w:rFonts w:ascii="Times New Roman" w:eastAsia="Times New Roman" w:hAnsi="Times New Roman" w:cs="Times New Roman"/>
              </w:rPr>
              <w:t xml:space="preserve"> </w:t>
            </w:r>
            <w:r>
              <w:t xml:space="preserve">  </w:t>
            </w:r>
          </w:p>
          <w:p w:rsidR="00696832" w:rsidRDefault="00E804DB">
            <w:pPr>
              <w:ind w:left="110"/>
            </w:pPr>
            <w:r>
              <w:rPr>
                <w:rFonts w:ascii="Times New Roman" w:eastAsia="Times New Roman" w:hAnsi="Times New Roman" w:cs="Times New Roman"/>
              </w:rPr>
              <w:t xml:space="preserve">(приказ от 11.01.2017 № 4) </w:t>
            </w:r>
            <w:r>
              <w:t xml:space="preserve">  </w:t>
            </w:r>
          </w:p>
        </w:tc>
      </w:tr>
      <w:tr w:rsidR="00696832" w:rsidTr="006D0AA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2.31-2018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Требования к показателям </w:t>
            </w:r>
            <w:proofErr w:type="spellStart"/>
            <w:r>
              <w:rPr>
                <w:rFonts w:ascii="Times New Roman" w:eastAsia="Times New Roman" w:hAnsi="Times New Roman" w:cs="Times New Roman"/>
              </w:rPr>
              <w:t>деформативности</w:t>
            </w:r>
            <w:proofErr w:type="spellEnd"/>
            <w:r>
              <w:rPr>
                <w:rFonts w:ascii="Times New Roman" w:eastAsia="Times New Roman" w:hAnsi="Times New Roman" w:cs="Times New Roman"/>
              </w:rPr>
              <w:t xml:space="preserve"> слоев оснований дорожных одежд из необработанных вяжущими материалов (приказ от 25.06.2018 № 108) </w:t>
            </w:r>
            <w:r>
              <w:t xml:space="preserve">  </w:t>
            </w:r>
          </w:p>
        </w:tc>
      </w:tr>
      <w:tr w:rsidR="00696832" w:rsidTr="006D0AA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2.33-2017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 xml:space="preserve">Требования к стыковочным битумно-полимерным лентам для устройства технологических стыков и примыканий асфальтобетонных покрытий автомобильных дорог (приказ от 18.08.2017 № 194) </w:t>
            </w:r>
            <w:r>
              <w:t xml:space="preserve">  </w:t>
            </w:r>
          </w:p>
        </w:tc>
      </w:tr>
      <w:tr w:rsidR="00696832" w:rsidTr="006D0AAF">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2.34-2017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1"/>
              <w:ind w:left="110"/>
            </w:pPr>
            <w:r>
              <w:rPr>
                <w:rFonts w:ascii="Times New Roman" w:eastAsia="Times New Roman" w:hAnsi="Times New Roman" w:cs="Times New Roman"/>
              </w:rPr>
              <w:t xml:space="preserve">Технические требования к светодиодным светильникам (приказ от </w:t>
            </w:r>
            <w:r>
              <w:t xml:space="preserve">  </w:t>
            </w:r>
          </w:p>
          <w:p w:rsidR="00696832" w:rsidRDefault="00E804DB">
            <w:pPr>
              <w:ind w:left="110"/>
            </w:pPr>
            <w:r>
              <w:rPr>
                <w:rFonts w:ascii="Times New Roman" w:eastAsia="Times New Roman" w:hAnsi="Times New Roman" w:cs="Times New Roman"/>
              </w:rPr>
              <w:t xml:space="preserve">01.11.2017 № 276) </w:t>
            </w:r>
            <w:r>
              <w:t xml:space="preserve">  </w:t>
            </w:r>
          </w:p>
        </w:tc>
      </w:tr>
      <w:tr w:rsidR="00696832" w:rsidTr="006D0AAF">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789.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3.1-2016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Технологический и ценовой аудит инвестиционных проектов (приказ от 29.11.2016 № 281) </w:t>
            </w:r>
            <w:r>
              <w:t xml:space="preserve">  </w:t>
            </w:r>
          </w:p>
        </w:tc>
      </w:tr>
      <w:tr w:rsidR="00696832" w:rsidTr="006D0AA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4.1-2014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8"/>
              <w:jc w:val="both"/>
            </w:pPr>
            <w:r>
              <w:rPr>
                <w:rFonts w:ascii="Times New Roman" w:eastAsia="Times New Roman" w:hAnsi="Times New Roman" w:cs="Times New Roman"/>
              </w:rPr>
              <w:t>Ограждение мест производства дорожных работ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21.03.2014 № 54 в редакции приказа от 03.11.2020 № 310) </w:t>
            </w:r>
            <w:r>
              <w:t xml:space="preserve">  </w:t>
            </w:r>
          </w:p>
        </w:tc>
      </w:tr>
      <w:tr w:rsidR="00696832" w:rsidTr="006D0AA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4.2-2020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7"/>
              <w:jc w:val="both"/>
            </w:pPr>
            <w:r>
              <w:rPr>
                <w:rFonts w:ascii="Times New Roman" w:eastAsia="Times New Roman" w:hAnsi="Times New Roman" w:cs="Times New Roman"/>
              </w:rPr>
              <w:t>Служба аварийных комиссаров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Технические и организационные требования, порядок взаимодействия (приказ от 31.07.2020 № 197) </w:t>
            </w:r>
            <w:r>
              <w:t xml:space="preserve">  </w:t>
            </w:r>
          </w:p>
        </w:tc>
      </w:tr>
      <w:tr w:rsidR="00696832" w:rsidTr="006D0AAF">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792.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7.1-2013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13"/>
              <w:ind w:left="110"/>
            </w:pPr>
            <w:r>
              <w:rPr>
                <w:rFonts w:ascii="Times New Roman" w:eastAsia="Times New Roman" w:hAnsi="Times New Roman" w:cs="Times New Roman"/>
              </w:rPr>
              <w:t>Зелёный стандарт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w:t>
            </w:r>
            <w:r>
              <w:t xml:space="preserve">  </w:t>
            </w:r>
          </w:p>
          <w:p w:rsidR="00696832" w:rsidRDefault="00E804DB">
            <w:pPr>
              <w:ind w:left="110"/>
            </w:pPr>
            <w:r>
              <w:rPr>
                <w:rFonts w:ascii="Times New Roman" w:eastAsia="Times New Roman" w:hAnsi="Times New Roman" w:cs="Times New Roman"/>
              </w:rPr>
              <w:t xml:space="preserve">05.09.2013 № 176)  </w:t>
            </w:r>
            <w:r>
              <w:t xml:space="preserve">  </w:t>
            </w:r>
          </w:p>
        </w:tc>
      </w:tr>
      <w:tr w:rsidR="00696832" w:rsidTr="006D0AAF">
        <w:tblPrEx>
          <w:tblCellMar>
            <w:top w:w="89" w:type="dxa"/>
          </w:tblCellMar>
        </w:tblPrEx>
        <w:trPr>
          <w:trHeight w:val="715"/>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793.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7.2-2016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Устройство защитных насаждений на автомобильных дорогах </w:t>
            </w:r>
            <w:r>
              <w:t xml:space="preserve"> </w:t>
            </w:r>
          </w:p>
          <w:p w:rsidR="00696832" w:rsidRDefault="00E804DB">
            <w:pPr>
              <w:ind w:left="110"/>
            </w:pPr>
            <w:r>
              <w:rPr>
                <w:rFonts w:ascii="Times New Roman" w:eastAsia="Times New Roman" w:hAnsi="Times New Roman" w:cs="Times New Roman"/>
              </w:rPr>
              <w:t>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07.06.2016 № 101)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7.3-2016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9" w:line="252" w:lineRule="auto"/>
              <w:ind w:left="110"/>
              <w:jc w:val="both"/>
            </w:pPr>
            <w:r>
              <w:rPr>
                <w:rFonts w:ascii="Times New Roman" w:eastAsia="Times New Roman" w:hAnsi="Times New Roman" w:cs="Times New Roman"/>
              </w:rPr>
              <w:t xml:space="preserve">Требования к устройству </w:t>
            </w:r>
            <w:proofErr w:type="spellStart"/>
            <w:r>
              <w:rPr>
                <w:rFonts w:ascii="Times New Roman" w:eastAsia="Times New Roman" w:hAnsi="Times New Roman" w:cs="Times New Roman"/>
              </w:rPr>
              <w:t>гидроботанических</w:t>
            </w:r>
            <w:proofErr w:type="spellEnd"/>
            <w:r>
              <w:rPr>
                <w:rFonts w:ascii="Times New Roman" w:eastAsia="Times New Roman" w:hAnsi="Times New Roman" w:cs="Times New Roman"/>
              </w:rPr>
              <w:t xml:space="preserve"> площадок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p>
          <w:p w:rsidR="00696832" w:rsidRDefault="00E804DB">
            <w:pPr>
              <w:ind w:left="110"/>
            </w:pPr>
            <w:r>
              <w:rPr>
                <w:rFonts w:ascii="Times New Roman" w:eastAsia="Times New Roman" w:hAnsi="Times New Roman" w:cs="Times New Roman"/>
              </w:rPr>
              <w:t xml:space="preserve">(приказ от 07.06.2016 № 102) </w:t>
            </w:r>
            <w:r>
              <w:t xml:space="preserve">  </w:t>
            </w:r>
          </w:p>
        </w:tc>
      </w:tr>
      <w:tr w:rsidR="00696832" w:rsidTr="006D0AA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7.4-2016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Требования к </w:t>
            </w:r>
            <w:proofErr w:type="spellStart"/>
            <w:r>
              <w:rPr>
                <w:rFonts w:ascii="Times New Roman" w:eastAsia="Times New Roman" w:hAnsi="Times New Roman" w:cs="Times New Roman"/>
              </w:rPr>
              <w:t>экодукам</w:t>
            </w:r>
            <w:proofErr w:type="spellEnd"/>
            <w:r>
              <w:rPr>
                <w:rFonts w:ascii="Times New Roman" w:eastAsia="Times New Roman" w:hAnsi="Times New Roman" w:cs="Times New Roman"/>
              </w:rPr>
              <w:t xml:space="preserve"> на автомобильных дорогах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(приказ от 01.09.2016 № 174)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7.5-2016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right="13" w:hanging="106"/>
              <w:jc w:val="both"/>
            </w:pPr>
            <w:r>
              <w:t xml:space="preserve"> </w:t>
            </w:r>
            <w:r>
              <w:rPr>
                <w:rFonts w:ascii="Times New Roman" w:eastAsia="Times New Roman" w:hAnsi="Times New Roman" w:cs="Times New Roman"/>
              </w:rPr>
              <w:t>Требования  к  производственному  экологическому  контролю (мониторингу) на объектах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r>
              <w:rPr>
                <w:rFonts w:ascii="Times New Roman" w:eastAsia="Times New Roman" w:hAnsi="Times New Roman" w:cs="Times New Roman"/>
              </w:rPr>
              <w:t xml:space="preserve">(приказ от 11.01.2017 № 1)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7.6-2017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Требования  к</w:t>
            </w:r>
            <w:proofErr w:type="gramEnd"/>
            <w:r>
              <w:rPr>
                <w:rFonts w:ascii="Times New Roman" w:eastAsia="Times New Roman" w:hAnsi="Times New Roman" w:cs="Times New Roman"/>
              </w:rPr>
              <w:t xml:space="preserve">  мониторингу  эффективности  </w:t>
            </w:r>
            <w:proofErr w:type="spellStart"/>
            <w:r>
              <w:rPr>
                <w:rFonts w:ascii="Times New Roman" w:eastAsia="Times New Roman" w:hAnsi="Times New Roman" w:cs="Times New Roman"/>
              </w:rPr>
              <w:t>экодуков</w:t>
            </w:r>
            <w:proofErr w:type="spellEnd"/>
            <w:r>
              <w:rPr>
                <w:rFonts w:ascii="Times New Roman" w:eastAsia="Times New Roman" w:hAnsi="Times New Roman" w:cs="Times New Roman"/>
              </w:rPr>
              <w:t xml:space="preserve">  на </w:t>
            </w:r>
          </w:p>
          <w:p w:rsidR="00696832" w:rsidRDefault="00E804DB">
            <w:pPr>
              <w:ind w:left="110"/>
            </w:pPr>
            <w:r>
              <w:rPr>
                <w:rFonts w:ascii="Times New Roman" w:eastAsia="Times New Roman" w:hAnsi="Times New Roman" w:cs="Times New Roman"/>
              </w:rPr>
              <w:t xml:space="preserve">автомобильных дорогах (приказ от 25.12.2017 № 373)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8.1-2013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4" w:line="252" w:lineRule="auto"/>
              <w:ind w:left="110" w:right="157"/>
              <w:jc w:val="both"/>
            </w:pPr>
            <w:r>
              <w:rPr>
                <w:rFonts w:ascii="Times New Roman" w:eastAsia="Times New Roman" w:hAnsi="Times New Roman" w:cs="Times New Roman"/>
              </w:rPr>
              <w:t>Система контроля механизированных работ по содержанию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с использованием глобальной навигационной спутниковой системы </w:t>
            </w:r>
            <w:r>
              <w:t xml:space="preserve">  </w:t>
            </w:r>
          </w:p>
          <w:p w:rsidR="00696832" w:rsidRDefault="00E804DB">
            <w:pPr>
              <w:ind w:left="110"/>
            </w:pPr>
            <w:r>
              <w:rPr>
                <w:rFonts w:ascii="Times New Roman" w:eastAsia="Times New Roman" w:hAnsi="Times New Roman" w:cs="Times New Roman"/>
              </w:rPr>
              <w:t>ГЛОНАСС</w:t>
            </w:r>
            <w:r>
              <w:t xml:space="preserve"> </w:t>
            </w:r>
            <w:r>
              <w:rPr>
                <w:rFonts w:ascii="Times New Roman" w:eastAsia="Times New Roman" w:hAnsi="Times New Roman" w:cs="Times New Roman"/>
              </w:rPr>
              <w:t xml:space="preserve">(приказ от 04.04.2013 № 56) </w:t>
            </w:r>
            <w:r>
              <w:t xml:space="preserve">  </w:t>
            </w:r>
          </w:p>
        </w:tc>
      </w:tr>
      <w:tr w:rsidR="00696832" w:rsidTr="006D0AAF">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799.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8.2-2013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Элементы интеллектуальной транспортной системы на автомобильных дорогах Государственной компании (приказ от 22.04.2013 № 76)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8.3-2014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0" w:line="239" w:lineRule="auto"/>
              <w:ind w:left="110"/>
              <w:jc w:val="both"/>
            </w:pPr>
            <w:r>
              <w:rPr>
                <w:rFonts w:ascii="Times New Roman" w:eastAsia="Times New Roman" w:hAnsi="Times New Roman" w:cs="Times New Roman"/>
              </w:rPr>
              <w:t xml:space="preserve">Технические и организационные требования к системам связи и передачи данных на автодорогах Государственной компании </w:t>
            </w:r>
          </w:p>
          <w:p w:rsidR="00696832" w:rsidRDefault="00E804DB">
            <w:pPr>
              <w:ind w:left="110"/>
            </w:pPr>
            <w:r>
              <w:rPr>
                <w:rFonts w:ascii="Times New Roman" w:eastAsia="Times New Roman" w:hAnsi="Times New Roman" w:cs="Times New Roman"/>
              </w:rPr>
              <w:t xml:space="preserve">«Российские автомобильные дороги» (приказ от 12.09.2014 № 188) </w:t>
            </w:r>
            <w:r>
              <w:t xml:space="preserve">  </w:t>
            </w:r>
          </w:p>
        </w:tc>
      </w:tr>
      <w:tr w:rsidR="00696832" w:rsidTr="006D0AAF">
        <w:tblPrEx>
          <w:tblCellMar>
            <w:top w:w="89"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8.4-2014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Требования к проектной документации и типовым разделам технических заданий на строительство систем связи и передачи данных на автодорогах Государственной компании «Российские автомобильные дороги» (приказ от 12.09.2014 № 189) </w:t>
            </w:r>
            <w:r>
              <w:t xml:space="preserve">  </w:t>
            </w:r>
          </w:p>
        </w:tc>
      </w:tr>
      <w:tr w:rsidR="00696832" w:rsidTr="006D0AA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8.5-2014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2" w:line="250" w:lineRule="auto"/>
              <w:ind w:left="110"/>
              <w:jc w:val="both"/>
            </w:pPr>
            <w:r>
              <w:rPr>
                <w:rFonts w:ascii="Times New Roman" w:eastAsia="Times New Roman" w:hAnsi="Times New Roman" w:cs="Times New Roman"/>
              </w:rPr>
              <w:t xml:space="preserve">Технические и организационные требования к телекоммуникационным сервисам Государственной компании </w:t>
            </w:r>
            <w:r>
              <w:t xml:space="preserve">  </w:t>
            </w:r>
          </w:p>
          <w:p w:rsidR="00696832" w:rsidRDefault="00E804DB">
            <w:pPr>
              <w:ind w:left="110"/>
            </w:pPr>
            <w:r>
              <w:rPr>
                <w:rFonts w:ascii="Times New Roman" w:eastAsia="Times New Roman" w:hAnsi="Times New Roman" w:cs="Times New Roman"/>
              </w:rPr>
              <w:t xml:space="preserve">«Российские автомобильные дороги» (приказ от 12.09.2014 № 190)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8.7-2017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Требования к подсистеме ИТС «</w:t>
            </w:r>
            <w:proofErr w:type="spellStart"/>
            <w:r>
              <w:rPr>
                <w:rFonts w:ascii="Times New Roman" w:eastAsia="Times New Roman" w:hAnsi="Times New Roman" w:cs="Times New Roman"/>
              </w:rPr>
              <w:t>Метеомониторинг</w:t>
            </w:r>
            <w:proofErr w:type="spellEnd"/>
            <w:r>
              <w:rPr>
                <w:rFonts w:ascii="Times New Roman" w:eastAsia="Times New Roman" w:hAnsi="Times New Roman" w:cs="Times New Roman"/>
              </w:rPr>
              <w:t xml:space="preserve">» на автомобильных дорогах Государственной компании «Российский автомобильные дороги» (приказ от 17.05.2017 № 111)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8.8-2017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Требования к подсистеме ИТС «Видеонаблюдение» на автомобильных дорогах Государственной компании «Российский автомобильные дороги» (приказ от 28.12.2017 № 382) </w:t>
            </w:r>
            <w:r>
              <w:t xml:space="preserve">  </w:t>
            </w:r>
          </w:p>
        </w:tc>
      </w:tr>
      <w:tr w:rsidR="00696832" w:rsidTr="006D0AAF">
        <w:tblPrEx>
          <w:tblCellMar>
            <w:top w:w="89" w:type="dxa"/>
          </w:tblCellMar>
        </w:tblPrEx>
        <w:trPr>
          <w:trHeight w:val="127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8.10-2019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8" w:line="250" w:lineRule="auto"/>
              <w:ind w:left="110"/>
              <w:jc w:val="both"/>
            </w:pPr>
            <w:r>
              <w:rPr>
                <w:rFonts w:ascii="Times New Roman" w:eastAsia="Times New Roman" w:hAnsi="Times New Roman" w:cs="Times New Roman"/>
              </w:rPr>
              <w:t xml:space="preserve">Требования к подсистеме ИТС «Автоматизированная система управления наружным освещением» на автомобильных дорогах </w:t>
            </w:r>
            <w:r>
              <w:t xml:space="preserve"> </w:t>
            </w:r>
          </w:p>
          <w:p w:rsidR="00696832" w:rsidRDefault="00E804DB">
            <w:pPr>
              <w:spacing w:after="30"/>
              <w:ind w:left="110"/>
            </w:pPr>
            <w:r>
              <w:rPr>
                <w:rFonts w:ascii="Times New Roman" w:eastAsia="Times New Roman" w:hAnsi="Times New Roman" w:cs="Times New Roman"/>
              </w:rPr>
              <w:t xml:space="preserve">Государственной компании «Российский автомобильные дороги» </w:t>
            </w:r>
            <w:r>
              <w:t xml:space="preserve">  </w:t>
            </w:r>
          </w:p>
          <w:p w:rsidR="00696832" w:rsidRDefault="00E804DB">
            <w:pPr>
              <w:ind w:left="110"/>
            </w:pPr>
            <w:r>
              <w:rPr>
                <w:rFonts w:ascii="Times New Roman" w:eastAsia="Times New Roman" w:hAnsi="Times New Roman" w:cs="Times New Roman"/>
              </w:rPr>
              <w:t xml:space="preserve">(приказ от 22.01.2020 № 7 в ред. приказа от 24.08.2021 № 277)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9.1-2015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Система качества Государственной компании «Российские автомобильные дороги» (приказ от 30.10.2015 № 241</w:t>
            </w:r>
            <w:r>
              <w:rPr>
                <w:rFonts w:ascii="Times New Roman" w:eastAsia="Times New Roman" w:hAnsi="Times New Roman" w:cs="Times New Roman"/>
                <w:color w:val="002060"/>
                <w:sz w:val="28"/>
              </w:rPr>
              <w:t xml:space="preserve"> </w:t>
            </w:r>
            <w:r>
              <w:rPr>
                <w:rFonts w:ascii="Times New Roman" w:eastAsia="Times New Roman" w:hAnsi="Times New Roman" w:cs="Times New Roman"/>
              </w:rPr>
              <w:t xml:space="preserve">в редакции приказа от 14.06.2018 № 100)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СТО АВТОДОР 9.2-2017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9" w:line="252" w:lineRule="auto"/>
              <w:ind w:left="110"/>
            </w:pPr>
            <w:r>
              <w:rPr>
                <w:rFonts w:ascii="Times New Roman" w:eastAsia="Times New Roman" w:hAnsi="Times New Roman" w:cs="Times New Roman"/>
              </w:rPr>
              <w:t>Руководство по оценке риска на стадиях жизненного цикла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p>
          <w:p w:rsidR="00696832" w:rsidRDefault="00E804DB">
            <w:pPr>
              <w:ind w:left="110"/>
            </w:pPr>
            <w:r>
              <w:rPr>
                <w:rFonts w:ascii="Times New Roman" w:eastAsia="Times New Roman" w:hAnsi="Times New Roman" w:cs="Times New Roman"/>
              </w:rPr>
              <w:t xml:space="preserve">(приказ от 28.12.2017 № 381)  </w:t>
            </w:r>
            <w:r>
              <w:t xml:space="preserve">  </w:t>
            </w:r>
          </w:p>
        </w:tc>
      </w:tr>
      <w:tr w:rsidR="00696832" w:rsidTr="006D0AAF">
        <w:tblPrEx>
          <w:tblCellMar>
            <w:top w:w="89" w:type="dxa"/>
          </w:tblCellMar>
        </w:tblPrEx>
        <w:trPr>
          <w:trHeight w:val="1003"/>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808.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10.1-2013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64" w:line="252" w:lineRule="auto"/>
              <w:ind w:left="110"/>
              <w:jc w:val="both"/>
            </w:pPr>
            <w:r>
              <w:rPr>
                <w:rFonts w:ascii="Times New Roman" w:eastAsia="Times New Roman" w:hAnsi="Times New Roman" w:cs="Times New Roman"/>
              </w:rPr>
              <w:t xml:space="preserve">Определение модулей упругости слоев эксплуатируемых дорожных конструкций с использованием установки ударного </w:t>
            </w:r>
            <w:proofErr w:type="spellStart"/>
            <w:r>
              <w:rPr>
                <w:rFonts w:ascii="Times New Roman" w:eastAsia="Times New Roman" w:hAnsi="Times New Roman" w:cs="Times New Roman"/>
              </w:rPr>
              <w:t>нагружения</w:t>
            </w:r>
            <w:proofErr w:type="spellEnd"/>
            <w:r>
              <w:rPr>
                <w:rFonts w:ascii="Times New Roman" w:eastAsia="Times New Roman" w:hAnsi="Times New Roman" w:cs="Times New Roman"/>
              </w:rPr>
              <w:t xml:space="preserve"> </w:t>
            </w:r>
            <w:r>
              <w:t xml:space="preserve">  </w:t>
            </w:r>
          </w:p>
          <w:p w:rsidR="00696832" w:rsidRDefault="00E804DB">
            <w:pPr>
              <w:ind w:left="110"/>
            </w:pPr>
            <w:r>
              <w:rPr>
                <w:rFonts w:ascii="Times New Roman" w:eastAsia="Times New Roman" w:hAnsi="Times New Roman" w:cs="Times New Roman"/>
              </w:rPr>
              <w:t xml:space="preserve">(приказ от 05.09.2013 № 179) </w:t>
            </w:r>
            <w:r>
              <w:t xml:space="preserve">  </w:t>
            </w:r>
          </w:p>
        </w:tc>
      </w:tr>
      <w:tr w:rsidR="00696832" w:rsidTr="006D0AAF">
        <w:tblPrEx>
          <w:tblCellMar>
            <w:top w:w="89" w:type="dxa"/>
          </w:tblCellMar>
        </w:tblPrEx>
        <w:trPr>
          <w:trHeight w:val="127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809.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10.2-2014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spacing w:after="12" w:line="236" w:lineRule="auto"/>
              <w:ind w:left="110"/>
              <w:jc w:val="both"/>
            </w:pPr>
            <w:r>
              <w:rPr>
                <w:rFonts w:ascii="Times New Roman" w:eastAsia="Times New Roman" w:hAnsi="Times New Roman" w:cs="Times New Roman"/>
              </w:rPr>
              <w:t>Оценка транспортно-эксплуатационного состояния дорожных одежд автомобильных дорог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на </w:t>
            </w:r>
          </w:p>
          <w:p w:rsidR="00696832" w:rsidRDefault="00E804DB">
            <w:pPr>
              <w:ind w:left="110"/>
            </w:pPr>
            <w:r>
              <w:rPr>
                <w:rFonts w:ascii="Times New Roman" w:eastAsia="Times New Roman" w:hAnsi="Times New Roman" w:cs="Times New Roman"/>
              </w:rPr>
              <w:t xml:space="preserve">период выполнения гарантийных обязательств подрядными </w:t>
            </w:r>
            <w:r>
              <w:t xml:space="preserve"> </w:t>
            </w:r>
            <w:r>
              <w:rPr>
                <w:rFonts w:ascii="Times New Roman" w:eastAsia="Times New Roman" w:hAnsi="Times New Roman" w:cs="Times New Roman"/>
              </w:rPr>
              <w:t xml:space="preserve">организациями (приказ от 20.01.2015 № 7)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10.3-2018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Метод оценки качества слоев оснований дорожных одежд из необработанных вяжущими материалов по </w:t>
            </w:r>
            <w:proofErr w:type="spellStart"/>
            <w:r>
              <w:rPr>
                <w:rFonts w:ascii="Times New Roman" w:eastAsia="Times New Roman" w:hAnsi="Times New Roman" w:cs="Times New Roman"/>
              </w:rPr>
              <w:t>деформативности</w:t>
            </w:r>
            <w:proofErr w:type="spellEnd"/>
            <w:r>
              <w:rPr>
                <w:rFonts w:ascii="Times New Roman" w:eastAsia="Times New Roman" w:hAnsi="Times New Roman" w:cs="Times New Roman"/>
              </w:rPr>
              <w:t xml:space="preserve"> их поверхности на стадии строительного контроля (приказ от 25.06.2018 № 107 взамен приказа от 29.04.2014 № 75)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10.6-2015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Комплексный динамический мониторинг нежестких дорожных одежд. Правила проведения (приказ от 22.07.2015 № 151)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СТО АВТОДОР 10.9-2016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Системы мониторинга накопления остаточных деформаций, </w:t>
            </w:r>
            <w:proofErr w:type="spellStart"/>
            <w:r>
              <w:rPr>
                <w:rFonts w:ascii="Times New Roman" w:eastAsia="Times New Roman" w:hAnsi="Times New Roman" w:cs="Times New Roman"/>
              </w:rPr>
              <w:t>тепловлажностного</w:t>
            </w:r>
            <w:proofErr w:type="spellEnd"/>
            <w:r>
              <w:rPr>
                <w:rFonts w:ascii="Times New Roman" w:eastAsia="Times New Roman" w:hAnsi="Times New Roman" w:cs="Times New Roman"/>
              </w:rPr>
              <w:t xml:space="preserve"> режима, напряжений и давления в элементах дорожных конструкций (приказ от 07.04.2016 № 43 в редакции приказа от 12.10.2016 № 227) </w:t>
            </w:r>
            <w:r>
              <w:t xml:space="preserve">  </w:t>
            </w:r>
          </w:p>
        </w:tc>
      </w:tr>
      <w:tr w:rsidR="00696832">
        <w:tblPrEx>
          <w:tblCellMar>
            <w:top w:w="89" w:type="dxa"/>
          </w:tblCellMar>
        </w:tblPrEx>
        <w:trPr>
          <w:trHeight w:val="458"/>
        </w:trPr>
        <w:tc>
          <w:tcPr>
            <w:tcW w:w="10063" w:type="dxa"/>
            <w:gridSpan w:val="5"/>
            <w:tcBorders>
              <w:top w:val="single" w:sz="4" w:space="0" w:color="000000"/>
              <w:left w:val="single" w:sz="8" w:space="0" w:color="000000"/>
              <w:bottom w:val="single" w:sz="4" w:space="0" w:color="000000"/>
              <w:right w:val="single" w:sz="8" w:space="0" w:color="000000"/>
            </w:tcBorders>
          </w:tcPr>
          <w:p w:rsidR="00696832" w:rsidRDefault="00E804DB">
            <w:pPr>
              <w:ind w:right="51"/>
              <w:jc w:val="center"/>
            </w:pPr>
            <w:r>
              <w:rPr>
                <w:rFonts w:ascii="Times New Roman" w:eastAsia="Times New Roman" w:hAnsi="Times New Roman" w:cs="Times New Roman"/>
              </w:rPr>
              <w:t xml:space="preserve">ПОСТАНОВЛЕНИЯ, РАСПОРЯЖЕНИЯ, ПРИКАЗЫ И ПИСЬМА </w:t>
            </w:r>
            <w:r>
              <w:t xml:space="preserve">  </w:t>
            </w:r>
          </w:p>
        </w:tc>
      </w:tr>
      <w:tr w:rsidR="00696832" w:rsidTr="006D0AAF">
        <w:tblPrEx>
          <w:tblCellMar>
            <w:top w:w="89" w:type="dxa"/>
          </w:tblCellMar>
        </w:tblPrEx>
        <w:trPr>
          <w:trHeight w:val="181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right="693"/>
            </w:pPr>
            <w:r>
              <w:rPr>
                <w:rFonts w:ascii="Times New Roman" w:eastAsia="Times New Roman" w:hAnsi="Times New Roman" w:cs="Times New Roman"/>
              </w:rPr>
              <w:t xml:space="preserve">28 мая 2021 года </w:t>
            </w:r>
            <w:r>
              <w:t xml:space="preserve"> </w:t>
            </w:r>
            <w:r>
              <w:rPr>
                <w:rFonts w:ascii="Times New Roman" w:eastAsia="Times New Roman" w:hAnsi="Times New Roman" w:cs="Times New Roman"/>
              </w:rPr>
              <w:t xml:space="preserve">№ 815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утратившими силу некоторых актов Правительства Российской Федерации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17.07.2015 № 719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 подтверждении производства промышленной продукции на территории Российской Федерации (с изменениями на 3 сентября 2021 года) </w:t>
            </w:r>
            <w:r>
              <w:t xml:space="preserve">  </w:t>
            </w:r>
          </w:p>
        </w:tc>
      </w:tr>
      <w:tr w:rsidR="00696832" w:rsidTr="006D0AAF">
        <w:tblPrEx>
          <w:tblCellMar>
            <w:top w:w="89" w:type="dxa"/>
          </w:tblCellMar>
        </w:tblPrEx>
        <w:trPr>
          <w:trHeight w:val="210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10.07.2019 № 878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9" w:line="237" w:lineRule="auto"/>
              <w:ind w:left="110" w:right="150"/>
              <w:jc w:val="both"/>
            </w:pPr>
            <w:r>
              <w:rPr>
                <w:rFonts w:ascii="Times New Roman" w:eastAsia="Times New Roman" w:hAnsi="Times New Roman" w:cs="Times New Roman"/>
              </w:rPr>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 </w:t>
            </w:r>
            <w:r>
              <w:t xml:space="preserve"> </w:t>
            </w:r>
          </w:p>
          <w:p w:rsidR="00696832" w:rsidRDefault="00E804DB">
            <w:pPr>
              <w:ind w:left="110"/>
            </w:pPr>
            <w:r>
              <w:rPr>
                <w:rFonts w:ascii="Times New Roman" w:eastAsia="Times New Roman" w:hAnsi="Times New Roman" w:cs="Times New Roman"/>
              </w:rPr>
              <w:t xml:space="preserve">Российской Федерации (с изменениями на 28 августа 2021 года) </w:t>
            </w:r>
            <w:r>
              <w:t xml:space="preserve">  </w:t>
            </w:r>
          </w:p>
        </w:tc>
      </w:tr>
      <w:tr w:rsidR="00696832" w:rsidTr="006D0AAF">
        <w:tblPrEx>
          <w:tblCellMar>
            <w:top w:w="89"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16.11.2020 № 1847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 xml:space="preserve">Об  утверждении  перечня  измерений,  относящихся  к  сфере государственного регулирования обеспечения единства измерений </w:t>
            </w:r>
            <w:r>
              <w:t xml:space="preserve">  </w:t>
            </w:r>
          </w:p>
        </w:tc>
      </w:tr>
      <w:tr w:rsidR="00696832" w:rsidTr="006D0AAF">
        <w:tblPrEx>
          <w:tblCellMar>
            <w:top w:w="89" w:type="dxa"/>
          </w:tblCellMar>
        </w:tblPrEx>
        <w:trPr>
          <w:trHeight w:val="154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31.01.2020 № 67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 не включено, не относится к НТД (с изменениями на 26 октября 2020 года)</w:t>
            </w:r>
            <w:r>
              <w:rPr>
                <w:rFonts w:ascii="Arial" w:eastAsia="Arial" w:hAnsi="Arial" w:cs="Arial"/>
                <w:color w:val="2D2D2D"/>
                <w:sz w:val="21"/>
              </w:rPr>
              <w:t xml:space="preserve">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818.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spacing w:after="13"/>
              <w:ind w:left="115"/>
            </w:pPr>
            <w:r>
              <w:rPr>
                <w:rFonts w:ascii="Times New Roman" w:eastAsia="Times New Roman" w:hAnsi="Times New Roman" w:cs="Times New Roman"/>
              </w:rPr>
              <w:t xml:space="preserve">Российской Федерации </w:t>
            </w:r>
            <w:r>
              <w:t xml:space="preserve">  </w:t>
            </w:r>
          </w:p>
          <w:p w:rsidR="00696832" w:rsidRDefault="00E804DB">
            <w:pPr>
              <w:ind w:left="115"/>
            </w:pPr>
            <w:r>
              <w:rPr>
                <w:rFonts w:ascii="Times New Roman" w:eastAsia="Times New Roman" w:hAnsi="Times New Roman" w:cs="Times New Roman"/>
              </w:rPr>
              <w:t xml:space="preserve">№ 2255 от 24.12.2020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8"/>
              <w:jc w:val="both"/>
            </w:pPr>
            <w:r>
              <w:rPr>
                <w:rFonts w:ascii="Times New Roman" w:eastAsia="Times New Roman" w:hAnsi="Times New Roman" w:cs="Times New Roman"/>
              </w:rPr>
              <w:t xml:space="preserve">Об утверждении </w:t>
            </w:r>
            <w:hyperlink r:id="rId323" w:anchor="6580IP">
              <w:r>
                <w:rPr>
                  <w:rFonts w:ascii="Times New Roman" w:eastAsia="Times New Roman" w:hAnsi="Times New Roman" w:cs="Times New Roman"/>
                </w:rPr>
                <w:t xml:space="preserve">требований к осветительным устройствам и </w:t>
              </w:r>
            </w:hyperlink>
            <w:hyperlink r:id="rId324" w:anchor="6580IP">
              <w:r>
                <w:rPr>
                  <w:rFonts w:ascii="Times New Roman" w:eastAsia="Times New Roman" w:hAnsi="Times New Roman" w:cs="Times New Roman"/>
                </w:rPr>
                <w:t xml:space="preserve">электрическим лампам, используемым в цепях переменного тока в </w:t>
              </w:r>
            </w:hyperlink>
            <w:hyperlink r:id="rId325" w:anchor="6580IP">
              <w:r>
                <w:rPr>
                  <w:rFonts w:ascii="Times New Roman" w:eastAsia="Times New Roman" w:hAnsi="Times New Roman" w:cs="Times New Roman"/>
                </w:rPr>
                <w:t>целях освещен</w:t>
              </w:r>
            </w:hyperlink>
            <w:hyperlink r:id="rId326" w:anchor="6580IP">
              <w:r>
                <w:rPr>
                  <w:rFonts w:ascii="Times New Roman" w:eastAsia="Times New Roman" w:hAnsi="Times New Roman" w:cs="Times New Roman"/>
                </w:rPr>
                <w:t>и</w:t>
              </w:r>
            </w:hyperlink>
            <w:hyperlink r:id="rId327" w:anchor="6580IP">
              <w:r>
                <w:rPr>
                  <w:rFonts w:ascii="Times New Roman" w:eastAsia="Times New Roman" w:hAnsi="Times New Roman" w:cs="Times New Roman"/>
                </w:rPr>
                <w:t>я</w:t>
              </w:r>
            </w:hyperlink>
            <w:hyperlink r:id="rId328" w:anchor="6580IP">
              <w:r>
                <w:rPr>
                  <w:rFonts w:ascii="Times New Roman" w:eastAsia="Times New Roman" w:hAnsi="Times New Roman" w:cs="Times New Roman"/>
                </w:rPr>
                <w:t xml:space="preserve"> </w:t>
              </w:r>
            </w:hyperlink>
            <w:hyperlink r:id="rId329" w:anchor="6580IP">
              <w:r>
                <w:t xml:space="preserve">  </w:t>
              </w:r>
            </w:hyperlink>
          </w:p>
        </w:tc>
      </w:tr>
      <w:tr w:rsidR="00696832" w:rsidTr="006D0AAF">
        <w:tblPrEx>
          <w:tblCellMar>
            <w:top w:w="89" w:type="dxa"/>
          </w:tblCellMar>
        </w:tblPrEx>
        <w:trPr>
          <w:trHeight w:val="128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819.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31.12.2020 № 2418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w:t>
            </w:r>
            <w:r>
              <w:t xml:space="preserve">  </w:t>
            </w:r>
          </w:p>
        </w:tc>
      </w:tr>
      <w:tr w:rsidR="00696832" w:rsidTr="006D0AAF">
        <w:tblPrEx>
          <w:tblCellMar>
            <w:top w:w="89" w:type="dxa"/>
          </w:tblCellMar>
        </w:tblPrEx>
        <w:trPr>
          <w:trHeight w:val="155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820.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21.12.2020 № 2201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46"/>
              <w:jc w:val="both"/>
            </w:pPr>
            <w:r>
              <w:rPr>
                <w:rFonts w:ascii="Times New Roman" w:eastAsia="Times New Roman" w:hAnsi="Times New Roman" w:cs="Times New Roman"/>
              </w:rPr>
              <w:t xml:space="preserve">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w:t>
            </w:r>
            <w:r>
              <w:t xml:space="preserve">  </w:t>
            </w:r>
          </w:p>
        </w:tc>
      </w:tr>
      <w:tr w:rsidR="00696832" w:rsidTr="006D0AAF">
        <w:tblPrEx>
          <w:tblCellMar>
            <w:top w:w="89" w:type="dxa"/>
          </w:tblCellMar>
        </w:tblPrEx>
        <w:trPr>
          <w:trHeight w:val="154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10.12.2020 № 2070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9"/>
              <w:jc w:val="both"/>
            </w:pPr>
            <w:r>
              <w:rPr>
                <w:rFonts w:ascii="Times New Roman" w:eastAsia="Times New Roman" w:hAnsi="Times New Roman" w:cs="Times New Roman"/>
              </w:rPr>
              <w:t xml:space="preserve">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объектов транспортной инфраструктуры дорожного хозяйства, не подлежащих категорированию </w:t>
            </w:r>
            <w:r>
              <w:t xml:space="preserve">  </w:t>
            </w:r>
          </w:p>
        </w:tc>
      </w:tr>
      <w:tr w:rsidR="00696832" w:rsidTr="006D0AAF">
        <w:tblPrEx>
          <w:tblCellMar>
            <w:top w:w="89"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26.09.2016 № 969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9" w:line="237" w:lineRule="auto"/>
              <w:ind w:left="110" w:right="143"/>
              <w:jc w:val="both"/>
            </w:pPr>
            <w:r>
              <w:rPr>
                <w:rFonts w:ascii="Times New Roman" w:eastAsia="Times New Roman" w:hAnsi="Times New Roman" w:cs="Times New Roman"/>
              </w:rPr>
              <w:t xml:space="preserve">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w:t>
            </w:r>
            <w:r>
              <w:t xml:space="preserve"> </w:t>
            </w:r>
          </w:p>
          <w:p w:rsidR="00696832" w:rsidRDefault="00E804DB">
            <w:pPr>
              <w:ind w:left="110"/>
            </w:pPr>
            <w:r>
              <w:rPr>
                <w:rFonts w:ascii="Times New Roman" w:eastAsia="Times New Roman" w:hAnsi="Times New Roman" w:cs="Times New Roman"/>
              </w:rPr>
              <w:t xml:space="preserve">обеспечения транспортной безопасности (в ред. от 17.04.2021) </w:t>
            </w:r>
            <w:r>
              <w:t xml:space="preserve">  </w:t>
            </w:r>
          </w:p>
        </w:tc>
      </w:tr>
      <w:tr w:rsidR="00696832" w:rsidTr="006D0AAF">
        <w:tblPrEx>
          <w:tblCellMar>
            <w:top w:w="89" w:type="dxa"/>
          </w:tblCellMar>
        </w:tblPrEx>
        <w:trPr>
          <w:trHeight w:val="126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02.09.2009 № 717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 нормах отвода земель для размещения автомобильных дорог и </w:t>
            </w:r>
            <w:r>
              <w:t xml:space="preserve">  </w:t>
            </w:r>
            <w:r>
              <w:rPr>
                <w:rFonts w:ascii="Times New Roman" w:eastAsia="Times New Roman" w:hAnsi="Times New Roman" w:cs="Times New Roman"/>
              </w:rPr>
              <w:t xml:space="preserve">(или) объектов дорожного сервиса </w:t>
            </w:r>
            <w:r>
              <w:t xml:space="preserve">  </w:t>
            </w:r>
          </w:p>
        </w:tc>
      </w:tr>
      <w:tr w:rsidR="00696832" w:rsidTr="006D0AAF">
        <w:tblPrEx>
          <w:tblCellMar>
            <w:top w:w="89" w:type="dxa"/>
          </w:tblCellMar>
        </w:tblPrEx>
        <w:trPr>
          <w:trHeight w:val="182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31.03.2017 № 402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2"/>
              <w:jc w:val="both"/>
            </w:pPr>
            <w:r>
              <w:rPr>
                <w:rFonts w:ascii="Times New Roman" w:eastAsia="Times New Roman" w:hAnsi="Times New Roman" w:cs="Times New Roman"/>
              </w:rPr>
              <w:t xml:space="preserve">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 </w:t>
            </w:r>
            <w:r>
              <w:t xml:space="preserve">  </w:t>
            </w:r>
          </w:p>
        </w:tc>
      </w:tr>
      <w:tr w:rsidR="00696832" w:rsidTr="006D0AAF">
        <w:tblPrEx>
          <w:tblCellMar>
            <w:top w:w="89" w:type="dxa"/>
          </w:tblCellMar>
        </w:tblPrEx>
        <w:trPr>
          <w:trHeight w:val="126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12.05.2017 № 564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9"/>
              <w:jc w:val="both"/>
            </w:pPr>
            <w:r>
              <w:rPr>
                <w:rFonts w:ascii="Times New Roman" w:eastAsia="Times New Roman" w:hAnsi="Times New Roman" w:cs="Times New Roman"/>
              </w:rPr>
              <w:t xml:space="preserve">Об утверждении Положения о составе и содержании проектов планировки территории, предусматривающих размещение одного или нескольких линейных объектов (в ред. от 26.08.2020) </w:t>
            </w:r>
            <w:r>
              <w:t xml:space="preserve">  </w:t>
            </w:r>
          </w:p>
        </w:tc>
      </w:tr>
      <w:tr w:rsidR="00696832" w:rsidTr="006D0AAF">
        <w:tblPrEx>
          <w:tblCellMar>
            <w:top w:w="89" w:type="dxa"/>
          </w:tblCellMar>
        </w:tblPrEx>
        <w:trPr>
          <w:trHeight w:val="2674"/>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826.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26.07.2017 № 884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88" w:line="255" w:lineRule="auto"/>
              <w:ind w:left="110" w:right="146"/>
              <w:jc w:val="both"/>
            </w:pPr>
            <w:r>
              <w:rPr>
                <w:rFonts w:ascii="Times New Roman" w:eastAsia="Times New Roman" w:hAnsi="Times New Roman" w:cs="Times New Roman"/>
              </w:rPr>
              <w:t xml:space="preserve">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 размещение которых планируется на территориях 2 и более субъектов </w:t>
            </w:r>
            <w:r>
              <w:t xml:space="preserve">  </w:t>
            </w:r>
          </w:p>
          <w:p w:rsidR="00696832" w:rsidRDefault="00E804DB">
            <w:pPr>
              <w:ind w:left="110"/>
            </w:pPr>
            <w:r>
              <w:rPr>
                <w:rFonts w:ascii="Times New Roman" w:eastAsia="Times New Roman" w:hAnsi="Times New Roman" w:cs="Times New Roman"/>
              </w:rPr>
              <w:t xml:space="preserve">Российской Федерации (в ред. от 01.10.2020) </w:t>
            </w:r>
            <w:r>
              <w:t xml:space="preserve">  </w:t>
            </w:r>
          </w:p>
        </w:tc>
      </w:tr>
      <w:tr w:rsidR="00696832" w:rsidTr="006D0AAF">
        <w:tblPrEx>
          <w:tblCellMar>
            <w:top w:w="92" w:type="dxa"/>
          </w:tblCellMar>
        </w:tblPrEx>
        <w:trPr>
          <w:trHeight w:val="405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827.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01.10.2020 № 1591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41"/>
              <w:jc w:val="both"/>
            </w:pPr>
            <w:r>
              <w:rPr>
                <w:rFonts w:ascii="Times New Roman" w:eastAsia="Times New Roman" w:hAnsi="Times New Roman" w:cs="Times New Roman"/>
              </w:rPr>
              <w:t xml:space="preserve">Об утверждении Правил внесения изменений в документацию по планировке территории, указанную в части 18 статьи 45 Градостроительного кодекса Российской Федерации, отмены такой документации или ее отдельных частей, признания отдельных частей такой документации не подлежащими применению и о внесении изменений в правила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 размещение которых планируется на территориях 2 и более субъектов Российской Федерации </w:t>
            </w:r>
            <w:r>
              <w:t xml:space="preserve">  </w:t>
            </w:r>
          </w:p>
        </w:tc>
      </w:tr>
      <w:tr w:rsidR="00696832" w:rsidTr="006D0AAF">
        <w:tblPrEx>
          <w:tblCellMar>
            <w:top w:w="92" w:type="dxa"/>
          </w:tblCellMar>
        </w:tblPrEx>
        <w:trPr>
          <w:trHeight w:val="321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12.11.2020 № 1816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9" w:line="255" w:lineRule="auto"/>
              <w:ind w:left="110" w:right="141"/>
              <w:jc w:val="both"/>
            </w:pPr>
            <w:r>
              <w:rPr>
                <w:rFonts w:ascii="Times New Roman" w:eastAsia="Times New Roman" w:hAnsi="Times New Roman" w:cs="Times New Roman"/>
              </w:rPr>
              <w:t xml:space="preserve">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w:t>
            </w:r>
            <w:r>
              <w:t xml:space="preserve">  </w:t>
            </w:r>
          </w:p>
          <w:p w:rsidR="00696832" w:rsidRDefault="00E804DB">
            <w:pPr>
              <w:ind w:left="110"/>
            </w:pPr>
            <w:r>
              <w:rPr>
                <w:rFonts w:ascii="Times New Roman" w:eastAsia="Times New Roman" w:hAnsi="Times New Roman" w:cs="Times New Roman"/>
              </w:rPr>
              <w:t xml:space="preserve">Российской Федерации (в ред. от 13.07.2021) </w:t>
            </w:r>
            <w:r>
              <w:t xml:space="preserve">  </w:t>
            </w:r>
          </w:p>
        </w:tc>
      </w:tr>
      <w:tr w:rsidR="00696832" w:rsidTr="006D0AAF">
        <w:tblPrEx>
          <w:tblCellMar>
            <w:top w:w="92" w:type="dxa"/>
          </w:tblCellMar>
        </w:tblPrEx>
        <w:trPr>
          <w:trHeight w:val="182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829.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23.01.2021 № 35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Об утверждении требований к техническому состоянию линейного объекта инфраструктуры, допускаемого к временной эксплуатации, правил подтверждения технической готовности линейного объекта инфраструктуры к временной эксплуатации, правил осуществления временной эксплуатации и технического обслуживания линейного объекта инфраструктуры </w:t>
            </w:r>
            <w:r>
              <w:t xml:space="preserve">  </w:t>
            </w:r>
          </w:p>
        </w:tc>
      </w:tr>
      <w:tr w:rsidR="00696832" w:rsidTr="006D0AAF">
        <w:tblPrEx>
          <w:tblCellMar>
            <w:top w:w="92"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830.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09.12.2020 № 2057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Об утверждении правил формирования и функционирования комиссии, определяющей техническую готовность линейного объекта инфраструктуры к временной эксплуатации </w:t>
            </w:r>
            <w:r>
              <w:t xml:space="preserve">  </w:t>
            </w:r>
          </w:p>
        </w:tc>
      </w:tr>
      <w:tr w:rsidR="00696832" w:rsidTr="006D0AAF">
        <w:tblPrEx>
          <w:tblCellMar>
            <w:top w:w="92"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831.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16.02.2008 № 87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 составе разделов проектной документации и требованиях к их содержанию (с изменениями на 1 декабря 2021 года) </w:t>
            </w:r>
            <w:r>
              <w:t xml:space="preserve">  </w:t>
            </w:r>
          </w:p>
        </w:tc>
      </w:tr>
      <w:tr w:rsidR="00696832" w:rsidTr="006D0AAF">
        <w:tblPrEx>
          <w:tblCellMar>
            <w:top w:w="92"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832.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30.09.2016 № 1652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Об утверждении Правил взимания платы за проезд по платным автомобильным дорогам общего пользования федерального значения и платным участкам таких автомобильных дорог </w:t>
            </w:r>
            <w:r>
              <w:t xml:space="preserve">  </w:t>
            </w:r>
          </w:p>
        </w:tc>
      </w:tr>
      <w:tr w:rsidR="00696832" w:rsidTr="006D0AAF">
        <w:tblPrEx>
          <w:tblCellMar>
            <w:top w:w="92" w:type="dxa"/>
          </w:tblCellMar>
        </w:tblPrEx>
        <w:trPr>
          <w:trHeight w:val="191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833.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Постановление </w:t>
            </w:r>
            <w:r>
              <w:t xml:space="preserve"> </w:t>
            </w:r>
          </w:p>
          <w:p w:rsidR="00696832" w:rsidRDefault="00E804DB">
            <w:pPr>
              <w:ind w:left="115"/>
            </w:pPr>
            <w:r>
              <w:rPr>
                <w:rFonts w:ascii="Times New Roman" w:eastAsia="Times New Roman" w:hAnsi="Times New Roman" w:cs="Times New Roman"/>
              </w:rPr>
              <w:t xml:space="preserve">Правительства </w:t>
            </w:r>
            <w:r>
              <w:t xml:space="preserve">  </w:t>
            </w:r>
          </w:p>
          <w:p w:rsidR="00696832" w:rsidRDefault="00E804DB">
            <w:pPr>
              <w:ind w:left="115"/>
            </w:pPr>
            <w:r>
              <w:rPr>
                <w:rFonts w:ascii="Times New Roman" w:eastAsia="Times New Roman" w:hAnsi="Times New Roman" w:cs="Times New Roman"/>
              </w:rPr>
              <w:t xml:space="preserve">Российской Федерации от </w:t>
            </w:r>
            <w:r>
              <w:t xml:space="preserve"> </w:t>
            </w:r>
          </w:p>
          <w:p w:rsidR="00696832" w:rsidRDefault="00E804DB">
            <w:pPr>
              <w:ind w:left="115"/>
            </w:pPr>
            <w:r>
              <w:rPr>
                <w:rFonts w:ascii="Times New Roman" w:eastAsia="Times New Roman" w:hAnsi="Times New Roman" w:cs="Times New Roman"/>
              </w:rPr>
              <w:t xml:space="preserve">30.01.2021 №85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48"/>
              <w:jc w:val="both"/>
            </w:pPr>
            <w:r>
              <w:rPr>
                <w:rFonts w:ascii="Times New Roman" w:eastAsia="Times New Roman" w:hAnsi="Times New Roman" w:cs="Times New Roman"/>
              </w:rPr>
              <w:t>Об утверждении Правил выдачи разрешений на д</w:t>
            </w:r>
            <w:hyperlink r:id="rId330" w:anchor="6560IO">
              <w:r>
                <w:rPr>
                  <w:rFonts w:ascii="Times New Roman" w:eastAsia="Times New Roman" w:hAnsi="Times New Roman" w:cs="Times New Roman"/>
                </w:rPr>
                <w:t>опу</w:t>
              </w:r>
            </w:hyperlink>
            <w:r>
              <w:rPr>
                <w:rFonts w:ascii="Times New Roman" w:eastAsia="Times New Roman" w:hAnsi="Times New Roman" w:cs="Times New Roman"/>
              </w:rPr>
              <w:t>ск в</w:t>
            </w:r>
            <w:hyperlink r:id="rId331" w:anchor="6560IO">
              <w:r>
                <w:rPr>
                  <w:rFonts w:ascii="Times New Roman" w:eastAsia="Times New Roman" w:hAnsi="Times New Roman" w:cs="Times New Roman"/>
                </w:rPr>
                <w:t xml:space="preserve"> </w:t>
              </w:r>
            </w:hyperlink>
            <w:r>
              <w:rPr>
                <w:rFonts w:ascii="Times New Roman" w:eastAsia="Times New Roman" w:hAnsi="Times New Roman" w:cs="Times New Roman"/>
              </w:rPr>
              <w:t xml:space="preserve">эксплуатацию </w:t>
            </w:r>
            <w:proofErr w:type="spellStart"/>
            <w:r>
              <w:rPr>
                <w:rFonts w:ascii="Times New Roman" w:eastAsia="Times New Roman" w:hAnsi="Times New Roman" w:cs="Times New Roman"/>
              </w:rPr>
              <w:t>энергопринимающих</w:t>
            </w:r>
            <w:proofErr w:type="spellEnd"/>
            <w:r>
              <w:rPr>
                <w:rFonts w:ascii="Times New Roman" w:eastAsia="Times New Roman" w:hAnsi="Times New Roman" w:cs="Times New Roman"/>
              </w:rPr>
              <w:t xml:space="preserve"> установок потребителей</w:t>
            </w:r>
            <w:hyperlink r:id="rId332" w:anchor="6560IO">
              <w:r>
                <w:rPr>
                  <w:rFonts w:ascii="Times New Roman" w:eastAsia="Times New Roman" w:hAnsi="Times New Roman" w:cs="Times New Roman"/>
                </w:rPr>
                <w:t xml:space="preserve"> </w:t>
              </w:r>
            </w:hyperlink>
            <w:hyperlink r:id="rId333" w:anchor="6560IO">
              <w:r>
                <w:rPr>
                  <w:rFonts w:ascii="Times New Roman" w:eastAsia="Times New Roman" w:hAnsi="Times New Roman" w:cs="Times New Roman"/>
                </w:rPr>
                <w:t xml:space="preserve">электрической энергии, объектов по производству электрической </w:t>
              </w:r>
            </w:hyperlink>
            <w:r>
              <w:rPr>
                <w:rFonts w:ascii="Times New Roman" w:eastAsia="Times New Roman" w:hAnsi="Times New Roman" w:cs="Times New Roman"/>
              </w:rPr>
              <w:t>энергии, объектов электросетевого хозяйства, объектов</w:t>
            </w:r>
            <w:hyperlink r:id="rId334" w:anchor="6560IO">
              <w:r>
                <w:rPr>
                  <w:rFonts w:ascii="Times New Roman" w:eastAsia="Times New Roman" w:hAnsi="Times New Roman" w:cs="Times New Roman"/>
                </w:rPr>
                <w:t xml:space="preserve"> </w:t>
              </w:r>
            </w:hyperlink>
            <w:hyperlink r:id="rId335" w:anchor="6560IO">
              <w:r>
                <w:rPr>
                  <w:rFonts w:ascii="Times New Roman" w:eastAsia="Times New Roman" w:hAnsi="Times New Roman" w:cs="Times New Roman"/>
                </w:rPr>
                <w:t xml:space="preserve">теплоснабжения и </w:t>
              </w:r>
              <w:proofErr w:type="spellStart"/>
              <w:r>
                <w:rPr>
                  <w:rFonts w:ascii="Times New Roman" w:eastAsia="Times New Roman" w:hAnsi="Times New Roman" w:cs="Times New Roman"/>
                </w:rPr>
                <w:t>теплопотребляющих</w:t>
              </w:r>
              <w:proofErr w:type="spellEnd"/>
              <w:r>
                <w:rPr>
                  <w:rFonts w:ascii="Times New Roman" w:eastAsia="Times New Roman" w:hAnsi="Times New Roman" w:cs="Times New Roman"/>
                </w:rPr>
                <w:t xml:space="preserve"> установ</w:t>
              </w:r>
            </w:hyperlink>
            <w:hyperlink r:id="rId336" w:anchor="6560IO">
              <w:r>
                <w:rPr>
                  <w:rFonts w:ascii="Times New Roman" w:eastAsia="Times New Roman" w:hAnsi="Times New Roman" w:cs="Times New Roman"/>
                </w:rPr>
                <w:t>о</w:t>
              </w:r>
            </w:hyperlink>
            <w:hyperlink r:id="rId337" w:anchor="6560IO">
              <w:r>
                <w:rPr>
                  <w:rFonts w:ascii="Times New Roman" w:eastAsia="Times New Roman" w:hAnsi="Times New Roman" w:cs="Times New Roman"/>
                </w:rPr>
                <w:t>к</w:t>
              </w:r>
            </w:hyperlink>
            <w:hyperlink r:id="rId338" w:anchor="6560IO">
              <w:r>
                <w:rPr>
                  <w:rFonts w:ascii="Times New Roman" w:eastAsia="Times New Roman" w:hAnsi="Times New Roman" w:cs="Times New Roman"/>
                </w:rPr>
                <w:t xml:space="preserve"> </w:t>
              </w:r>
            </w:hyperlink>
            <w:hyperlink r:id="rId339" w:anchor="6560IO">
              <w:r>
                <w:rPr>
                  <w:rFonts w:ascii="Times New Roman" w:eastAsia="Times New Roman" w:hAnsi="Times New Roman" w:cs="Times New Roman"/>
                </w:rPr>
                <w:t>и</w:t>
              </w:r>
            </w:hyperlink>
            <w:hyperlink r:id="rId340" w:anchor="6560IO">
              <w:r>
                <w:rPr>
                  <w:rFonts w:ascii="Times New Roman" w:eastAsia="Times New Roman" w:hAnsi="Times New Roman" w:cs="Times New Roman"/>
                </w:rPr>
                <w:t xml:space="preserve"> </w:t>
              </w:r>
            </w:hyperlink>
            <w:r>
              <w:rPr>
                <w:rFonts w:ascii="Times New Roman" w:eastAsia="Times New Roman" w:hAnsi="Times New Roman" w:cs="Times New Roman"/>
              </w:rPr>
              <w:t xml:space="preserve">о внесении изменений в некоторые акты Правительства Российской Федерации </w:t>
            </w:r>
            <w:r>
              <w:t xml:space="preserve">  </w:t>
            </w:r>
          </w:p>
        </w:tc>
      </w:tr>
      <w:tr w:rsidR="00696832" w:rsidTr="006D0AAF">
        <w:trPr>
          <w:trHeight w:val="127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834.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120"/>
            </w:pPr>
            <w:r>
              <w:rPr>
                <w:rFonts w:ascii="Times New Roman" w:eastAsia="Times New Roman" w:hAnsi="Times New Roman" w:cs="Times New Roman"/>
              </w:rPr>
              <w:t xml:space="preserve">Распоряжение </w:t>
            </w:r>
            <w:r>
              <w:t xml:space="preserve">  </w:t>
            </w:r>
          </w:p>
          <w:p w:rsidR="00696832" w:rsidRDefault="00E804DB">
            <w:pPr>
              <w:ind w:left="120"/>
            </w:pPr>
            <w:r>
              <w:rPr>
                <w:rFonts w:ascii="Times New Roman" w:eastAsia="Times New Roman" w:hAnsi="Times New Roman" w:cs="Times New Roman"/>
              </w:rPr>
              <w:t xml:space="preserve">Правительства </w:t>
            </w:r>
            <w:r>
              <w:t xml:space="preserve"> </w:t>
            </w:r>
          </w:p>
          <w:p w:rsidR="00696832" w:rsidRDefault="00E804DB">
            <w:pPr>
              <w:ind w:left="120" w:right="122"/>
            </w:pPr>
            <w:r>
              <w:rPr>
                <w:rFonts w:ascii="Times New Roman" w:eastAsia="Times New Roman" w:hAnsi="Times New Roman" w:cs="Times New Roman"/>
              </w:rPr>
              <w:t xml:space="preserve">Российской Федерации от 04.11.2017 № 2438-р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spacing w:after="26" w:line="235" w:lineRule="auto"/>
              <w:ind w:left="115" w:right="160"/>
              <w:jc w:val="both"/>
            </w:pPr>
            <w:r>
              <w:rPr>
                <w:rFonts w:ascii="Times New Roman" w:eastAsia="Times New Roman" w:hAnsi="Times New Roman" w:cs="Times New Roman"/>
              </w:rPr>
              <w:t xml:space="preserve">Об утверждении перечня документов по стандартизации, обязательное применение которых обеспечивает безопасность дорожного движения при его организации на территории Российской </w:t>
            </w:r>
            <w:r>
              <w:t xml:space="preserve"> </w:t>
            </w:r>
          </w:p>
          <w:p w:rsidR="00696832" w:rsidRDefault="00E804DB">
            <w:pPr>
              <w:ind w:left="115"/>
            </w:pPr>
            <w:r>
              <w:rPr>
                <w:rFonts w:ascii="Times New Roman" w:eastAsia="Times New Roman" w:hAnsi="Times New Roman" w:cs="Times New Roman"/>
              </w:rPr>
              <w:t xml:space="preserve">Федерации (с изменениями на 30 декабря 2020 года) </w:t>
            </w:r>
            <w:r>
              <w:t xml:space="preserve">  </w:t>
            </w:r>
          </w:p>
        </w:tc>
      </w:tr>
      <w:tr w:rsidR="00696832" w:rsidTr="006D0AAF">
        <w:trPr>
          <w:trHeight w:val="182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835.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20"/>
            </w:pPr>
            <w:r>
              <w:rPr>
                <w:rFonts w:ascii="Times New Roman" w:eastAsia="Times New Roman" w:hAnsi="Times New Roman" w:cs="Times New Roman"/>
              </w:rPr>
              <w:t xml:space="preserve">Распоряжение </w:t>
            </w:r>
            <w:r>
              <w:t xml:space="preserve">  </w:t>
            </w:r>
          </w:p>
          <w:p w:rsidR="00696832" w:rsidRDefault="00E804DB">
            <w:pPr>
              <w:ind w:left="120"/>
            </w:pPr>
            <w:r>
              <w:rPr>
                <w:rFonts w:ascii="Times New Roman" w:eastAsia="Times New Roman" w:hAnsi="Times New Roman" w:cs="Times New Roman"/>
              </w:rPr>
              <w:t xml:space="preserve">Правительства </w:t>
            </w:r>
            <w:r>
              <w:t xml:space="preserve">  </w:t>
            </w:r>
          </w:p>
          <w:p w:rsidR="00696832" w:rsidRDefault="00E804DB">
            <w:pPr>
              <w:ind w:left="120" w:right="122"/>
            </w:pPr>
            <w:r>
              <w:rPr>
                <w:rFonts w:ascii="Times New Roman" w:eastAsia="Times New Roman" w:hAnsi="Times New Roman" w:cs="Times New Roman"/>
              </w:rPr>
              <w:t xml:space="preserve">Российской Федерации от 10.03.2009 № 304-р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5" w:right="165"/>
              <w:jc w:val="both"/>
            </w:pPr>
            <w:r>
              <w:rPr>
                <w:rFonts w:ascii="Times New Roman" w:eastAsia="Times New Roman" w:hAnsi="Times New Roman" w:cs="Times New Roman"/>
              </w:rPr>
              <w:t xml:space="preserve">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и пожарной безопасности» и осуществления оценки соответствия) </w:t>
            </w:r>
            <w:r>
              <w:rPr>
                <w:rFonts w:ascii="Arial" w:eastAsia="Arial" w:hAnsi="Arial" w:cs="Arial"/>
                <w:color w:val="444444"/>
              </w:rPr>
              <w:t>(</w:t>
            </w:r>
            <w:r>
              <w:rPr>
                <w:rFonts w:ascii="Times New Roman" w:eastAsia="Times New Roman" w:hAnsi="Times New Roman" w:cs="Times New Roman"/>
              </w:rPr>
              <w:t xml:space="preserve">с изменениями на 11 июня 2015 года) </w:t>
            </w:r>
            <w:r>
              <w:t xml:space="preserve">  </w:t>
            </w:r>
          </w:p>
        </w:tc>
      </w:tr>
      <w:tr w:rsidR="00696832" w:rsidTr="006D0AAF">
        <w:trPr>
          <w:trHeight w:val="154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836.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line="262" w:lineRule="auto"/>
              <w:ind w:left="120"/>
            </w:pPr>
            <w:r>
              <w:rPr>
                <w:rFonts w:ascii="Times New Roman" w:eastAsia="Times New Roman" w:hAnsi="Times New Roman" w:cs="Times New Roman"/>
              </w:rPr>
              <w:t xml:space="preserve">Письмо МВД России от </w:t>
            </w:r>
            <w:r>
              <w:t xml:space="preserve">  </w:t>
            </w:r>
            <w:r>
              <w:rPr>
                <w:rFonts w:ascii="Times New Roman" w:eastAsia="Times New Roman" w:hAnsi="Times New Roman" w:cs="Times New Roman"/>
              </w:rPr>
              <w:t xml:space="preserve">02.08.2006 № 13/6-3853       с письмом </w:t>
            </w:r>
            <w:proofErr w:type="spellStart"/>
            <w:r>
              <w:rPr>
                <w:rFonts w:ascii="Times New Roman" w:eastAsia="Times New Roman" w:hAnsi="Times New Roman" w:cs="Times New Roman"/>
              </w:rPr>
              <w:t>Росавтодора</w:t>
            </w:r>
            <w:proofErr w:type="spellEnd"/>
            <w:r>
              <w:rPr>
                <w:rFonts w:ascii="Times New Roman" w:eastAsia="Times New Roman" w:hAnsi="Times New Roman" w:cs="Times New Roman"/>
              </w:rPr>
              <w:t xml:space="preserve"> </w:t>
            </w:r>
            <w:r>
              <w:t xml:space="preserve">  </w:t>
            </w:r>
          </w:p>
          <w:p w:rsidR="00696832" w:rsidRDefault="00E804DB">
            <w:pPr>
              <w:ind w:left="120"/>
            </w:pPr>
            <w:r>
              <w:rPr>
                <w:rFonts w:ascii="Times New Roman" w:eastAsia="Times New Roman" w:hAnsi="Times New Roman" w:cs="Times New Roman"/>
              </w:rPr>
              <w:t xml:space="preserve">от 07.08.2006                        </w:t>
            </w:r>
          </w:p>
          <w:p w:rsidR="00696832" w:rsidRDefault="00E804DB">
            <w:pPr>
              <w:ind w:left="120"/>
            </w:pPr>
            <w:r>
              <w:rPr>
                <w:rFonts w:ascii="Times New Roman" w:eastAsia="Times New Roman" w:hAnsi="Times New Roman" w:cs="Times New Roman"/>
              </w:rPr>
              <w:t xml:space="preserve">№ 01-29/5313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55" w:line="287" w:lineRule="auto"/>
              <w:ind w:left="115" w:right="120"/>
            </w:pPr>
            <w:r>
              <w:rPr>
                <w:rFonts w:ascii="Times New Roman" w:eastAsia="Times New Roman" w:hAnsi="Times New Roman" w:cs="Times New Roman"/>
              </w:rPr>
              <w:t xml:space="preserve">Порядок разработки и утверждения проектов организации дорожного движения на автомобильных дорогах </w:t>
            </w:r>
            <w:r>
              <w:t xml:space="preserve">  </w:t>
            </w:r>
          </w:p>
          <w:p w:rsidR="00696832" w:rsidRDefault="00E804DB">
            <w:pPr>
              <w:ind w:left="-5"/>
            </w:pPr>
            <w:r>
              <w:t xml:space="preserve"> </w:t>
            </w:r>
            <w:r>
              <w:rPr>
                <w:rFonts w:ascii="Times New Roman" w:eastAsia="Times New Roman" w:hAnsi="Times New Roman" w:cs="Times New Roman"/>
              </w:rPr>
              <w:t xml:space="preserve"> </w:t>
            </w:r>
            <w:r>
              <w:t xml:space="preserve">  </w:t>
            </w:r>
          </w:p>
        </w:tc>
      </w:tr>
      <w:tr w:rsidR="00696832" w:rsidTr="006D0AA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837.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20"/>
            </w:pPr>
            <w:r>
              <w:rPr>
                <w:rFonts w:ascii="Times New Roman" w:eastAsia="Times New Roman" w:hAnsi="Times New Roman" w:cs="Times New Roman"/>
              </w:rPr>
              <w:t xml:space="preserve">Письмо </w:t>
            </w:r>
            <w:proofErr w:type="spellStart"/>
            <w:r>
              <w:rPr>
                <w:rFonts w:ascii="Times New Roman" w:eastAsia="Times New Roman" w:hAnsi="Times New Roman" w:cs="Times New Roman"/>
              </w:rPr>
              <w:t>Росавтодора</w:t>
            </w:r>
            <w:proofErr w:type="spellEnd"/>
            <w:r>
              <w:rPr>
                <w:rFonts w:ascii="Times New Roman" w:eastAsia="Times New Roman" w:hAnsi="Times New Roman" w:cs="Times New Roman"/>
              </w:rPr>
              <w:t xml:space="preserve"> от </w:t>
            </w:r>
            <w:r>
              <w:t xml:space="preserve">  </w:t>
            </w:r>
          </w:p>
          <w:p w:rsidR="00696832" w:rsidRDefault="00E804DB">
            <w:pPr>
              <w:ind w:left="120"/>
            </w:pPr>
            <w:r>
              <w:rPr>
                <w:rFonts w:ascii="Times New Roman" w:eastAsia="Times New Roman" w:hAnsi="Times New Roman" w:cs="Times New Roman"/>
              </w:rPr>
              <w:t xml:space="preserve">21.09.2005  </w:t>
            </w:r>
            <w:r>
              <w:t xml:space="preserve">  </w:t>
            </w:r>
          </w:p>
          <w:p w:rsidR="00696832" w:rsidRDefault="00E804DB">
            <w:pPr>
              <w:ind w:left="120"/>
            </w:pPr>
            <w:r>
              <w:rPr>
                <w:rFonts w:ascii="Times New Roman" w:eastAsia="Times New Roman" w:hAnsi="Times New Roman" w:cs="Times New Roman"/>
              </w:rPr>
              <w:t xml:space="preserve">№ СП-28/5074-ис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Об использовании металлических гофрированных конструкций при строительстве и реконструкции автомобильных дорог </w:t>
            </w:r>
            <w:r>
              <w:t xml:space="preserve">  </w:t>
            </w:r>
          </w:p>
        </w:tc>
      </w:tr>
      <w:tr w:rsidR="00696832" w:rsidTr="006D0AAF">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838.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20"/>
            </w:pPr>
            <w:r>
              <w:rPr>
                <w:rFonts w:ascii="Times New Roman" w:eastAsia="Times New Roman" w:hAnsi="Times New Roman" w:cs="Times New Roman"/>
              </w:rPr>
              <w:t xml:space="preserve">Письмо </w:t>
            </w:r>
            <w:proofErr w:type="spellStart"/>
            <w:r>
              <w:rPr>
                <w:rFonts w:ascii="Times New Roman" w:eastAsia="Times New Roman" w:hAnsi="Times New Roman" w:cs="Times New Roman"/>
              </w:rPr>
              <w:t>Росавтодора</w:t>
            </w:r>
            <w:proofErr w:type="spellEnd"/>
            <w:r>
              <w:rPr>
                <w:rFonts w:ascii="Times New Roman" w:eastAsia="Times New Roman" w:hAnsi="Times New Roman" w:cs="Times New Roman"/>
              </w:rPr>
              <w:t xml:space="preserve"> от </w:t>
            </w:r>
          </w:p>
          <w:p w:rsidR="00696832" w:rsidRDefault="00E804DB">
            <w:pPr>
              <w:ind w:left="120"/>
            </w:pPr>
            <w:r>
              <w:rPr>
                <w:rFonts w:ascii="Times New Roman" w:eastAsia="Times New Roman" w:hAnsi="Times New Roman" w:cs="Times New Roman"/>
              </w:rPr>
              <w:t xml:space="preserve">08.09.2006 № 01-28/6301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5"/>
            </w:pPr>
            <w:r>
              <w:rPr>
                <w:rFonts w:ascii="Times New Roman" w:eastAsia="Times New Roman" w:hAnsi="Times New Roman" w:cs="Times New Roman"/>
              </w:rPr>
              <w:t xml:space="preserve">О «Временных требованиях к </w:t>
            </w:r>
            <w:proofErr w:type="spellStart"/>
            <w:r>
              <w:rPr>
                <w:rFonts w:ascii="Times New Roman" w:eastAsia="Times New Roman" w:hAnsi="Times New Roman" w:cs="Times New Roman"/>
              </w:rPr>
              <w:t>противогололедным</w:t>
            </w:r>
            <w:proofErr w:type="spellEnd"/>
            <w:r>
              <w:rPr>
                <w:rFonts w:ascii="Times New Roman" w:eastAsia="Times New Roman" w:hAnsi="Times New Roman" w:cs="Times New Roman"/>
              </w:rPr>
              <w:t xml:space="preserve"> материалам» </w:t>
            </w:r>
            <w:r>
              <w:t xml:space="preserve">  </w:t>
            </w:r>
          </w:p>
        </w:tc>
      </w:tr>
      <w:tr w:rsidR="00696832" w:rsidTr="006D0AA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839.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20"/>
            </w:pPr>
            <w:r>
              <w:rPr>
                <w:rFonts w:ascii="Times New Roman" w:eastAsia="Times New Roman" w:hAnsi="Times New Roman" w:cs="Times New Roman"/>
              </w:rPr>
              <w:t xml:space="preserve">Письмо </w:t>
            </w:r>
            <w:proofErr w:type="spellStart"/>
            <w:r>
              <w:rPr>
                <w:rFonts w:ascii="Times New Roman" w:eastAsia="Times New Roman" w:hAnsi="Times New Roman" w:cs="Times New Roman"/>
              </w:rPr>
              <w:t>Минрегиона</w:t>
            </w:r>
            <w:proofErr w:type="spellEnd"/>
            <w:r>
              <w:rPr>
                <w:rFonts w:ascii="Times New Roman" w:eastAsia="Times New Roman" w:hAnsi="Times New Roman" w:cs="Times New Roman"/>
              </w:rPr>
              <w:t xml:space="preserve"> </w:t>
            </w:r>
            <w:r>
              <w:t xml:space="preserve">  </w:t>
            </w:r>
          </w:p>
          <w:p w:rsidR="00696832" w:rsidRDefault="00E804DB">
            <w:pPr>
              <w:spacing w:after="22"/>
              <w:ind w:left="120"/>
            </w:pPr>
            <w:r>
              <w:rPr>
                <w:rFonts w:ascii="Times New Roman" w:eastAsia="Times New Roman" w:hAnsi="Times New Roman" w:cs="Times New Roman"/>
              </w:rPr>
              <w:t xml:space="preserve">России от 05.07.2007 </w:t>
            </w:r>
            <w:r>
              <w:t xml:space="preserve">  </w:t>
            </w:r>
          </w:p>
          <w:p w:rsidR="00696832" w:rsidRDefault="00E804DB">
            <w:pPr>
              <w:ind w:left="120"/>
            </w:pPr>
            <w:r>
              <w:rPr>
                <w:rFonts w:ascii="Times New Roman" w:eastAsia="Times New Roman" w:hAnsi="Times New Roman" w:cs="Times New Roman"/>
              </w:rPr>
              <w:t xml:space="preserve">№ 12677-ЮТ/02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Инструкция по оформлению приемо-сдаточной документации по электромонтажным работам (И 1.13-07) </w:t>
            </w:r>
            <w:r>
              <w:t xml:space="preserve">  </w:t>
            </w:r>
          </w:p>
        </w:tc>
      </w:tr>
      <w:tr w:rsidR="00696832" w:rsidTr="006D0AAF">
        <w:trPr>
          <w:trHeight w:val="154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840.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line="235" w:lineRule="auto"/>
              <w:ind w:left="120"/>
            </w:pPr>
            <w:r>
              <w:rPr>
                <w:rFonts w:ascii="Times New Roman" w:eastAsia="Times New Roman" w:hAnsi="Times New Roman" w:cs="Times New Roman"/>
              </w:rPr>
              <w:t xml:space="preserve">Постановление Главного государственного санитарного врача </w:t>
            </w:r>
            <w:r>
              <w:t xml:space="preserve"> </w:t>
            </w:r>
          </w:p>
          <w:p w:rsidR="00696832" w:rsidRDefault="00E804DB">
            <w:pPr>
              <w:ind w:left="120" w:right="122"/>
            </w:pPr>
            <w:r>
              <w:rPr>
                <w:rFonts w:ascii="Times New Roman" w:eastAsia="Times New Roman" w:hAnsi="Times New Roman" w:cs="Times New Roman"/>
              </w:rPr>
              <w:t xml:space="preserve">Российской Федерации от 17.04.2003 № 53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tabs>
                <w:tab w:val="center" w:pos="1246"/>
                <w:tab w:val="center" w:pos="2270"/>
                <w:tab w:val="center" w:pos="3282"/>
                <w:tab w:val="center" w:pos="4638"/>
                <w:tab w:val="right" w:pos="6807"/>
              </w:tabs>
              <w:spacing w:after="7"/>
            </w:pPr>
            <w:r>
              <w:t xml:space="preserve"> </w:t>
            </w:r>
            <w:proofErr w:type="gramStart"/>
            <w:r>
              <w:rPr>
                <w:rFonts w:ascii="Times New Roman" w:eastAsia="Times New Roman" w:hAnsi="Times New Roman" w:cs="Times New Roman"/>
              </w:rPr>
              <w:t xml:space="preserve">О  </w:t>
            </w:r>
            <w:r>
              <w:rPr>
                <w:rFonts w:ascii="Times New Roman" w:eastAsia="Times New Roman" w:hAnsi="Times New Roman" w:cs="Times New Roman"/>
              </w:rPr>
              <w:tab/>
            </w:r>
            <w:proofErr w:type="gramEnd"/>
            <w:r>
              <w:rPr>
                <w:rFonts w:ascii="Times New Roman" w:eastAsia="Times New Roman" w:hAnsi="Times New Roman" w:cs="Times New Roman"/>
              </w:rPr>
              <w:t xml:space="preserve">введении  </w:t>
            </w:r>
            <w:r>
              <w:rPr>
                <w:rFonts w:ascii="Times New Roman" w:eastAsia="Times New Roman" w:hAnsi="Times New Roman" w:cs="Times New Roman"/>
              </w:rPr>
              <w:tab/>
              <w:t xml:space="preserve">в  </w:t>
            </w:r>
            <w:r>
              <w:rPr>
                <w:rFonts w:ascii="Times New Roman" w:eastAsia="Times New Roman" w:hAnsi="Times New Roman" w:cs="Times New Roman"/>
              </w:rPr>
              <w:tab/>
              <w:t xml:space="preserve">действие  </w:t>
            </w:r>
            <w:r>
              <w:rPr>
                <w:rFonts w:ascii="Times New Roman" w:eastAsia="Times New Roman" w:hAnsi="Times New Roman" w:cs="Times New Roman"/>
              </w:rPr>
              <w:tab/>
              <w:t xml:space="preserve">СанПиН  </w:t>
            </w:r>
            <w:r>
              <w:rPr>
                <w:rFonts w:ascii="Times New Roman" w:eastAsia="Times New Roman" w:hAnsi="Times New Roman" w:cs="Times New Roman"/>
              </w:rPr>
              <w:tab/>
              <w:t>2.1.7.1287-03</w:t>
            </w:r>
          </w:p>
          <w:p w:rsidR="00696832" w:rsidRDefault="00E804DB">
            <w:pPr>
              <w:ind w:left="115"/>
            </w:pPr>
            <w:proofErr w:type="spellStart"/>
            <w:r>
              <w:rPr>
                <w:rFonts w:ascii="Times New Roman" w:eastAsia="Times New Roman" w:hAnsi="Times New Roman" w:cs="Times New Roman"/>
              </w:rPr>
              <w:t>Санитарноэпидемиологические</w:t>
            </w:r>
            <w:proofErr w:type="spellEnd"/>
            <w:r>
              <w:rPr>
                <w:rFonts w:ascii="Times New Roman" w:eastAsia="Times New Roman" w:hAnsi="Times New Roman" w:cs="Times New Roman"/>
              </w:rPr>
              <w:t xml:space="preserve"> требования к качеству почвы</w:t>
            </w:r>
            <w:r>
              <w:rPr>
                <w:rFonts w:ascii="Times New Roman" w:eastAsia="Times New Roman" w:hAnsi="Times New Roman" w:cs="Times New Roman"/>
                <w:color w:val="FF0000"/>
              </w:rPr>
              <w:t xml:space="preserve"> </w:t>
            </w:r>
            <w:r>
              <w:t xml:space="preserve">  </w:t>
            </w:r>
          </w:p>
        </w:tc>
      </w:tr>
      <w:tr w:rsidR="00696832" w:rsidTr="006D0AA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841.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20"/>
            </w:pPr>
            <w:r>
              <w:rPr>
                <w:rFonts w:ascii="Times New Roman" w:eastAsia="Times New Roman" w:hAnsi="Times New Roman" w:cs="Times New Roman"/>
              </w:rPr>
              <w:t xml:space="preserve">Приказ Минтранса </w:t>
            </w:r>
            <w:r>
              <w:t xml:space="preserve">  </w:t>
            </w:r>
          </w:p>
          <w:p w:rsidR="00696832" w:rsidRDefault="00E804DB">
            <w:pPr>
              <w:spacing w:after="18"/>
              <w:ind w:left="120"/>
            </w:pPr>
            <w:r>
              <w:rPr>
                <w:rFonts w:ascii="Times New Roman" w:eastAsia="Times New Roman" w:hAnsi="Times New Roman" w:cs="Times New Roman"/>
              </w:rPr>
              <w:t xml:space="preserve">России от 16.11.2012           </w:t>
            </w:r>
          </w:p>
          <w:p w:rsidR="00696832" w:rsidRDefault="00E804DB">
            <w:pPr>
              <w:ind w:left="120"/>
            </w:pPr>
            <w:r>
              <w:rPr>
                <w:rFonts w:ascii="Times New Roman" w:eastAsia="Times New Roman" w:hAnsi="Times New Roman" w:cs="Times New Roman"/>
              </w:rPr>
              <w:t xml:space="preserve">№ 402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2" w:firstLine="118"/>
              <w:jc w:val="both"/>
            </w:pPr>
            <w:r>
              <w:rPr>
                <w:rFonts w:ascii="Times New Roman" w:eastAsia="Times New Roman" w:hAnsi="Times New Roman" w:cs="Times New Roman"/>
              </w:rPr>
              <w:t xml:space="preserve">Об утверждении Классификации работ по капитальному ремонту, ремонту и содержанию автомобильных дорог  </w:t>
            </w:r>
            <w:r>
              <w:t xml:space="preserve">  </w:t>
            </w:r>
          </w:p>
        </w:tc>
      </w:tr>
      <w:tr w:rsidR="00696832" w:rsidTr="006D0AA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842.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5"/>
              <w:ind w:left="120"/>
            </w:pPr>
            <w:r>
              <w:rPr>
                <w:rFonts w:ascii="Times New Roman" w:eastAsia="Times New Roman" w:hAnsi="Times New Roman" w:cs="Times New Roman"/>
              </w:rPr>
              <w:t xml:space="preserve">Распоряжение Минтранса </w:t>
            </w:r>
            <w:r>
              <w:t xml:space="preserve">  </w:t>
            </w:r>
          </w:p>
          <w:p w:rsidR="00696832" w:rsidRDefault="00E804DB">
            <w:pPr>
              <w:spacing w:after="7"/>
              <w:ind w:left="120"/>
            </w:pPr>
            <w:r>
              <w:rPr>
                <w:rFonts w:ascii="Times New Roman" w:eastAsia="Times New Roman" w:hAnsi="Times New Roman" w:cs="Times New Roman"/>
              </w:rPr>
              <w:t xml:space="preserve">России от 15.07.2003  </w:t>
            </w:r>
            <w:r>
              <w:t xml:space="preserve">  </w:t>
            </w:r>
          </w:p>
          <w:p w:rsidR="00696832" w:rsidRDefault="00E804DB">
            <w:pPr>
              <w:ind w:left="120"/>
            </w:pPr>
            <w:r>
              <w:rPr>
                <w:rFonts w:ascii="Times New Roman" w:eastAsia="Times New Roman" w:hAnsi="Times New Roman" w:cs="Times New Roman"/>
              </w:rPr>
              <w:t xml:space="preserve">№ ОС-622-р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5" w:right="166"/>
              <w:jc w:val="both"/>
            </w:pPr>
            <w:r>
              <w:rPr>
                <w:rFonts w:ascii="Times New Roman" w:eastAsia="Times New Roman" w:hAnsi="Times New Roman" w:cs="Times New Roman"/>
              </w:rPr>
              <w:t xml:space="preserve">О введении в действие Рекомендаций по применению </w:t>
            </w:r>
            <w:proofErr w:type="spellStart"/>
            <w:r>
              <w:rPr>
                <w:rFonts w:ascii="Times New Roman" w:eastAsia="Times New Roman" w:hAnsi="Times New Roman" w:cs="Times New Roman"/>
              </w:rPr>
              <w:t>ударобезопасных</w:t>
            </w:r>
            <w:proofErr w:type="spellEnd"/>
            <w:r>
              <w:rPr>
                <w:rFonts w:ascii="Times New Roman" w:eastAsia="Times New Roman" w:hAnsi="Times New Roman" w:cs="Times New Roman"/>
              </w:rPr>
              <w:t xml:space="preserve"> направляющих устройств из композиционных материалов на автомобильных дорогах общего пользования </w:t>
            </w:r>
            <w:r>
              <w:t xml:space="preserve">  </w:t>
            </w:r>
          </w:p>
        </w:tc>
      </w:tr>
      <w:tr w:rsidR="00696832" w:rsidTr="006D0AAF">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843.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6"/>
              <w:ind w:left="120"/>
            </w:pPr>
            <w:r>
              <w:rPr>
                <w:rFonts w:ascii="Times New Roman" w:eastAsia="Times New Roman" w:hAnsi="Times New Roman" w:cs="Times New Roman"/>
              </w:rPr>
              <w:t xml:space="preserve">Распоряжение Минтранса </w:t>
            </w:r>
            <w:r>
              <w:t xml:space="preserve">  </w:t>
            </w:r>
          </w:p>
          <w:p w:rsidR="00696832" w:rsidRDefault="00E804DB">
            <w:pPr>
              <w:spacing w:after="5"/>
              <w:ind w:left="120"/>
            </w:pPr>
            <w:r>
              <w:rPr>
                <w:rFonts w:ascii="Times New Roman" w:eastAsia="Times New Roman" w:hAnsi="Times New Roman" w:cs="Times New Roman"/>
              </w:rPr>
              <w:t xml:space="preserve">России от 03.12.2003  </w:t>
            </w:r>
            <w:r>
              <w:t xml:space="preserve">  </w:t>
            </w:r>
          </w:p>
          <w:p w:rsidR="00696832" w:rsidRDefault="00E804DB">
            <w:pPr>
              <w:ind w:left="120"/>
            </w:pPr>
            <w:r>
              <w:rPr>
                <w:rFonts w:ascii="Times New Roman" w:eastAsia="Times New Roman" w:hAnsi="Times New Roman" w:cs="Times New Roman"/>
              </w:rPr>
              <w:t xml:space="preserve">№ ОС-1066-р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line="325" w:lineRule="auto"/>
              <w:ind w:left="115" w:hanging="110"/>
              <w:jc w:val="both"/>
            </w:pPr>
            <w:r>
              <w:t xml:space="preserve"> </w:t>
            </w:r>
            <w:proofErr w:type="gramStart"/>
            <w:r>
              <w:rPr>
                <w:rFonts w:ascii="Times New Roman" w:eastAsia="Times New Roman" w:hAnsi="Times New Roman" w:cs="Times New Roman"/>
              </w:rPr>
              <w:t>О  введении</w:t>
            </w:r>
            <w:proofErr w:type="gramEnd"/>
            <w:r>
              <w:rPr>
                <w:rFonts w:ascii="Times New Roman" w:eastAsia="Times New Roman" w:hAnsi="Times New Roman" w:cs="Times New Roman"/>
              </w:rPr>
              <w:t xml:space="preserve">  в  действие  Методических  рекомендаций  по проектированию дорожных одежд жесткого типа (взамен ВСН 197-</w:t>
            </w:r>
            <w:r>
              <w:t xml:space="preserve">  </w:t>
            </w:r>
          </w:p>
          <w:p w:rsidR="00696832" w:rsidRDefault="00E804DB">
            <w:pPr>
              <w:ind w:left="115"/>
            </w:pPr>
            <w:r>
              <w:rPr>
                <w:rFonts w:ascii="Times New Roman" w:eastAsia="Times New Roman" w:hAnsi="Times New Roman" w:cs="Times New Roman"/>
              </w:rPr>
              <w:t xml:space="preserve">91) </w:t>
            </w:r>
            <w:r>
              <w:t xml:space="preserve">  </w:t>
            </w:r>
          </w:p>
        </w:tc>
      </w:tr>
      <w:tr w:rsidR="00696832" w:rsidTr="006D0AAF">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844.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5"/>
              <w:ind w:left="120"/>
            </w:pPr>
            <w:r>
              <w:rPr>
                <w:rFonts w:ascii="Times New Roman" w:eastAsia="Times New Roman" w:hAnsi="Times New Roman" w:cs="Times New Roman"/>
              </w:rPr>
              <w:t xml:space="preserve">Распоряжение Минтранса </w:t>
            </w:r>
            <w:r>
              <w:t xml:space="preserve">  </w:t>
            </w:r>
          </w:p>
          <w:p w:rsidR="00696832" w:rsidRDefault="00E804DB">
            <w:pPr>
              <w:spacing w:after="10"/>
              <w:ind w:left="120"/>
            </w:pPr>
            <w:r>
              <w:rPr>
                <w:rFonts w:ascii="Times New Roman" w:eastAsia="Times New Roman" w:hAnsi="Times New Roman" w:cs="Times New Roman"/>
              </w:rPr>
              <w:t xml:space="preserve">России от 16.06.2003  </w:t>
            </w:r>
            <w:r>
              <w:t xml:space="preserve">  </w:t>
            </w:r>
          </w:p>
          <w:p w:rsidR="00696832" w:rsidRDefault="00E804DB">
            <w:pPr>
              <w:ind w:left="120"/>
            </w:pPr>
            <w:r>
              <w:rPr>
                <w:rFonts w:ascii="Times New Roman" w:eastAsia="Times New Roman" w:hAnsi="Times New Roman" w:cs="Times New Roman"/>
              </w:rPr>
              <w:t xml:space="preserve">№ ОС-548-р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5"/>
            </w:pPr>
            <w:r>
              <w:rPr>
                <w:rFonts w:ascii="Times New Roman" w:eastAsia="Times New Roman" w:hAnsi="Times New Roman" w:cs="Times New Roman"/>
              </w:rPr>
              <w:t xml:space="preserve">Руководство по борьбе с зимней скользкостью на автомобильных дорогах  </w:t>
            </w:r>
            <w:r>
              <w:t xml:space="preserve">  </w:t>
            </w:r>
          </w:p>
        </w:tc>
      </w:tr>
      <w:tr w:rsidR="00696832" w:rsidTr="006D0AAF">
        <w:trPr>
          <w:trHeight w:val="128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28"/>
            </w:pPr>
            <w:r>
              <w:rPr>
                <w:rFonts w:ascii="Times New Roman" w:eastAsia="Times New Roman" w:hAnsi="Times New Roman" w:cs="Times New Roman"/>
              </w:rPr>
              <w:t xml:space="preserve">845.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spacing w:after="12"/>
              <w:ind w:left="120"/>
            </w:pP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Ростехнадзора</w:t>
            </w:r>
            <w:proofErr w:type="spellEnd"/>
            <w:r>
              <w:rPr>
                <w:rFonts w:ascii="Times New Roman" w:eastAsia="Times New Roman" w:hAnsi="Times New Roman" w:cs="Times New Roman"/>
              </w:rPr>
              <w:t xml:space="preserve"> от </w:t>
            </w:r>
            <w:r>
              <w:t xml:space="preserve">  </w:t>
            </w:r>
          </w:p>
          <w:p w:rsidR="00696832" w:rsidRDefault="00E804DB">
            <w:pPr>
              <w:ind w:left="120"/>
            </w:pPr>
            <w:r>
              <w:rPr>
                <w:rFonts w:ascii="Times New Roman" w:eastAsia="Times New Roman" w:hAnsi="Times New Roman" w:cs="Times New Roman"/>
              </w:rPr>
              <w:t xml:space="preserve">12.01.2007 № 7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5" w:right="165"/>
              <w:jc w:val="both"/>
            </w:pPr>
            <w:r>
              <w:rPr>
                <w:rFonts w:ascii="Times New Roman" w:eastAsia="Times New Roman" w:hAnsi="Times New Roman" w:cs="Times New Roman"/>
              </w:rPr>
              <w:t xml:space="preserve">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t xml:space="preserve">  </w:t>
            </w:r>
          </w:p>
        </w:tc>
      </w:tr>
      <w:tr w:rsidR="00696832" w:rsidTr="006D0AAF">
        <w:tblPrEx>
          <w:tblCellMar>
            <w:top w:w="90" w:type="dxa"/>
          </w:tblCellMar>
        </w:tblPrEx>
        <w:trPr>
          <w:trHeight w:val="1826"/>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846.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Ростехнадзора</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26.12.2006 № 1128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w:t>
            </w:r>
            <w:r>
              <w:t xml:space="preserve"> </w:t>
            </w:r>
            <w:r>
              <w:rPr>
                <w:rFonts w:ascii="Times New Roman" w:eastAsia="Times New Roman" w:hAnsi="Times New Roman" w:cs="Times New Roman"/>
              </w:rPr>
              <w:t xml:space="preserve">освидетельствования работ, конструкций, участков сетей </w:t>
            </w:r>
            <w:proofErr w:type="spellStart"/>
            <w:r>
              <w:rPr>
                <w:rFonts w:ascii="Times New Roman" w:eastAsia="Times New Roman" w:hAnsi="Times New Roman" w:cs="Times New Roman"/>
              </w:rPr>
              <w:t>инженернотехнического</w:t>
            </w:r>
            <w:proofErr w:type="spellEnd"/>
            <w:r>
              <w:rPr>
                <w:rFonts w:ascii="Times New Roman" w:eastAsia="Times New Roman" w:hAnsi="Times New Roman" w:cs="Times New Roman"/>
              </w:rPr>
              <w:t xml:space="preserve"> обеспечения  </w:t>
            </w:r>
            <w:r>
              <w:t xml:space="preserve">  </w:t>
            </w:r>
          </w:p>
        </w:tc>
      </w:tr>
      <w:tr w:rsidR="00696832" w:rsidTr="006D0AAF">
        <w:tblPrEx>
          <w:tblCellMar>
            <w:top w:w="90" w:type="dxa"/>
          </w:tblCellMar>
        </w:tblPrEx>
        <w:trPr>
          <w:trHeight w:val="72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847.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НТП 112-2000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proofErr w:type="gramStart"/>
            <w:r>
              <w:rPr>
                <w:rFonts w:ascii="Times New Roman" w:eastAsia="Times New Roman" w:hAnsi="Times New Roman" w:cs="Times New Roman"/>
              </w:rPr>
              <w:t>РД  45.120</w:t>
            </w:r>
            <w:proofErr w:type="gramEnd"/>
            <w:r>
              <w:rPr>
                <w:rFonts w:ascii="Times New Roman" w:eastAsia="Times New Roman" w:hAnsi="Times New Roman" w:cs="Times New Roman"/>
              </w:rPr>
              <w:t>-2000  (НТП  112-2000)  Нормы  технологического проектирования. Городские и сельские телефонные сети</w:t>
            </w:r>
            <w:r>
              <w:rPr>
                <w:rFonts w:ascii="Times New Roman" w:eastAsia="Times New Roman" w:hAnsi="Times New Roman" w:cs="Times New Roman"/>
                <w:b/>
                <w:sz w:val="32"/>
              </w:rPr>
              <w:t xml:space="preserve"> </w:t>
            </w:r>
            <w:r>
              <w:t xml:space="preserve">  </w:t>
            </w:r>
          </w:p>
        </w:tc>
      </w:tr>
      <w:tr w:rsidR="00696832" w:rsidTr="006D0AAF">
        <w:tblPrEx>
          <w:tblCellMar>
            <w:top w:w="90"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848.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РД 25 964-90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Система технического обслуживания и ремонта автоматических установок пожаротушения, </w:t>
            </w:r>
            <w:proofErr w:type="spellStart"/>
            <w:r>
              <w:rPr>
                <w:rFonts w:ascii="Times New Roman" w:eastAsia="Times New Roman" w:hAnsi="Times New Roman" w:cs="Times New Roman"/>
              </w:rPr>
              <w:t>дымоудаления</w:t>
            </w:r>
            <w:proofErr w:type="spellEnd"/>
            <w:r>
              <w:rPr>
                <w:rFonts w:ascii="Times New Roman" w:eastAsia="Times New Roman" w:hAnsi="Times New Roman" w:cs="Times New Roman"/>
              </w:rPr>
              <w:t xml:space="preserve">, охранной, пожарной и охранно-пожарной сигнализации. Организация и порядок </w:t>
            </w:r>
            <w:r>
              <w:t xml:space="preserve"> </w:t>
            </w:r>
            <w:r>
              <w:rPr>
                <w:rFonts w:ascii="Times New Roman" w:eastAsia="Times New Roman" w:hAnsi="Times New Roman" w:cs="Times New Roman"/>
              </w:rPr>
              <w:t xml:space="preserve">проведения работ </w:t>
            </w:r>
            <w:r>
              <w:t xml:space="preserve">  </w:t>
            </w:r>
          </w:p>
        </w:tc>
      </w:tr>
      <w:tr w:rsidR="00696832" w:rsidTr="006D0AAF">
        <w:tblPrEx>
          <w:tblCellMar>
            <w:top w:w="90"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849.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РД 78.145-93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Системы и комплексы охранной, пожарной и охранно-пожарной сигнализации. Правила производства и приемки работ </w:t>
            </w:r>
            <w:r>
              <w:t xml:space="preserve">  </w:t>
            </w:r>
          </w:p>
        </w:tc>
      </w:tr>
      <w:tr w:rsidR="00696832" w:rsidTr="006D0AAF">
        <w:tblPrEx>
          <w:tblCellMar>
            <w:top w:w="90"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2"/>
              <w:ind w:left="-5"/>
            </w:pPr>
            <w:r>
              <w:t xml:space="preserve"> </w:t>
            </w:r>
            <w:r>
              <w:rPr>
                <w:rFonts w:ascii="Times New Roman" w:eastAsia="Times New Roman" w:hAnsi="Times New Roman" w:cs="Times New Roman"/>
              </w:rPr>
              <w:t xml:space="preserve">ПУЭ Приказ Минэнерго </w:t>
            </w:r>
            <w:r>
              <w:t xml:space="preserve">  </w:t>
            </w:r>
          </w:p>
          <w:p w:rsidR="00696832" w:rsidRDefault="00E804DB">
            <w:pPr>
              <w:spacing w:after="9"/>
              <w:ind w:left="115"/>
            </w:pPr>
            <w:r>
              <w:rPr>
                <w:rFonts w:ascii="Times New Roman" w:eastAsia="Times New Roman" w:hAnsi="Times New Roman" w:cs="Times New Roman"/>
              </w:rPr>
              <w:t xml:space="preserve">России от 08.07.2002  </w:t>
            </w:r>
            <w:r>
              <w:t xml:space="preserve">  </w:t>
            </w:r>
          </w:p>
          <w:p w:rsidR="00696832" w:rsidRDefault="00E804DB">
            <w:pPr>
              <w:ind w:left="115"/>
            </w:pPr>
            <w:r>
              <w:rPr>
                <w:rFonts w:ascii="Times New Roman" w:eastAsia="Times New Roman" w:hAnsi="Times New Roman" w:cs="Times New Roman"/>
              </w:rPr>
              <w:t xml:space="preserve">№ 204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Об утверждении Правил устройства электроустановок </w:t>
            </w:r>
            <w:r>
              <w:t xml:space="preserve">  </w:t>
            </w:r>
          </w:p>
        </w:tc>
      </w:tr>
      <w:tr w:rsidR="00696832" w:rsidTr="006D0AAF">
        <w:tblPrEx>
          <w:tblCellMar>
            <w:top w:w="90"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Приказ Минэнерго России от 13.01.2003 № 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pPr>
            <w:r>
              <w:t xml:space="preserve"> </w:t>
            </w:r>
            <w:r>
              <w:rPr>
                <w:rFonts w:ascii="Times New Roman" w:eastAsia="Times New Roman" w:hAnsi="Times New Roman" w:cs="Times New Roman"/>
              </w:rPr>
              <w:t xml:space="preserve">Об   </w:t>
            </w:r>
            <w:r>
              <w:rPr>
                <w:rFonts w:ascii="Times New Roman" w:eastAsia="Times New Roman" w:hAnsi="Times New Roman" w:cs="Times New Roman"/>
              </w:rPr>
              <w:tab/>
              <w:t xml:space="preserve">утверждении  Правил   </w:t>
            </w:r>
            <w:r>
              <w:rPr>
                <w:rFonts w:ascii="Times New Roman" w:eastAsia="Times New Roman" w:hAnsi="Times New Roman" w:cs="Times New Roman"/>
              </w:rPr>
              <w:tab/>
              <w:t xml:space="preserve">технической  эксплуатации </w:t>
            </w:r>
            <w:r>
              <w:t xml:space="preserve"> </w:t>
            </w:r>
            <w:r>
              <w:rPr>
                <w:rFonts w:ascii="Times New Roman" w:eastAsia="Times New Roman" w:hAnsi="Times New Roman" w:cs="Times New Roman"/>
              </w:rPr>
              <w:t xml:space="preserve">электроустановок потребителей </w:t>
            </w:r>
            <w:r>
              <w:t xml:space="preserve">  </w:t>
            </w:r>
          </w:p>
        </w:tc>
      </w:tr>
      <w:tr w:rsidR="00696832" w:rsidTr="006D0AAF">
        <w:tblPrEx>
          <w:tblCellMar>
            <w:top w:w="90"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Письмо </w:t>
            </w:r>
            <w:proofErr w:type="spellStart"/>
            <w:r>
              <w:rPr>
                <w:rFonts w:ascii="Times New Roman" w:eastAsia="Times New Roman" w:hAnsi="Times New Roman" w:cs="Times New Roman"/>
              </w:rPr>
              <w:t>Росавтодора</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23.09.2005  </w:t>
            </w:r>
            <w:r>
              <w:t xml:space="preserve">  </w:t>
            </w:r>
          </w:p>
          <w:p w:rsidR="00696832" w:rsidRDefault="00E804DB">
            <w:pPr>
              <w:ind w:left="115"/>
            </w:pPr>
            <w:r>
              <w:rPr>
                <w:rFonts w:ascii="Times New Roman" w:eastAsia="Times New Roman" w:hAnsi="Times New Roman" w:cs="Times New Roman"/>
              </w:rPr>
              <w:t xml:space="preserve">№ СП-28/5167-ис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 расчетных нагрузках для дорожных одежд </w:t>
            </w:r>
            <w:r>
              <w:t xml:space="preserve">  </w:t>
            </w:r>
          </w:p>
        </w:tc>
      </w:tr>
      <w:tr w:rsidR="00696832" w:rsidTr="006D0AAF">
        <w:tblPrEx>
          <w:tblCellMar>
            <w:top w:w="90" w:type="dxa"/>
          </w:tblCellMar>
        </w:tblPrEx>
        <w:trPr>
          <w:trHeight w:val="99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CO-153-34.21.122-2003 </w:t>
            </w:r>
            <w:r>
              <w:t xml:space="preserve">  </w:t>
            </w:r>
          </w:p>
          <w:p w:rsidR="00696832" w:rsidRDefault="00E804DB">
            <w:pPr>
              <w:ind w:left="115"/>
            </w:pPr>
            <w:r>
              <w:rPr>
                <w:rFonts w:ascii="Times New Roman" w:eastAsia="Times New Roman" w:hAnsi="Times New Roman" w:cs="Times New Roman"/>
              </w:rPr>
              <w:t xml:space="preserve">Приказ Минэнерго России от 30.06.2003 № 280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25" w:firstLine="135"/>
              <w:jc w:val="both"/>
            </w:pPr>
            <w:r>
              <w:rPr>
                <w:rFonts w:ascii="Times New Roman" w:eastAsia="Times New Roman" w:hAnsi="Times New Roman" w:cs="Times New Roman"/>
              </w:rPr>
              <w:t xml:space="preserve">Об утверждении Инструкции по устройству </w:t>
            </w:r>
            <w:proofErr w:type="spellStart"/>
            <w:r>
              <w:rPr>
                <w:rFonts w:ascii="Times New Roman" w:eastAsia="Times New Roman" w:hAnsi="Times New Roman" w:cs="Times New Roman"/>
              </w:rPr>
              <w:t>молниезащиты</w:t>
            </w:r>
            <w:proofErr w:type="spellEnd"/>
            <w:r>
              <w:rPr>
                <w:rFonts w:ascii="Times New Roman" w:eastAsia="Times New Roman" w:hAnsi="Times New Roman" w:cs="Times New Roman"/>
              </w:rPr>
              <w:t xml:space="preserve"> зданий,  сооружений и промышленных коммуникаций </w:t>
            </w:r>
            <w:r>
              <w:t xml:space="preserve">  </w:t>
            </w:r>
          </w:p>
        </w:tc>
      </w:tr>
      <w:tr w:rsidR="00696832" w:rsidTr="006D0AAF">
        <w:tblPrEx>
          <w:tblCellMar>
            <w:top w:w="90"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Распоряжение  </w:t>
            </w:r>
            <w:r>
              <w:t xml:space="preserve">  </w:t>
            </w:r>
          </w:p>
          <w:p w:rsidR="00696832" w:rsidRDefault="00E804DB">
            <w:pPr>
              <w:spacing w:after="10"/>
              <w:ind w:left="115"/>
            </w:pPr>
            <w:proofErr w:type="spellStart"/>
            <w:r>
              <w:rPr>
                <w:rFonts w:ascii="Times New Roman" w:eastAsia="Times New Roman" w:hAnsi="Times New Roman" w:cs="Times New Roman"/>
              </w:rPr>
              <w:t>Росавтодора</w:t>
            </w:r>
            <w:proofErr w:type="spellEnd"/>
            <w:r>
              <w:rPr>
                <w:rFonts w:ascii="Times New Roman" w:eastAsia="Times New Roman" w:hAnsi="Times New Roman" w:cs="Times New Roman"/>
              </w:rPr>
              <w:t xml:space="preserve"> от 15.07.2003 </w:t>
            </w:r>
            <w:r>
              <w:t xml:space="preserve"> </w:t>
            </w:r>
          </w:p>
          <w:p w:rsidR="00696832" w:rsidRDefault="00E804DB">
            <w:pPr>
              <w:ind w:left="115"/>
            </w:pPr>
            <w:r>
              <w:rPr>
                <w:rFonts w:ascii="Times New Roman" w:eastAsia="Times New Roman" w:hAnsi="Times New Roman" w:cs="Times New Roman"/>
              </w:rPr>
              <w:t xml:space="preserve">№ ОС-621-р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О введении в действие Методических рекомендаций по устройству покрытий и оснований из щебеночных, гравийных и песчаных материалов, обработанных вяжущими </w:t>
            </w:r>
            <w:r>
              <w:t xml:space="preserve">  </w:t>
            </w:r>
          </w:p>
        </w:tc>
      </w:tr>
      <w:tr w:rsidR="00696832" w:rsidTr="006D0AAF">
        <w:tblPrEx>
          <w:tblCellMar>
            <w:top w:w="90"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Распоряжение Минтранса </w:t>
            </w:r>
            <w:r>
              <w:t xml:space="preserve">  </w:t>
            </w:r>
          </w:p>
          <w:p w:rsidR="00696832" w:rsidRDefault="00E804DB">
            <w:pPr>
              <w:spacing w:after="16"/>
              <w:ind w:left="115"/>
            </w:pPr>
            <w:r>
              <w:rPr>
                <w:rFonts w:ascii="Times New Roman" w:eastAsia="Times New Roman" w:hAnsi="Times New Roman" w:cs="Times New Roman"/>
              </w:rPr>
              <w:t xml:space="preserve">России от 21.04.2003           </w:t>
            </w:r>
          </w:p>
          <w:p w:rsidR="00696832" w:rsidRDefault="00E804DB">
            <w:pPr>
              <w:ind w:left="115"/>
            </w:pPr>
            <w:r>
              <w:rPr>
                <w:rFonts w:ascii="Times New Roman" w:eastAsia="Times New Roman" w:hAnsi="Times New Roman" w:cs="Times New Roman"/>
              </w:rPr>
              <w:t xml:space="preserve">№ ОС-362-р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line="248" w:lineRule="auto"/>
              <w:ind w:left="-7" w:right="156" w:firstLine="118"/>
              <w:jc w:val="both"/>
            </w:pPr>
            <w:r>
              <w:rPr>
                <w:rFonts w:ascii="Times New Roman" w:eastAsia="Times New Roman" w:hAnsi="Times New Roman" w:cs="Times New Roman"/>
              </w:rPr>
              <w:t xml:space="preserve">О введении в действие Методических рекомендаций по оценке </w:t>
            </w:r>
            <w:r>
              <w:t xml:space="preserve">  </w:t>
            </w:r>
            <w:r>
              <w:rPr>
                <w:rFonts w:ascii="Times New Roman" w:eastAsia="Times New Roman" w:hAnsi="Times New Roman" w:cs="Times New Roman"/>
              </w:rPr>
              <w:t xml:space="preserve">необходимого снижения звука у населенных пунктов и определению требуемой акустической эффективности экранов с учетом </w:t>
            </w:r>
          </w:p>
          <w:p w:rsidR="00696832" w:rsidRDefault="00E804DB">
            <w:pPr>
              <w:ind w:left="-7"/>
            </w:pPr>
            <w:r>
              <w:rPr>
                <w:rFonts w:ascii="Times New Roman" w:eastAsia="Times New Roman" w:hAnsi="Times New Roman" w:cs="Times New Roman"/>
              </w:rPr>
              <w:t xml:space="preserve">звукопоглощения </w:t>
            </w:r>
            <w:r>
              <w:t xml:space="preserve">  </w:t>
            </w:r>
          </w:p>
        </w:tc>
      </w:tr>
      <w:tr w:rsidR="00696832" w:rsidTr="006D0AAF">
        <w:tblPrEx>
          <w:tblCellMar>
            <w:top w:w="90" w:type="dxa"/>
          </w:tblCellMar>
        </w:tblPrEx>
        <w:trPr>
          <w:trHeight w:val="127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7"/>
              <w:ind w:left="-5"/>
              <w:jc w:val="both"/>
            </w:pPr>
            <w:r>
              <w:t xml:space="preserve"> </w:t>
            </w:r>
            <w:r>
              <w:rPr>
                <w:rFonts w:ascii="Times New Roman" w:eastAsia="Times New Roman" w:hAnsi="Times New Roman" w:cs="Times New Roman"/>
              </w:rPr>
              <w:t xml:space="preserve">Распоряжение Минтранса </w:t>
            </w:r>
            <w:r>
              <w:t xml:space="preserve">  </w:t>
            </w:r>
          </w:p>
          <w:p w:rsidR="00696832" w:rsidRDefault="00E804DB">
            <w:pPr>
              <w:spacing w:after="8"/>
              <w:ind w:left="115"/>
            </w:pPr>
            <w:r>
              <w:rPr>
                <w:rFonts w:ascii="Times New Roman" w:eastAsia="Times New Roman" w:hAnsi="Times New Roman" w:cs="Times New Roman"/>
              </w:rPr>
              <w:t xml:space="preserve">России от 07.05.2003  </w:t>
            </w:r>
            <w:r>
              <w:t xml:space="preserve">  </w:t>
            </w:r>
          </w:p>
          <w:p w:rsidR="00696832" w:rsidRDefault="00E804DB">
            <w:pPr>
              <w:ind w:left="115"/>
            </w:pPr>
            <w:r>
              <w:rPr>
                <w:rFonts w:ascii="Times New Roman" w:eastAsia="Times New Roman" w:hAnsi="Times New Roman" w:cs="Times New Roman"/>
              </w:rPr>
              <w:t xml:space="preserve">№ ИС-414-р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О введении в действие гарантийных паспортов на законченные строительством, реконструкцией, капитальным ремонтом и ремонтом автомобильные дороги и искусственных сооружений на них </w:t>
            </w:r>
            <w:r>
              <w:t xml:space="preserve">  </w:t>
            </w:r>
          </w:p>
        </w:tc>
      </w:tr>
      <w:tr w:rsidR="00696832" w:rsidTr="006D0AAF">
        <w:tblPrEx>
          <w:tblCellMar>
            <w:top w:w="90" w:type="dxa"/>
          </w:tblCellMar>
        </w:tblPrEx>
        <w:trPr>
          <w:trHeight w:val="209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tabs>
                <w:tab w:val="center" w:pos="1609"/>
                <w:tab w:val="right" w:pos="2698"/>
              </w:tabs>
              <w:ind w:left="-5"/>
            </w:pPr>
            <w:r>
              <w:t xml:space="preserve"> </w:t>
            </w:r>
            <w:r>
              <w:rPr>
                <w:rFonts w:ascii="Times New Roman" w:eastAsia="Times New Roman" w:hAnsi="Times New Roman" w:cs="Times New Roman"/>
              </w:rPr>
              <w:t xml:space="preserve">Решение </w:t>
            </w:r>
            <w:r>
              <w:rPr>
                <w:rFonts w:ascii="Times New Roman" w:eastAsia="Times New Roman" w:hAnsi="Times New Roman" w:cs="Times New Roman"/>
              </w:rPr>
              <w:tab/>
              <w:t xml:space="preserve">ГКРЧ </w:t>
            </w:r>
            <w:r>
              <w:rPr>
                <w:rFonts w:ascii="Times New Roman" w:eastAsia="Times New Roman" w:hAnsi="Times New Roman" w:cs="Times New Roman"/>
              </w:rPr>
              <w:tab/>
              <w:t>при</w:t>
            </w:r>
          </w:p>
          <w:p w:rsidR="00696832" w:rsidRDefault="00E804DB">
            <w:pPr>
              <w:spacing w:after="13"/>
              <w:ind w:left="115"/>
            </w:pPr>
            <w:proofErr w:type="spellStart"/>
            <w:r>
              <w:rPr>
                <w:rFonts w:ascii="Times New Roman" w:eastAsia="Times New Roman" w:hAnsi="Times New Roman" w:cs="Times New Roman"/>
              </w:rPr>
              <w:t>Минкомсвязи</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России  от</w:t>
            </w:r>
            <w:proofErr w:type="gramEnd"/>
            <w:r>
              <w:rPr>
                <w:rFonts w:ascii="Times New Roman" w:eastAsia="Times New Roman" w:hAnsi="Times New Roman" w:cs="Times New Roman"/>
              </w:rPr>
              <w:t xml:space="preserve"> </w:t>
            </w:r>
            <w:r>
              <w:t xml:space="preserve"> </w:t>
            </w:r>
          </w:p>
          <w:p w:rsidR="00696832" w:rsidRDefault="00E804DB">
            <w:pPr>
              <w:ind w:left="115"/>
            </w:pPr>
            <w:r>
              <w:rPr>
                <w:rFonts w:ascii="Times New Roman" w:eastAsia="Times New Roman" w:hAnsi="Times New Roman" w:cs="Times New Roman"/>
              </w:rPr>
              <w:t xml:space="preserve">20.12.2011 № 11-13-02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right="151" w:hanging="117"/>
              <w:jc w:val="both"/>
            </w:pPr>
            <w:r>
              <w:rPr>
                <w:rFonts w:ascii="Times New Roman" w:eastAsia="Times New Roman" w:hAnsi="Times New Roman" w:cs="Times New Roman"/>
              </w:rPr>
              <w:t xml:space="preserve"> 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рассмотрения материалов и принятия решений о присвоении (назначении) радиочастот или радиочастотных каналов в пределах выделенных полос радиочастот </w:t>
            </w:r>
            <w:r>
              <w:t xml:space="preserve">  </w:t>
            </w:r>
          </w:p>
        </w:tc>
      </w:tr>
      <w:tr w:rsidR="00696832" w:rsidTr="006D0AAF">
        <w:tblPrEx>
          <w:tblCellMar>
            <w:top w:w="90"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858.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right="33" w:hanging="120"/>
            </w:pPr>
            <w:r>
              <w:t xml:space="preserve"> </w:t>
            </w:r>
            <w:r>
              <w:rPr>
                <w:rFonts w:ascii="Times New Roman" w:eastAsia="Times New Roman" w:hAnsi="Times New Roman" w:cs="Times New Roman"/>
              </w:rPr>
              <w:t xml:space="preserve">Приказ Минтранса России от 25 декабря </w:t>
            </w:r>
            <w:r>
              <w:t xml:space="preserve"> </w:t>
            </w:r>
            <w:r>
              <w:rPr>
                <w:rFonts w:ascii="Times New Roman" w:eastAsia="Times New Roman" w:hAnsi="Times New Roman" w:cs="Times New Roman"/>
              </w:rPr>
              <w:t xml:space="preserve">2020 года № 573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9"/>
              <w:jc w:val="both"/>
            </w:pPr>
            <w:r>
              <w:rPr>
                <w:rFonts w:ascii="Times New Roman" w:eastAsia="Times New Roman" w:hAnsi="Times New Roman" w:cs="Times New Roman"/>
              </w:rPr>
              <w:t xml:space="preserve">Об утверждении Порядка подготовки документации по планировке территории, предназначенной для размещения автомобильных дорог общего пользования федерального значения </w:t>
            </w:r>
            <w:r>
              <w:t xml:space="preserve">  </w:t>
            </w:r>
          </w:p>
        </w:tc>
      </w:tr>
      <w:tr w:rsidR="00696832" w:rsidTr="006D0AAF">
        <w:tblPrEx>
          <w:tblCellMar>
            <w:top w:w="90" w:type="dxa"/>
          </w:tblCellMar>
        </w:tblPrEx>
        <w:trPr>
          <w:trHeight w:val="927"/>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859.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Приказ Минтранса России от 28.12.2020 № 331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Об определении объектов транспортной инфраструктуры, не подлежащих категорированию по видам транспорта </w:t>
            </w:r>
            <w:r>
              <w:t xml:space="preserve">  </w:t>
            </w:r>
          </w:p>
        </w:tc>
      </w:tr>
      <w:tr w:rsidR="00696832" w:rsidTr="006D0AAF">
        <w:tblPrEx>
          <w:tblCellMar>
            <w:top w:w="89" w:type="dxa"/>
          </w:tblCellMar>
        </w:tblPrEx>
        <w:trPr>
          <w:trHeight w:val="665"/>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860.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115" w:hanging="120"/>
              <w:jc w:val="both"/>
            </w:pPr>
            <w:r>
              <w:t xml:space="preserve"> </w:t>
            </w:r>
            <w:r>
              <w:rPr>
                <w:rFonts w:ascii="Times New Roman" w:eastAsia="Times New Roman" w:hAnsi="Times New Roman" w:cs="Times New Roman"/>
              </w:rPr>
              <w:t xml:space="preserve">Приказ Минтранса </w:t>
            </w:r>
            <w:r>
              <w:t xml:space="preserve"> </w:t>
            </w:r>
            <w:r>
              <w:rPr>
                <w:rFonts w:ascii="Times New Roman" w:eastAsia="Times New Roman" w:hAnsi="Times New Roman" w:cs="Times New Roman"/>
              </w:rPr>
              <w:t xml:space="preserve">России от 13.01.2010 № 4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pPr>
            <w:proofErr w:type="gramStart"/>
            <w:r>
              <w:rPr>
                <w:rFonts w:ascii="Times New Roman" w:eastAsia="Times New Roman" w:hAnsi="Times New Roman" w:cs="Times New Roman"/>
              </w:rPr>
              <w:t>Об  установлении</w:t>
            </w:r>
            <w:proofErr w:type="gramEnd"/>
            <w:r>
              <w:rPr>
                <w:rFonts w:ascii="Times New Roman" w:eastAsia="Times New Roman" w:hAnsi="Times New Roman" w:cs="Times New Roman"/>
              </w:rPr>
              <w:t xml:space="preserve">  и  использовании  придорожных  полос </w:t>
            </w:r>
          </w:p>
          <w:p w:rsidR="00696832" w:rsidRDefault="00E804DB">
            <w:pPr>
              <w:ind w:left="110"/>
            </w:pPr>
            <w:r>
              <w:rPr>
                <w:rFonts w:ascii="Times New Roman" w:eastAsia="Times New Roman" w:hAnsi="Times New Roman" w:cs="Times New Roman"/>
              </w:rPr>
              <w:t xml:space="preserve">автомобильных дорог федерального значения (в ред. от 03.04.2018) </w:t>
            </w:r>
            <w:r>
              <w:t xml:space="preserve">  </w:t>
            </w:r>
          </w:p>
        </w:tc>
      </w:tr>
      <w:tr w:rsidR="00696832" w:rsidTr="006D0AAF">
        <w:tblPrEx>
          <w:tblCellMar>
            <w:top w:w="89" w:type="dxa"/>
          </w:tblCellMar>
        </w:tblPrEx>
        <w:trPr>
          <w:trHeight w:val="9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Приказ Минтранса России от 18.08.2020 № 313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Об утверждении порядка установления и использования полос отвода автомобильных дорог федерального значения </w:t>
            </w:r>
            <w:r>
              <w:t xml:space="preserve">  </w:t>
            </w:r>
          </w:p>
        </w:tc>
      </w:tr>
      <w:tr w:rsidR="00696832" w:rsidTr="006D0AA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25.04.2017 № 738/</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7"/>
            </w:pPr>
            <w:r>
              <w:rPr>
                <w:rFonts w:ascii="Times New Roman" w:eastAsia="Times New Roman" w:hAnsi="Times New Roman" w:cs="Times New Roman"/>
              </w:rPr>
              <w:t xml:space="preserve"> Об утверждении видов элементов планировочной структуры  </w:t>
            </w:r>
            <w:r>
              <w:t xml:space="preserve">  </w:t>
            </w:r>
          </w:p>
        </w:tc>
      </w:tr>
      <w:tr w:rsidR="00696832" w:rsidTr="006D0AAF">
        <w:tblPrEx>
          <w:tblCellMar>
            <w:top w:w="89" w:type="dxa"/>
          </w:tblCellMar>
        </w:tblPrEx>
        <w:trPr>
          <w:trHeight w:val="126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25.04.2017 № 740/</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0" w:line="237" w:lineRule="auto"/>
              <w:ind w:left="111" w:right="155" w:hanging="118"/>
              <w:jc w:val="both"/>
            </w:pPr>
            <w:r>
              <w:rPr>
                <w:rFonts w:ascii="Times New Roman" w:eastAsia="Times New Roman" w:hAnsi="Times New Roman" w:cs="Times New Roman"/>
              </w:rPr>
              <w:t xml:space="preserve"> Об установлении случаев подготовки и требований </w:t>
            </w:r>
            <w:proofErr w:type="gramStart"/>
            <w:r>
              <w:rPr>
                <w:rFonts w:ascii="Times New Roman" w:eastAsia="Times New Roman" w:hAnsi="Times New Roman" w:cs="Times New Roman"/>
              </w:rPr>
              <w:t>к подготовке</w:t>
            </w:r>
            <w:proofErr w:type="gramEnd"/>
            <w:r>
              <w:rPr>
                <w:rFonts w:ascii="Times New Roman" w:eastAsia="Times New Roman" w:hAnsi="Times New Roman" w:cs="Times New Roman"/>
              </w:rPr>
              <w:t xml:space="preserve"> входящей в состав материалов по обоснованию проекта планировки территории схемы вертикальной планировки, инженерной </w:t>
            </w:r>
            <w:r>
              <w:t xml:space="preserve"> </w:t>
            </w:r>
          </w:p>
          <w:p w:rsidR="00696832" w:rsidRDefault="00E804DB">
            <w:pPr>
              <w:ind w:left="110"/>
            </w:pPr>
            <w:r>
              <w:rPr>
                <w:rFonts w:ascii="Times New Roman" w:eastAsia="Times New Roman" w:hAnsi="Times New Roman" w:cs="Times New Roman"/>
              </w:rPr>
              <w:t xml:space="preserve">подготовки и инженерной защиты территории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25.04.2017 № 739/</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5" w:line="273" w:lineRule="auto"/>
              <w:ind w:left="111" w:right="159" w:hanging="118"/>
              <w:jc w:val="both"/>
            </w:pPr>
            <w:r>
              <w:rPr>
                <w:rFonts w:ascii="Times New Roman" w:eastAsia="Times New Roman" w:hAnsi="Times New Roman" w:cs="Times New Roman"/>
              </w:rPr>
              <w:t xml:space="preserve">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 </w:t>
            </w:r>
            <w:r>
              <w:t xml:space="preserve">  </w:t>
            </w:r>
          </w:p>
          <w:p w:rsidR="00696832" w:rsidRDefault="00E804DB">
            <w:pPr>
              <w:ind w:left="110"/>
            </w:pPr>
            <w:r>
              <w:rPr>
                <w:rFonts w:ascii="Times New Roman" w:eastAsia="Times New Roman" w:hAnsi="Times New Roman" w:cs="Times New Roman"/>
              </w:rPr>
              <w:t xml:space="preserve">(с изменениями на 19 мая 2021 года) </w:t>
            </w:r>
            <w:r>
              <w:t xml:space="preserve">  </w:t>
            </w:r>
          </w:p>
        </w:tc>
      </w:tr>
      <w:tr w:rsidR="00696832" w:rsidTr="006D0AAF">
        <w:tblPrEx>
          <w:tblCellMar>
            <w:top w:w="89" w:type="dxa"/>
          </w:tblCellMar>
        </w:tblPrEx>
        <w:trPr>
          <w:trHeight w:val="71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25.04.2017 № 738/</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7"/>
              <w:jc w:val="both"/>
            </w:pPr>
            <w:r>
              <w:rPr>
                <w:rFonts w:ascii="Times New Roman" w:eastAsia="Times New Roman" w:hAnsi="Times New Roman" w:cs="Times New Roman"/>
              </w:rPr>
              <w:t xml:space="preserve"> Об утверждении видов элементов планировочной структуры (в ред. от </w:t>
            </w:r>
            <w:r>
              <w:t xml:space="preserve"> </w:t>
            </w:r>
          </w:p>
          <w:p w:rsidR="00696832" w:rsidRDefault="00E804DB">
            <w:pPr>
              <w:ind w:left="110"/>
            </w:pPr>
            <w:r>
              <w:rPr>
                <w:rFonts w:ascii="Times New Roman" w:eastAsia="Times New Roman" w:hAnsi="Times New Roman" w:cs="Times New Roman"/>
              </w:rPr>
              <w:t xml:space="preserve">13.05.2021)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25.04.2017 № 740/</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3" w:line="236" w:lineRule="auto"/>
              <w:ind w:left="111" w:right="155" w:hanging="118"/>
              <w:jc w:val="both"/>
            </w:pPr>
            <w:r>
              <w:rPr>
                <w:rFonts w:ascii="Times New Roman" w:eastAsia="Times New Roman" w:hAnsi="Times New Roman" w:cs="Times New Roman"/>
              </w:rPr>
              <w:t xml:space="preserve"> Об установлении случаев подготовки и требований </w:t>
            </w:r>
            <w:proofErr w:type="gramStart"/>
            <w:r>
              <w:rPr>
                <w:rFonts w:ascii="Times New Roman" w:eastAsia="Times New Roman" w:hAnsi="Times New Roman" w:cs="Times New Roman"/>
              </w:rPr>
              <w:t>к подготовке</w:t>
            </w:r>
            <w:proofErr w:type="gramEnd"/>
            <w:r>
              <w:rPr>
                <w:rFonts w:ascii="Times New Roman" w:eastAsia="Times New Roman" w:hAnsi="Times New Roman" w:cs="Times New Roman"/>
              </w:rPr>
              <w:t xml:space="preserve"> входящей в состав материалов по обоснованию проекта планировки территории схемы вертикальной планировки, инженерной </w:t>
            </w:r>
            <w:r>
              <w:t xml:space="preserve"> </w:t>
            </w:r>
          </w:p>
          <w:p w:rsidR="00696832" w:rsidRDefault="00E804DB">
            <w:pPr>
              <w:ind w:left="110"/>
            </w:pPr>
            <w:r>
              <w:rPr>
                <w:rFonts w:ascii="Times New Roman" w:eastAsia="Times New Roman" w:hAnsi="Times New Roman" w:cs="Times New Roman"/>
              </w:rPr>
              <w:t xml:space="preserve">подготовки и инженерной защиты территории </w:t>
            </w:r>
            <w:r>
              <w:t xml:space="preserve">  </w:t>
            </w:r>
          </w:p>
        </w:tc>
      </w:tr>
      <w:tr w:rsidR="00696832" w:rsidTr="006D0AAF">
        <w:tblPrEx>
          <w:tblCellMar>
            <w:top w:w="89"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25.04.2017 № 739/</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8" w:line="253" w:lineRule="auto"/>
              <w:ind w:left="111" w:right="158" w:hanging="118"/>
              <w:jc w:val="both"/>
            </w:pPr>
            <w:r>
              <w:rPr>
                <w:rFonts w:ascii="Times New Roman" w:eastAsia="Times New Roman" w:hAnsi="Times New Roman" w:cs="Times New Roman"/>
              </w:rPr>
              <w:t xml:space="preserve">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 (в ред. </w:t>
            </w:r>
            <w:r>
              <w:t xml:space="preserve">  </w:t>
            </w:r>
          </w:p>
          <w:p w:rsidR="00696832" w:rsidRDefault="00E804DB">
            <w:pPr>
              <w:ind w:left="110"/>
            </w:pPr>
            <w:r>
              <w:rPr>
                <w:rFonts w:ascii="Times New Roman" w:eastAsia="Times New Roman" w:hAnsi="Times New Roman" w:cs="Times New Roman"/>
              </w:rPr>
              <w:t xml:space="preserve">от 19.05.2021) </w:t>
            </w:r>
            <w:r>
              <w:t xml:space="preserve">  </w:t>
            </w:r>
          </w:p>
        </w:tc>
      </w:tr>
      <w:tr w:rsidR="00696832" w:rsidTr="006D0AAF">
        <w:tblPrEx>
          <w:tblCellMar>
            <w:top w:w="89" w:type="dxa"/>
          </w:tblCellMar>
        </w:tblPrEx>
        <w:trPr>
          <w:trHeight w:val="182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Приказ Минстроя России от</w:t>
            </w:r>
          </w:p>
          <w:p w:rsidR="00696832" w:rsidRDefault="00E804DB">
            <w:pPr>
              <w:ind w:left="115"/>
            </w:pPr>
            <w:r>
              <w:rPr>
                <w:rFonts w:ascii="Times New Roman" w:eastAsia="Times New Roman" w:hAnsi="Times New Roman" w:cs="Times New Roman"/>
              </w:rPr>
              <w:t>04.08.2020 №421/</w:t>
            </w:r>
            <w:proofErr w:type="spellStart"/>
            <w:r>
              <w:rPr>
                <w:rFonts w:ascii="Times New Roman" w:eastAsia="Times New Roman" w:hAnsi="Times New Roman" w:cs="Times New Roman"/>
              </w:rPr>
              <w:t>пр</w:t>
            </w:r>
            <w:proofErr w:type="spellEnd"/>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right="152" w:hanging="118"/>
              <w:jc w:val="both"/>
            </w:pPr>
            <w:r>
              <w:rPr>
                <w:rFonts w:ascii="Times New Roman" w:eastAsia="Times New Roman" w:hAnsi="Times New Roman" w:cs="Times New Roman"/>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w:t>
            </w:r>
            <w:r>
              <w:t xml:space="preserve"> </w:t>
            </w:r>
            <w:r>
              <w:rPr>
                <w:rFonts w:ascii="Times New Roman" w:eastAsia="Times New Roman" w:hAnsi="Times New Roman" w:cs="Times New Roman"/>
              </w:rPr>
              <w:t xml:space="preserve">Российской Федерации на территории Российской Федерации </w:t>
            </w:r>
            <w:r>
              <w:t xml:space="preserve">  </w:t>
            </w:r>
          </w:p>
        </w:tc>
      </w:tr>
      <w:tr w:rsidR="00696832" w:rsidTr="006D0AA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869.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line="322" w:lineRule="auto"/>
              <w:ind w:left="115" w:hanging="120"/>
              <w:jc w:val="both"/>
            </w:pPr>
            <w:r>
              <w:t xml:space="preserve"> </w:t>
            </w:r>
            <w:r>
              <w:rPr>
                <w:rFonts w:ascii="Times New Roman" w:eastAsia="Times New Roman" w:hAnsi="Times New Roman" w:cs="Times New Roman"/>
              </w:rPr>
              <w:t>Письмо Минстроя России от 14.12.2021 № 54999-</w:t>
            </w:r>
            <w:r>
              <w:t xml:space="preserve">  </w:t>
            </w:r>
          </w:p>
          <w:p w:rsidR="00696832" w:rsidRDefault="00E804DB">
            <w:pPr>
              <w:ind w:left="115"/>
            </w:pPr>
            <w:r>
              <w:rPr>
                <w:rFonts w:ascii="Times New Roman" w:eastAsia="Times New Roman" w:hAnsi="Times New Roman" w:cs="Times New Roman"/>
              </w:rPr>
              <w:t xml:space="preserve">КМ/16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right="159" w:hanging="118"/>
              <w:jc w:val="both"/>
            </w:pPr>
            <w:r>
              <w:rPr>
                <w:rFonts w:ascii="Times New Roman" w:eastAsia="Times New Roman" w:hAnsi="Times New Roman" w:cs="Times New Roman"/>
              </w:rPr>
              <w:t xml:space="preserve"> Методическое пособие «Классификация и кодирование информационных моделей объектов капитального строительства промышленного назначения»  </w:t>
            </w:r>
            <w:r>
              <w:t xml:space="preserve">  </w:t>
            </w:r>
          </w:p>
        </w:tc>
      </w:tr>
      <w:tr w:rsidR="00696832" w:rsidTr="006D0AAF">
        <w:tblPrEx>
          <w:tblCellMar>
            <w:top w:w="89" w:type="dxa"/>
          </w:tblCellMar>
        </w:tblPrEx>
        <w:trPr>
          <w:trHeight w:val="265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Письмо </w:t>
            </w:r>
            <w:r>
              <w:t xml:space="preserve">  </w:t>
            </w:r>
          </w:p>
          <w:p w:rsidR="00696832" w:rsidRDefault="00E804DB">
            <w:pPr>
              <w:ind w:left="115"/>
            </w:pPr>
            <w:r>
              <w:rPr>
                <w:rFonts w:ascii="Times New Roman" w:eastAsia="Times New Roman" w:hAnsi="Times New Roman" w:cs="Times New Roman"/>
              </w:rPr>
              <w:t>ФАУ «</w:t>
            </w:r>
            <w:proofErr w:type="spellStart"/>
            <w:r>
              <w:rPr>
                <w:rFonts w:ascii="Times New Roman" w:eastAsia="Times New Roman" w:hAnsi="Times New Roman" w:cs="Times New Roman"/>
              </w:rPr>
              <w:t>Главгосэкспертиза</w:t>
            </w:r>
            <w:proofErr w:type="spellEnd"/>
            <w:r>
              <w:t xml:space="preserve"> </w:t>
            </w:r>
          </w:p>
          <w:p w:rsidR="00696832" w:rsidRDefault="00E804DB">
            <w:pPr>
              <w:ind w:left="115"/>
            </w:pPr>
            <w:r>
              <w:rPr>
                <w:rFonts w:ascii="Times New Roman" w:eastAsia="Times New Roman" w:hAnsi="Times New Roman" w:cs="Times New Roman"/>
              </w:rPr>
              <w:t xml:space="preserve">России» от 06.04.2021 </w:t>
            </w:r>
            <w:r>
              <w:t xml:space="preserve"> </w:t>
            </w:r>
          </w:p>
          <w:p w:rsidR="00696832" w:rsidRDefault="00E804DB">
            <w:pPr>
              <w:ind w:left="115"/>
            </w:pPr>
            <w:r>
              <w:rPr>
                <w:rFonts w:ascii="Times New Roman" w:eastAsia="Times New Roman" w:hAnsi="Times New Roman" w:cs="Times New Roman"/>
              </w:rPr>
              <w:t xml:space="preserve">№ 01-01-17/4620-НБ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47" w:line="263" w:lineRule="auto"/>
              <w:ind w:left="-7" w:right="153" w:firstLine="118"/>
              <w:jc w:val="both"/>
            </w:pPr>
            <w:r>
              <w:rPr>
                <w:rFonts w:ascii="Times New Roman" w:eastAsia="Times New Roman" w:hAnsi="Times New Roman" w:cs="Times New Roman"/>
              </w:rPr>
              <w:t xml:space="preserve">Методические рекомендации по подготовке информационной </w:t>
            </w:r>
            <w:proofErr w:type="gramStart"/>
            <w:r>
              <w:rPr>
                <w:rFonts w:ascii="Times New Roman" w:eastAsia="Times New Roman" w:hAnsi="Times New Roman" w:cs="Times New Roman"/>
              </w:rPr>
              <w:t>модели  объекта</w:t>
            </w:r>
            <w:proofErr w:type="gramEnd"/>
            <w:r>
              <w:rPr>
                <w:rFonts w:ascii="Times New Roman" w:eastAsia="Times New Roman" w:hAnsi="Times New Roman" w:cs="Times New Roman"/>
              </w:rPr>
              <w:t xml:space="preserve"> капитального строительства, представляемой на рассмотрение в ФАУ «</w:t>
            </w:r>
            <w:proofErr w:type="spellStart"/>
            <w:r>
              <w:rPr>
                <w:rFonts w:ascii="Times New Roman" w:eastAsia="Times New Roman" w:hAnsi="Times New Roman" w:cs="Times New Roman"/>
              </w:rPr>
              <w:t>Главгосэкспертиза</w:t>
            </w:r>
            <w:proofErr w:type="spellEnd"/>
            <w:r>
              <w:rPr>
                <w:rFonts w:ascii="Times New Roman" w:eastAsia="Times New Roman" w:hAnsi="Times New Roman" w:cs="Times New Roman"/>
              </w:rPr>
              <w:t xml:space="preserve"> России» в связи с проведением государственной экспертизы проектной документации и оценки информационной модели объекта капитального строительства» (вместе с «Требованиями к разделам проектной документации «Смета на строительство объектов капитального строительства» и «Смета на строительство») (утв. </w:t>
            </w:r>
            <w:r>
              <w:t xml:space="preserve">  </w:t>
            </w:r>
          </w:p>
          <w:p w:rsidR="00696832" w:rsidRDefault="00E804DB">
            <w:pPr>
              <w:ind w:left="110"/>
            </w:pPr>
            <w:r>
              <w:rPr>
                <w:rFonts w:ascii="Times New Roman" w:eastAsia="Times New Roman" w:hAnsi="Times New Roman" w:cs="Times New Roman"/>
              </w:rPr>
              <w:t>ФАУ «</w:t>
            </w:r>
            <w:proofErr w:type="spellStart"/>
            <w:r>
              <w:rPr>
                <w:rFonts w:ascii="Times New Roman" w:eastAsia="Times New Roman" w:hAnsi="Times New Roman" w:cs="Times New Roman"/>
              </w:rPr>
              <w:t>Главгосэкспертиза</w:t>
            </w:r>
            <w:proofErr w:type="spellEnd"/>
            <w:r>
              <w:rPr>
                <w:rFonts w:ascii="Times New Roman" w:eastAsia="Times New Roman" w:hAnsi="Times New Roman" w:cs="Times New Roman"/>
              </w:rPr>
              <w:t xml:space="preserve"> России»)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Р 50.1.056-2005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стандартизации «Техническая защита информации. Основные термины и определения» </w:t>
            </w:r>
            <w:r>
              <w:t xml:space="preserve">  </w:t>
            </w:r>
          </w:p>
        </w:tc>
      </w:tr>
      <w:tr w:rsidR="00696832" w:rsidTr="006D0AAF">
        <w:tblPrEx>
          <w:tblCellMar>
            <w:top w:w="89" w:type="dxa"/>
          </w:tblCellMar>
        </w:tblPrEx>
        <w:trPr>
          <w:trHeight w:val="128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872.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spacing w:after="10"/>
              <w:ind w:left="-5"/>
            </w:pPr>
            <w:r>
              <w:t xml:space="preserve"> </w:t>
            </w:r>
            <w:r>
              <w:rPr>
                <w:rFonts w:ascii="Times New Roman" w:eastAsia="Times New Roman" w:hAnsi="Times New Roman" w:cs="Times New Roman"/>
              </w:rPr>
              <w:t xml:space="preserve">Приказ ФСБ России от </w:t>
            </w:r>
            <w:r>
              <w:t xml:space="preserve">  </w:t>
            </w:r>
          </w:p>
          <w:p w:rsidR="00696832" w:rsidRDefault="00E804DB">
            <w:pPr>
              <w:ind w:left="115"/>
            </w:pPr>
            <w:r>
              <w:rPr>
                <w:rFonts w:ascii="Times New Roman" w:eastAsia="Times New Roman" w:hAnsi="Times New Roman" w:cs="Times New Roman"/>
              </w:rPr>
              <w:t xml:space="preserve">09.02.2005 № 66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Об утверждении Положения о разработке, производстве, реализации и эксплуатации шифровальных (криптографических) средств защиты информации (Положение ПКЗ 2005) (с изменениями на 12 апреля </w:t>
            </w:r>
            <w:r>
              <w:t xml:space="preserve"> </w:t>
            </w:r>
            <w:r>
              <w:rPr>
                <w:rFonts w:ascii="Times New Roman" w:eastAsia="Times New Roman" w:hAnsi="Times New Roman" w:cs="Times New Roman"/>
              </w:rPr>
              <w:t xml:space="preserve">2010 года) </w:t>
            </w:r>
            <w:r>
              <w:t xml:space="preserve">  </w:t>
            </w:r>
          </w:p>
        </w:tc>
      </w:tr>
      <w:tr w:rsidR="00696832" w:rsidTr="006D0AAF">
        <w:tblPrEx>
          <w:tblCellMar>
            <w:top w:w="89" w:type="dxa"/>
          </w:tblCellMar>
        </w:tblPrEx>
        <w:trPr>
          <w:trHeight w:val="989"/>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873.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Решение </w:t>
            </w:r>
            <w:proofErr w:type="spellStart"/>
            <w:r>
              <w:rPr>
                <w:rFonts w:ascii="Times New Roman" w:eastAsia="Times New Roman" w:hAnsi="Times New Roman" w:cs="Times New Roman"/>
              </w:rPr>
              <w:t>Гостехкомиссии</w:t>
            </w:r>
            <w:proofErr w:type="spellEnd"/>
            <w:r>
              <w:rPr>
                <w:rFonts w:ascii="Times New Roman" w:eastAsia="Times New Roman" w:hAnsi="Times New Roman" w:cs="Times New Roman"/>
              </w:rPr>
              <w:t xml:space="preserve"> России от 30.03.1992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Руководящий документ. Средства вычислительной техники. Защита от несанкционированного доступа к информации. Показатели защищенности от несанкционированного доступа к информации </w:t>
            </w:r>
            <w:r>
              <w:t xml:space="preserve">  </w:t>
            </w:r>
          </w:p>
        </w:tc>
      </w:tr>
      <w:tr w:rsidR="00696832" w:rsidTr="006D0AA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Решение </w:t>
            </w:r>
            <w:proofErr w:type="spellStart"/>
            <w:r>
              <w:rPr>
                <w:rFonts w:ascii="Times New Roman" w:eastAsia="Times New Roman" w:hAnsi="Times New Roman" w:cs="Times New Roman"/>
              </w:rPr>
              <w:t>Гостехкомиссии</w:t>
            </w:r>
            <w:proofErr w:type="spellEnd"/>
            <w:r>
              <w:rPr>
                <w:rFonts w:ascii="Times New Roman" w:eastAsia="Times New Roman" w:hAnsi="Times New Roman" w:cs="Times New Roman"/>
              </w:rPr>
              <w:t xml:space="preserve"> России от 30.03.1992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Руководящий документ.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Гостехкомиссии</w:t>
            </w:r>
            <w:proofErr w:type="spellEnd"/>
            <w:r>
              <w:rPr>
                <w:rFonts w:ascii="Times New Roman" w:eastAsia="Times New Roman" w:hAnsi="Times New Roman" w:cs="Times New Roman"/>
              </w:rPr>
              <w:t xml:space="preserve"> </w:t>
            </w:r>
            <w:r>
              <w:t xml:space="preserve"> </w:t>
            </w:r>
          </w:p>
          <w:p w:rsidR="00696832" w:rsidRDefault="00E804DB">
            <w:pPr>
              <w:spacing w:after="2"/>
              <w:ind w:left="115"/>
            </w:pPr>
            <w:r>
              <w:rPr>
                <w:rFonts w:ascii="Times New Roman" w:eastAsia="Times New Roman" w:hAnsi="Times New Roman" w:cs="Times New Roman"/>
              </w:rPr>
              <w:t xml:space="preserve">России от 04.06.1999 </w:t>
            </w:r>
            <w:r>
              <w:t xml:space="preserve">  </w:t>
            </w:r>
          </w:p>
          <w:p w:rsidR="00696832" w:rsidRDefault="00E804DB">
            <w:pPr>
              <w:ind w:left="115"/>
            </w:pPr>
            <w:r>
              <w:rPr>
                <w:rFonts w:ascii="Times New Roman" w:eastAsia="Times New Roman" w:hAnsi="Times New Roman" w:cs="Times New Roman"/>
              </w:rPr>
              <w:t xml:space="preserve">№ 114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1"/>
              <w:jc w:val="both"/>
            </w:pPr>
            <w:r>
              <w:rPr>
                <w:rFonts w:ascii="Times New Roman" w:eastAsia="Times New Roman" w:hAnsi="Times New Roman" w:cs="Times New Roman"/>
              </w:rPr>
              <w:t xml:space="preserve">Руководящий документ.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w:t>
            </w:r>
            <w:proofErr w:type="spellStart"/>
            <w:r>
              <w:rPr>
                <w:rFonts w:ascii="Times New Roman" w:eastAsia="Times New Roman" w:hAnsi="Times New Roman" w:cs="Times New Roman"/>
              </w:rPr>
              <w:t>недекларированных</w:t>
            </w:r>
            <w:proofErr w:type="spellEnd"/>
            <w:r>
              <w:rPr>
                <w:rFonts w:ascii="Times New Roman" w:eastAsia="Times New Roman" w:hAnsi="Times New Roman" w:cs="Times New Roman"/>
              </w:rPr>
              <w:t xml:space="preserve"> возможностей </w:t>
            </w:r>
            <w:r>
              <w:t xml:space="preserve">  </w:t>
            </w:r>
          </w:p>
        </w:tc>
      </w:tr>
      <w:tr w:rsidR="00696832" w:rsidTr="006D0AAF">
        <w:tblPrEx>
          <w:tblCellMar>
            <w:top w:w="89" w:type="dxa"/>
          </w:tblCellMar>
        </w:tblPrEx>
        <w:trPr>
          <w:trHeight w:val="154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11.02.2013 № 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6" w:line="265" w:lineRule="auto"/>
              <w:ind w:left="110"/>
              <w:jc w:val="both"/>
            </w:pPr>
            <w:r>
              <w:rPr>
                <w:rFonts w:ascii="Times New Roman" w:eastAsia="Times New Roman" w:hAnsi="Times New Roman" w:cs="Times New Roman"/>
              </w:rPr>
              <w:t xml:space="preserve">Об утверждении Требований о защите информации, не составляющей государственную тайну, содержащейся в государственных </w:t>
            </w:r>
            <w:r>
              <w:t xml:space="preserve"> </w:t>
            </w:r>
          </w:p>
          <w:p w:rsidR="00696832" w:rsidRDefault="00E804DB">
            <w:pPr>
              <w:spacing w:after="35"/>
              <w:ind w:left="110"/>
            </w:pPr>
            <w:r>
              <w:rPr>
                <w:rFonts w:ascii="Times New Roman" w:eastAsia="Times New Roman" w:hAnsi="Times New Roman" w:cs="Times New Roman"/>
              </w:rPr>
              <w:t xml:space="preserve">информационных </w:t>
            </w:r>
            <w:proofErr w:type="gramStart"/>
            <w:r>
              <w:rPr>
                <w:rFonts w:ascii="Times New Roman" w:eastAsia="Times New Roman" w:hAnsi="Times New Roman" w:cs="Times New Roman"/>
              </w:rPr>
              <w:t>системах  (</w:t>
            </w:r>
            <w:proofErr w:type="gramEnd"/>
            <w:r>
              <w:rPr>
                <w:rFonts w:ascii="Times New Roman" w:eastAsia="Times New Roman" w:hAnsi="Times New Roman" w:cs="Times New Roman"/>
              </w:rPr>
              <w:t xml:space="preserve">с изменениями на 27 апреля 2020 года) </w:t>
            </w:r>
            <w:r>
              <w:t xml:space="preserve">  </w:t>
            </w:r>
          </w:p>
          <w:p w:rsidR="00696832" w:rsidRDefault="00E804DB">
            <w:pPr>
              <w:ind w:left="110"/>
            </w:pPr>
            <w:r>
              <w:rPr>
                <w:rFonts w:ascii="Times New Roman" w:eastAsia="Times New Roman" w:hAnsi="Times New Roman" w:cs="Times New Roman"/>
              </w:rPr>
              <w:t xml:space="preserve">(редакция, действующая с 1 января 2021 года) </w:t>
            </w:r>
            <w:r>
              <w:t xml:space="preserve">  </w:t>
            </w:r>
          </w:p>
        </w:tc>
      </w:tr>
      <w:tr w:rsidR="00696832" w:rsidTr="006D0AAF">
        <w:tblPrEx>
          <w:tblCellMar>
            <w:top w:w="89" w:type="dxa"/>
          </w:tblCellMar>
        </w:tblPrEx>
        <w:trPr>
          <w:trHeight w:val="154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18.02.2013 № 21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8" w:line="272" w:lineRule="auto"/>
              <w:ind w:left="110" w:right="73"/>
            </w:pPr>
            <w:r>
              <w:rPr>
                <w:rFonts w:ascii="Times New Roman" w:eastAsia="Times New Roman" w:hAnsi="Times New Roman" w:cs="Times New Roman"/>
              </w:rPr>
              <w:t xml:space="preserve">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w:t>
            </w:r>
            <w:proofErr w:type="gramStart"/>
            <w:r>
              <w:rPr>
                <w:rFonts w:ascii="Times New Roman" w:eastAsia="Times New Roman" w:hAnsi="Times New Roman" w:cs="Times New Roman"/>
              </w:rPr>
              <w:t xml:space="preserve">системах </w:t>
            </w:r>
            <w:r>
              <w:t xml:space="preserve"> </w:t>
            </w:r>
            <w:r>
              <w:rPr>
                <w:rFonts w:ascii="Times New Roman" w:eastAsia="Times New Roman" w:hAnsi="Times New Roman" w:cs="Times New Roman"/>
              </w:rPr>
              <w:t>персональных</w:t>
            </w:r>
            <w:proofErr w:type="gramEnd"/>
            <w:r>
              <w:rPr>
                <w:rFonts w:ascii="Times New Roman" w:eastAsia="Times New Roman" w:hAnsi="Times New Roman" w:cs="Times New Roman"/>
              </w:rPr>
              <w:t xml:space="preserve"> данных  </w:t>
            </w:r>
            <w:r>
              <w:t xml:space="preserve">  </w:t>
            </w:r>
          </w:p>
          <w:p w:rsidR="00696832" w:rsidRDefault="00E804DB">
            <w:pPr>
              <w:ind w:left="110"/>
            </w:pPr>
            <w:r>
              <w:rPr>
                <w:rFonts w:ascii="Times New Roman" w:eastAsia="Times New Roman" w:hAnsi="Times New Roman" w:cs="Times New Roman"/>
              </w:rPr>
              <w:t xml:space="preserve">(с изменениями на 14 мая 2020 года) </w:t>
            </w:r>
            <w:r>
              <w:t xml:space="preserve">  </w:t>
            </w:r>
          </w:p>
        </w:tc>
      </w:tr>
      <w:tr w:rsidR="00696832" w:rsidTr="006D0AAF">
        <w:tblPrEx>
          <w:tblCellMar>
            <w:top w:w="89"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Минтранса </w:t>
            </w:r>
            <w:r>
              <w:t xml:space="preserve">  </w:t>
            </w:r>
          </w:p>
          <w:p w:rsidR="00696832" w:rsidRDefault="00E804DB">
            <w:pPr>
              <w:spacing w:after="10"/>
              <w:ind w:left="115"/>
            </w:pPr>
            <w:r>
              <w:rPr>
                <w:rFonts w:ascii="Times New Roman" w:eastAsia="Times New Roman" w:hAnsi="Times New Roman" w:cs="Times New Roman"/>
              </w:rPr>
              <w:t xml:space="preserve">России от 05.06.2019        </w:t>
            </w:r>
            <w:r>
              <w:t xml:space="preserve">  </w:t>
            </w:r>
          </w:p>
          <w:p w:rsidR="00696832" w:rsidRDefault="00E804DB">
            <w:pPr>
              <w:ind w:left="115"/>
            </w:pPr>
            <w:r>
              <w:rPr>
                <w:rFonts w:ascii="Times New Roman" w:eastAsia="Times New Roman" w:hAnsi="Times New Roman" w:cs="Times New Roman"/>
              </w:rPr>
              <w:t xml:space="preserve">№ 167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 (с изменениями на 6 сентября 2021 года)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879.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Минтранса </w:t>
            </w:r>
            <w:r>
              <w:t xml:space="preserve">  </w:t>
            </w:r>
          </w:p>
          <w:p w:rsidR="00696832" w:rsidRDefault="00E804DB">
            <w:pPr>
              <w:spacing w:after="20"/>
              <w:ind w:left="115"/>
            </w:pPr>
            <w:r>
              <w:rPr>
                <w:rFonts w:ascii="Times New Roman" w:eastAsia="Times New Roman" w:hAnsi="Times New Roman" w:cs="Times New Roman"/>
              </w:rPr>
              <w:t xml:space="preserve">России от 29.03.2018           </w:t>
            </w:r>
          </w:p>
          <w:p w:rsidR="00696832" w:rsidRDefault="00E804DB">
            <w:pPr>
              <w:ind w:left="115"/>
            </w:pPr>
            <w:r>
              <w:rPr>
                <w:rFonts w:ascii="Times New Roman" w:eastAsia="Times New Roman" w:hAnsi="Times New Roman" w:cs="Times New Roman"/>
              </w:rPr>
              <w:t xml:space="preserve">№ 119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7" w:right="13" w:firstLine="118"/>
              <w:jc w:val="both"/>
            </w:pPr>
            <w:r>
              <w:rPr>
                <w:rFonts w:ascii="Times New Roman" w:eastAsia="Times New Roman" w:hAnsi="Times New Roman" w:cs="Times New Roman"/>
              </w:rPr>
              <w:t xml:space="preserve">Об утверждении Порядка осуществления весового и габаритного </w:t>
            </w:r>
            <w:r>
              <w:t xml:space="preserve"> </w:t>
            </w:r>
            <w:r>
              <w:rPr>
                <w:rFonts w:ascii="Times New Roman" w:eastAsia="Times New Roman" w:hAnsi="Times New Roman" w:cs="Times New Roman"/>
              </w:rPr>
              <w:t xml:space="preserve">контроля транспортных средств, в том числе порядка организации </w:t>
            </w:r>
            <w:r>
              <w:t xml:space="preserve"> </w:t>
            </w:r>
            <w:r>
              <w:rPr>
                <w:rFonts w:ascii="Times New Roman" w:eastAsia="Times New Roman" w:hAnsi="Times New Roman" w:cs="Times New Roman"/>
              </w:rPr>
              <w:t xml:space="preserve">пунктов весового и габаритного контроля транспортных средств </w:t>
            </w:r>
            <w:r>
              <w:t xml:space="preserve">  </w:t>
            </w:r>
          </w:p>
        </w:tc>
      </w:tr>
      <w:tr w:rsidR="00696832" w:rsidTr="006D0AAF">
        <w:tblPrEx>
          <w:tblCellMar>
            <w:top w:w="89" w:type="dxa"/>
          </w:tblCellMar>
        </w:tblPrEx>
        <w:trPr>
          <w:trHeight w:val="131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Минтранса </w:t>
            </w:r>
            <w:r>
              <w:t xml:space="preserve">  </w:t>
            </w:r>
          </w:p>
          <w:p w:rsidR="00696832" w:rsidRDefault="00E804DB">
            <w:pPr>
              <w:ind w:left="115"/>
            </w:pPr>
            <w:r>
              <w:rPr>
                <w:rFonts w:ascii="Times New Roman" w:eastAsia="Times New Roman" w:hAnsi="Times New Roman" w:cs="Times New Roman"/>
              </w:rPr>
              <w:t xml:space="preserve">России от 12.08.2011           </w:t>
            </w:r>
          </w:p>
          <w:p w:rsidR="00696832" w:rsidRDefault="00E804DB">
            <w:pPr>
              <w:ind w:left="115"/>
            </w:pPr>
            <w:r>
              <w:rPr>
                <w:rFonts w:ascii="Times New Roman" w:eastAsia="Times New Roman" w:hAnsi="Times New Roman" w:cs="Times New Roman"/>
              </w:rPr>
              <w:t xml:space="preserve">№ 211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7" w:right="149" w:firstLine="118"/>
              <w:jc w:val="both"/>
            </w:pPr>
            <w:r>
              <w:rPr>
                <w:rFonts w:ascii="Times New Roman" w:eastAsia="Times New Roman" w:hAnsi="Times New Roman" w:cs="Times New Roman"/>
              </w:rPr>
              <w:t xml:space="preserve">Об утверждении Порядка осуществления временных ограничений </w:t>
            </w:r>
            <w:r>
              <w:t xml:space="preserve">  </w:t>
            </w:r>
            <w:r>
              <w:rPr>
                <w:rFonts w:ascii="Times New Roman" w:eastAsia="Times New Roman" w:hAnsi="Times New Roman" w:cs="Times New Roman"/>
              </w:rPr>
              <w:t>или прекращения движения транспортных средств по автомобильным дорогам федерального значения и частным автомобильным дорогам (с изменениями на 24 ноября 2017 года)</w:t>
            </w:r>
            <w:r>
              <w:rPr>
                <w:rFonts w:ascii="Arial" w:eastAsia="Arial" w:hAnsi="Arial" w:cs="Arial"/>
                <w:b/>
                <w:sz w:val="32"/>
              </w:rPr>
              <w:t xml:space="preserve"> </w:t>
            </w:r>
            <w:r>
              <w:t xml:space="preserve">  </w:t>
            </w:r>
          </w:p>
        </w:tc>
      </w:tr>
      <w:tr w:rsidR="00696832" w:rsidTr="006D0AAF">
        <w:tblPrEx>
          <w:tblCellMar>
            <w:top w:w="89" w:type="dxa"/>
          </w:tblCellMar>
        </w:tblPrEx>
        <w:trPr>
          <w:trHeight w:val="393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line="307" w:lineRule="auto"/>
              <w:ind w:left="115" w:hanging="120"/>
            </w:pPr>
            <w:r>
              <w:t xml:space="preserve"> </w:t>
            </w:r>
            <w:r>
              <w:rPr>
                <w:rFonts w:ascii="Times New Roman" w:eastAsia="Times New Roman" w:hAnsi="Times New Roman" w:cs="Times New Roman"/>
              </w:rPr>
              <w:t xml:space="preserve">Приказ Минтранса России от 21.09.2016 </w:t>
            </w:r>
            <w:r>
              <w:t xml:space="preserve">  </w:t>
            </w:r>
          </w:p>
          <w:p w:rsidR="00696832" w:rsidRDefault="00E804DB">
            <w:pPr>
              <w:ind w:left="115"/>
            </w:pPr>
            <w:r>
              <w:rPr>
                <w:rFonts w:ascii="Times New Roman" w:eastAsia="Times New Roman" w:hAnsi="Times New Roman" w:cs="Times New Roman"/>
              </w:rPr>
              <w:t xml:space="preserve">№ 272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3"/>
              <w:jc w:val="both"/>
            </w:pPr>
            <w:r>
              <w:rPr>
                <w:rFonts w:ascii="Times New Roman" w:eastAsia="Times New Roman" w:hAnsi="Times New Roman" w:cs="Times New Roman"/>
              </w:rPr>
              <w:t xml:space="preserve">Об утверждении Порядка выдачи специальных разрешений на проезд крупногабаритных транспортных средств и (или) тяжеловесных транспортных средств, масса с грузом или без груза и (или) нагрузка на ось или группу осей которых превышают более чем на два процента допустимую массу транспортного средства и (или) допустимую нагрузку на ось или группу осей транспортного средства, осуществляющих международные автомобильные перевозки грузов, в том числе по постоянным маршрутам, и о внесении изменений в приказ Минтранса России от 24 июля 2012 г.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w:t>
            </w:r>
            <w:r>
              <w:t xml:space="preserve">  </w:t>
            </w:r>
            <w:r>
              <w:rPr>
                <w:rFonts w:ascii="Times New Roman" w:eastAsia="Times New Roman" w:hAnsi="Times New Roman" w:cs="Times New Roman"/>
              </w:rPr>
              <w:t xml:space="preserve">крупногабаритных грузов» (с изменениями на 6 сентября 2021 года) </w:t>
            </w:r>
            <w:r>
              <w:t xml:space="preserve">  </w:t>
            </w:r>
          </w:p>
        </w:tc>
      </w:tr>
      <w:tr w:rsidR="00696832" w:rsidTr="006D0AAF">
        <w:tblPrEx>
          <w:tblCellMar>
            <w:top w:w="89" w:type="dxa"/>
          </w:tblCellMar>
        </w:tblPrEx>
        <w:trPr>
          <w:trHeight w:val="104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882.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Минтранса </w:t>
            </w:r>
            <w:r>
              <w:t xml:space="preserve">  </w:t>
            </w:r>
          </w:p>
          <w:p w:rsidR="00696832" w:rsidRDefault="00E804DB">
            <w:pPr>
              <w:spacing w:after="34"/>
              <w:ind w:left="115"/>
            </w:pPr>
            <w:r>
              <w:rPr>
                <w:rFonts w:ascii="Times New Roman" w:eastAsia="Times New Roman" w:hAnsi="Times New Roman" w:cs="Times New Roman"/>
              </w:rPr>
              <w:t xml:space="preserve">России от 20.05.2003 </w:t>
            </w:r>
            <w:r>
              <w:t xml:space="preserve">  </w:t>
            </w:r>
          </w:p>
          <w:p w:rsidR="00696832" w:rsidRDefault="00E804DB">
            <w:pPr>
              <w:ind w:left="115"/>
            </w:pPr>
            <w:r>
              <w:rPr>
                <w:rFonts w:ascii="Times New Roman" w:eastAsia="Times New Roman" w:hAnsi="Times New Roman" w:cs="Times New Roman"/>
              </w:rPr>
              <w:t xml:space="preserve">№ 62СТР-К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48"/>
              <w:jc w:val="both"/>
            </w:pPr>
            <w:r>
              <w:rPr>
                <w:rFonts w:ascii="Times New Roman" w:eastAsia="Times New Roman" w:hAnsi="Times New Roman" w:cs="Times New Roman"/>
              </w:rPr>
              <w:t xml:space="preserve">О введении в действие "СТР-К" (Специальные требования и рекомендации по защите конфиденциальной информации от утечки по техническим каналам) </w:t>
            </w:r>
            <w:r>
              <w:t xml:space="preserve">  </w:t>
            </w:r>
          </w:p>
        </w:tc>
      </w:tr>
      <w:tr w:rsidR="00696832" w:rsidTr="006D0AAF">
        <w:tblPrEx>
          <w:tblCellMar>
            <w:top w:w="89" w:type="dxa"/>
          </w:tblCellMar>
        </w:tblPrEx>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883.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Минпромторга</w:t>
            </w:r>
            <w:proofErr w:type="spellEnd"/>
            <w:r>
              <w:rPr>
                <w:rFonts w:ascii="Times New Roman" w:eastAsia="Times New Roman" w:hAnsi="Times New Roman" w:cs="Times New Roman"/>
              </w:rPr>
              <w:t xml:space="preserve"> </w:t>
            </w:r>
            <w:r>
              <w:t xml:space="preserve"> </w:t>
            </w:r>
          </w:p>
          <w:p w:rsidR="00696832" w:rsidRDefault="00E804DB">
            <w:pPr>
              <w:spacing w:after="2"/>
              <w:ind w:left="115"/>
            </w:pPr>
            <w:r>
              <w:rPr>
                <w:rFonts w:ascii="Times New Roman" w:eastAsia="Times New Roman" w:hAnsi="Times New Roman" w:cs="Times New Roman"/>
              </w:rPr>
              <w:t xml:space="preserve">России от 02.07.2015 </w:t>
            </w:r>
            <w:r>
              <w:t xml:space="preserve">  </w:t>
            </w:r>
          </w:p>
          <w:p w:rsidR="00696832" w:rsidRDefault="00E804DB">
            <w:pPr>
              <w:ind w:left="115"/>
            </w:pPr>
            <w:r>
              <w:rPr>
                <w:rFonts w:ascii="Times New Roman" w:eastAsia="Times New Roman" w:hAnsi="Times New Roman" w:cs="Times New Roman"/>
              </w:rPr>
              <w:t xml:space="preserve">№ 1815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Об утверждении Порядка проведения поверки средств измерений, требования к знаку поверки и содержанию свидетельства о поверке  </w:t>
            </w:r>
            <w:r>
              <w:t xml:space="preserve">  </w:t>
            </w:r>
          </w:p>
        </w:tc>
      </w:tr>
      <w:tr w:rsidR="00696832" w:rsidTr="006D0AAF">
        <w:tblPrEx>
          <w:tblCellMar>
            <w:top w:w="89" w:type="dxa"/>
          </w:tblCellMar>
        </w:tblPrEx>
        <w:trPr>
          <w:trHeight w:val="16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Минпромторга</w:t>
            </w:r>
            <w:proofErr w:type="spellEnd"/>
            <w:r>
              <w:rPr>
                <w:rFonts w:ascii="Times New Roman" w:eastAsia="Times New Roman" w:hAnsi="Times New Roman" w:cs="Times New Roman"/>
              </w:rPr>
              <w:t xml:space="preserve"> </w:t>
            </w:r>
            <w:r>
              <w:t xml:space="preserve"> </w:t>
            </w:r>
          </w:p>
          <w:p w:rsidR="00696832" w:rsidRDefault="00E804DB">
            <w:pPr>
              <w:ind w:left="115"/>
            </w:pPr>
            <w:r>
              <w:rPr>
                <w:rFonts w:ascii="Times New Roman" w:eastAsia="Times New Roman" w:hAnsi="Times New Roman" w:cs="Times New Roman"/>
              </w:rPr>
              <w:t xml:space="preserve">России от 14.07.2020 </w:t>
            </w:r>
            <w:r>
              <w:t xml:space="preserve">  </w:t>
            </w:r>
          </w:p>
          <w:p w:rsidR="00696832" w:rsidRDefault="00E804DB">
            <w:pPr>
              <w:ind w:left="115"/>
            </w:pPr>
            <w:r>
              <w:rPr>
                <w:rFonts w:ascii="Times New Roman" w:eastAsia="Times New Roman" w:hAnsi="Times New Roman" w:cs="Times New Roman"/>
              </w:rPr>
              <w:t xml:space="preserve">№ 1190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4"/>
              <w:jc w:val="both"/>
            </w:pPr>
            <w:r>
              <w:rPr>
                <w:rFonts w:ascii="Times New Roman" w:eastAsia="Times New Roman" w:hAnsi="Times New Roman" w:cs="Times New Roman"/>
              </w:rPr>
              <w:t xml:space="preserve">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w:t>
            </w:r>
            <w:r>
              <w:t xml:space="preserve">  </w:t>
            </w:r>
          </w:p>
        </w:tc>
      </w:tr>
      <w:tr w:rsidR="00696832" w:rsidTr="006D0AAF">
        <w:tblPrEx>
          <w:tblCellMar>
            <w:top w:w="89" w:type="dxa"/>
          </w:tblCellMar>
        </w:tblPrEx>
        <w:trPr>
          <w:trHeight w:val="16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3"/>
              <w:ind w:left="-5"/>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Минпромторга</w:t>
            </w:r>
            <w:proofErr w:type="spellEnd"/>
            <w:r>
              <w:rPr>
                <w:rFonts w:ascii="Times New Roman" w:eastAsia="Times New Roman" w:hAnsi="Times New Roman" w:cs="Times New Roman"/>
              </w:rPr>
              <w:t xml:space="preserve"> </w:t>
            </w:r>
          </w:p>
          <w:p w:rsidR="00696832" w:rsidRDefault="00E804DB">
            <w:pPr>
              <w:ind w:left="115"/>
            </w:pPr>
            <w:r>
              <w:rPr>
                <w:rFonts w:ascii="Times New Roman" w:eastAsia="Times New Roman" w:hAnsi="Times New Roman" w:cs="Times New Roman"/>
              </w:rPr>
              <w:t xml:space="preserve">России от 20.04.2021  № </w:t>
            </w:r>
            <w:r>
              <w:t xml:space="preserve">  </w:t>
            </w:r>
            <w:r>
              <w:rPr>
                <w:rFonts w:ascii="Times New Roman" w:eastAsia="Times New Roman" w:hAnsi="Times New Roman" w:cs="Times New Roman"/>
              </w:rPr>
              <w:t xml:space="preserve">567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1" w:line="237" w:lineRule="auto"/>
              <w:ind w:left="110" w:right="154"/>
              <w:jc w:val="both"/>
            </w:pPr>
            <w:r>
              <w:rPr>
                <w:rFonts w:ascii="Times New Roman" w:eastAsia="Times New Roman" w:hAnsi="Times New Roman" w:cs="Times New Roman"/>
              </w:rPr>
              <w:t xml:space="preserve">о Перечне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w:t>
            </w:r>
          </w:p>
          <w:p w:rsidR="00696832" w:rsidRDefault="00E804DB">
            <w:pPr>
              <w:ind w:left="110"/>
            </w:pPr>
            <w:r>
              <w:rPr>
                <w:rFonts w:ascii="Times New Roman" w:eastAsia="Times New Roman" w:hAnsi="Times New Roman" w:cs="Times New Roman"/>
              </w:rPr>
              <w:t xml:space="preserve">сооружений»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Минприроды </w:t>
            </w:r>
            <w:r>
              <w:t xml:space="preserve">  </w:t>
            </w:r>
          </w:p>
          <w:p w:rsidR="00696832" w:rsidRDefault="00E804DB">
            <w:pPr>
              <w:ind w:left="115"/>
            </w:pPr>
            <w:r>
              <w:rPr>
                <w:rFonts w:ascii="Times New Roman" w:eastAsia="Times New Roman" w:hAnsi="Times New Roman" w:cs="Times New Roman"/>
              </w:rPr>
              <w:t xml:space="preserve">России от </w:t>
            </w:r>
            <w:r>
              <w:t xml:space="preserve">  </w:t>
            </w:r>
          </w:p>
          <w:p w:rsidR="00696832" w:rsidRDefault="00E804DB">
            <w:pPr>
              <w:ind w:left="115"/>
            </w:pPr>
            <w:r>
              <w:rPr>
                <w:rFonts w:ascii="Times New Roman" w:eastAsia="Times New Roman" w:hAnsi="Times New Roman" w:cs="Times New Roman"/>
              </w:rPr>
              <w:t xml:space="preserve">08.12.2011№ 948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Об утверждении Методики исчисления размера вреда, причиненного охотничьим ресурсам (</w:t>
            </w:r>
            <w:proofErr w:type="spellStart"/>
            <w:r>
              <w:rPr>
                <w:rFonts w:ascii="Times New Roman" w:eastAsia="Times New Roman" w:hAnsi="Times New Roman" w:cs="Times New Roman"/>
              </w:rPr>
              <w:t>ред.от</w:t>
            </w:r>
            <w:proofErr w:type="spellEnd"/>
            <w:r>
              <w:rPr>
                <w:rFonts w:ascii="Times New Roman" w:eastAsia="Times New Roman" w:hAnsi="Times New Roman" w:cs="Times New Roman"/>
              </w:rPr>
              <w:t xml:space="preserve"> 17.11.2017) </w:t>
            </w:r>
            <w:r>
              <w:t xml:space="preserve">  </w:t>
            </w:r>
          </w:p>
        </w:tc>
      </w:tr>
      <w:tr w:rsidR="00696832" w:rsidTr="006D0AAF">
        <w:tblPrEx>
          <w:tblCellMar>
            <w:top w:w="89" w:type="dxa"/>
          </w:tblCellMar>
        </w:tblPrEx>
        <w:trPr>
          <w:trHeight w:val="7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Приказ Минтруда России от 15.12.2020 № 903н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Об утверждении </w:t>
            </w:r>
            <w:hyperlink r:id="rId341" w:anchor="6540IN">
              <w:r>
                <w:rPr>
                  <w:rFonts w:ascii="Times New Roman" w:eastAsia="Times New Roman" w:hAnsi="Times New Roman" w:cs="Times New Roman"/>
                </w:rPr>
                <w:t xml:space="preserve">Правил по охране труда при эксплуатации </w:t>
              </w:r>
            </w:hyperlink>
            <w:hyperlink r:id="rId342" w:anchor="6540IN">
              <w:r>
                <w:rPr>
                  <w:rFonts w:ascii="Times New Roman" w:eastAsia="Times New Roman" w:hAnsi="Times New Roman" w:cs="Times New Roman"/>
                </w:rPr>
                <w:t>электроустанов</w:t>
              </w:r>
            </w:hyperlink>
            <w:hyperlink r:id="rId343" w:anchor="6540IN">
              <w:r>
                <w:rPr>
                  <w:rFonts w:ascii="Times New Roman" w:eastAsia="Times New Roman" w:hAnsi="Times New Roman" w:cs="Times New Roman"/>
                </w:rPr>
                <w:t>о</w:t>
              </w:r>
            </w:hyperlink>
            <w:hyperlink r:id="rId344" w:anchor="6540IN">
              <w:r>
                <w:rPr>
                  <w:rFonts w:ascii="Times New Roman" w:eastAsia="Times New Roman" w:hAnsi="Times New Roman" w:cs="Times New Roman"/>
                </w:rPr>
                <w:t>к</w:t>
              </w:r>
            </w:hyperlink>
            <w:hyperlink r:id="rId345" w:anchor="6540IN">
              <w:r>
                <w:rPr>
                  <w:rFonts w:ascii="Times New Roman" w:eastAsia="Times New Roman" w:hAnsi="Times New Roman" w:cs="Times New Roman"/>
                </w:rPr>
                <w:t xml:space="preserve"> </w:t>
              </w:r>
            </w:hyperlink>
            <w:hyperlink r:id="rId346" w:anchor="6540IN">
              <w:r>
                <w:t xml:space="preserve">  </w:t>
              </w:r>
            </w:hyperlink>
          </w:p>
        </w:tc>
      </w:tr>
      <w:tr w:rsidR="00696832" w:rsidTr="006D0AAF">
        <w:tblPrEx>
          <w:tblCellMar>
            <w:top w:w="89" w:type="dxa"/>
          </w:tblCellMar>
        </w:tblPrEx>
        <w:trPr>
          <w:trHeight w:val="13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2"/>
              <w:ind w:left="-5"/>
            </w:pPr>
            <w:r>
              <w:t xml:space="preserve"> </w:t>
            </w:r>
            <w:r>
              <w:rPr>
                <w:rFonts w:ascii="Times New Roman" w:eastAsia="Times New Roman" w:hAnsi="Times New Roman" w:cs="Times New Roman"/>
              </w:rPr>
              <w:t xml:space="preserve">Приказ МЧС России от </w:t>
            </w:r>
            <w:r>
              <w:t xml:space="preserve">  </w:t>
            </w:r>
          </w:p>
          <w:p w:rsidR="00696832" w:rsidRDefault="00E804DB">
            <w:pPr>
              <w:ind w:left="115"/>
            </w:pPr>
            <w:r>
              <w:rPr>
                <w:rFonts w:ascii="Times New Roman" w:eastAsia="Times New Roman" w:hAnsi="Times New Roman" w:cs="Times New Roman"/>
              </w:rPr>
              <w:t xml:space="preserve">18.06.2003 № 315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Об утверждении норм пожарной безопасности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 (НПБ 110-03) </w:t>
            </w:r>
            <w:r>
              <w:t xml:space="preserve">  </w:t>
            </w:r>
          </w:p>
        </w:tc>
      </w:tr>
      <w:tr w:rsidR="00696832" w:rsidTr="006D0AAF">
        <w:tblPrEx>
          <w:tblCellMar>
            <w:top w:w="89" w:type="dxa"/>
          </w:tblCellMar>
        </w:tblPrEx>
        <w:trPr>
          <w:trHeight w:val="132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889.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0"/>
              <w:ind w:left="-5"/>
            </w:pPr>
            <w:r>
              <w:t xml:space="preserve"> </w:t>
            </w:r>
            <w:r>
              <w:rPr>
                <w:rFonts w:ascii="Times New Roman" w:eastAsia="Times New Roman" w:hAnsi="Times New Roman" w:cs="Times New Roman"/>
              </w:rPr>
              <w:t xml:space="preserve">Приказ МВД России от </w:t>
            </w:r>
            <w:r>
              <w:t xml:space="preserve">  </w:t>
            </w:r>
          </w:p>
          <w:p w:rsidR="00696832" w:rsidRDefault="00E804DB">
            <w:pPr>
              <w:ind w:left="115"/>
            </w:pPr>
            <w:r>
              <w:rPr>
                <w:rFonts w:ascii="Times New Roman" w:eastAsia="Times New Roman" w:hAnsi="Times New Roman" w:cs="Times New Roman"/>
              </w:rPr>
              <w:t xml:space="preserve">08.11.2012 № 1014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59" w:line="265" w:lineRule="auto"/>
              <w:ind w:left="110" w:right="160"/>
              <w:jc w:val="both"/>
            </w:pPr>
            <w:r>
              <w:rPr>
                <w:rFonts w:ascii="Times New Roman" w:eastAsia="Times New Roman" w:hAnsi="Times New Roman" w:cs="Times New Roman"/>
              </w:rPr>
              <w:t xml:space="preserve">Об утверждении Перечня измерений, относящихся к сфере государственного регулирования обеспечения единства измерений и обязательных метрологических требований к ним (с изменениями на </w:t>
            </w:r>
            <w:r>
              <w:t xml:space="preserve">  </w:t>
            </w:r>
          </w:p>
          <w:p w:rsidR="00696832" w:rsidRDefault="00E804DB">
            <w:pPr>
              <w:ind w:left="110"/>
            </w:pPr>
            <w:r>
              <w:rPr>
                <w:rFonts w:ascii="Times New Roman" w:eastAsia="Times New Roman" w:hAnsi="Times New Roman" w:cs="Times New Roman"/>
              </w:rPr>
              <w:t xml:space="preserve">20 января 2015 года) </w:t>
            </w:r>
            <w:r>
              <w:t xml:space="preserve">  </w:t>
            </w:r>
          </w:p>
        </w:tc>
      </w:tr>
      <w:tr w:rsidR="00696832" w:rsidTr="006D0AAF">
        <w:tblPrEx>
          <w:tblCellMar>
            <w:top w:w="89" w:type="dxa"/>
          </w:tblCellMar>
        </w:tblPrEx>
        <w:trPr>
          <w:trHeight w:val="154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2"/>
              <w:ind w:left="-5"/>
            </w:pPr>
            <w:r>
              <w:t xml:space="preserve"> </w:t>
            </w:r>
            <w:r>
              <w:rPr>
                <w:rFonts w:ascii="Times New Roman" w:eastAsia="Times New Roman" w:hAnsi="Times New Roman" w:cs="Times New Roman"/>
              </w:rPr>
              <w:t xml:space="preserve">Приказ ФАПСИ от </w:t>
            </w:r>
            <w:r>
              <w:t xml:space="preserve">  </w:t>
            </w:r>
          </w:p>
          <w:p w:rsidR="00696832" w:rsidRDefault="00E804DB">
            <w:pPr>
              <w:ind w:left="115"/>
            </w:pPr>
            <w:r>
              <w:rPr>
                <w:rFonts w:ascii="Times New Roman" w:eastAsia="Times New Roman" w:hAnsi="Times New Roman" w:cs="Times New Roman"/>
              </w:rPr>
              <w:t xml:space="preserve">13.06.2001 № 152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w:t>
            </w:r>
            <w:r>
              <w:t xml:space="preserve">  </w:t>
            </w:r>
          </w:p>
        </w:tc>
      </w:tr>
      <w:tr w:rsidR="00696832" w:rsidTr="006D0AAF">
        <w:tblPrEx>
          <w:tblCellMar>
            <w:top w:w="89"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Решение </w:t>
            </w:r>
            <w:proofErr w:type="spellStart"/>
            <w:r>
              <w:rPr>
                <w:rFonts w:ascii="Times New Roman" w:eastAsia="Times New Roman" w:hAnsi="Times New Roman" w:cs="Times New Roman"/>
              </w:rPr>
              <w:t>Гостехкомиссии</w:t>
            </w:r>
            <w:proofErr w:type="spellEnd"/>
            <w:r>
              <w:rPr>
                <w:rFonts w:ascii="Times New Roman" w:eastAsia="Times New Roman" w:hAnsi="Times New Roman" w:cs="Times New Roman"/>
              </w:rPr>
              <w:t xml:space="preserve"> России 25.07.1997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8"/>
              <w:jc w:val="both"/>
            </w:pPr>
            <w:r>
              <w:rPr>
                <w:rFonts w:ascii="Times New Roman" w:eastAsia="Times New Roman" w:hAnsi="Times New Roman" w:cs="Times New Roman"/>
              </w:rPr>
              <w:t xml:space="preserve">Руководящий документ. Средства вычислительной техники. Межсетевые экраны. Защита от несанкционированного доступа к информации. Показатели защищенности от несанкционированного доступа к информации </w:t>
            </w:r>
            <w:r>
              <w:t xml:space="preserve">  </w:t>
            </w:r>
          </w:p>
        </w:tc>
      </w:tr>
      <w:tr w:rsidR="00696832" w:rsidTr="006D0AA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06.12.2011 № 638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Об утверждении Требований к системам обнаружения вторжений </w:t>
            </w:r>
            <w:r>
              <w:t xml:space="preserve">  </w:t>
            </w:r>
          </w:p>
        </w:tc>
      </w:tr>
      <w:tr w:rsidR="00696832" w:rsidTr="006D0AA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20.03.2012 № 28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Об утверждении Требований к средствам антивирусной защиты  </w:t>
            </w:r>
            <w:r>
              <w:t xml:space="preserve">  </w:t>
            </w:r>
          </w:p>
        </w:tc>
      </w:tr>
      <w:tr w:rsidR="00696832" w:rsidTr="006D0AA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27.09.2013 № 119дсп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Об утверждении Требований к средствам доверенной загрузки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28.07.2014 № 87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Об утверждении Требований к средствам контроля съемных машинных носителей информации  </w:t>
            </w:r>
            <w:r>
              <w:t xml:space="preserve">  </w:t>
            </w:r>
          </w:p>
        </w:tc>
      </w:tr>
      <w:tr w:rsidR="00696832" w:rsidTr="006D0AAF">
        <w:tblPrEx>
          <w:tblCellMar>
            <w:top w:w="89" w:type="dxa"/>
          </w:tblCellMar>
        </w:tblPrEx>
        <w:trPr>
          <w:trHeight w:val="725"/>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896.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ind w:left="115"/>
            </w:pPr>
            <w:r>
              <w:rPr>
                <w:rFonts w:ascii="Times New Roman" w:eastAsia="Times New Roman" w:hAnsi="Times New Roman" w:cs="Times New Roman"/>
              </w:rPr>
              <w:t xml:space="preserve">09.02.2016 № 9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pPr>
            <w:r>
              <w:rPr>
                <w:rFonts w:ascii="Times New Roman" w:eastAsia="Times New Roman" w:hAnsi="Times New Roman" w:cs="Times New Roman"/>
              </w:rPr>
              <w:t xml:space="preserve">Об утверждении Требований к межсетевым экранам </w:t>
            </w:r>
            <w:r>
              <w:t xml:space="preserve">  </w:t>
            </w:r>
          </w:p>
        </w:tc>
      </w:tr>
      <w:tr w:rsidR="00696832" w:rsidTr="006D0AAF">
        <w:tblPrEx>
          <w:tblCellMar>
            <w:top w:w="89" w:type="dxa"/>
          </w:tblCellMar>
        </w:tblPrEx>
        <w:trPr>
          <w:trHeight w:val="266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897. </w:t>
            </w:r>
          </w:p>
        </w:tc>
        <w:tc>
          <w:tcPr>
            <w:tcW w:w="2698" w:type="dxa"/>
            <w:gridSpan w:val="2"/>
            <w:tcBorders>
              <w:top w:val="single" w:sz="8" w:space="0" w:color="000000"/>
              <w:left w:val="single" w:sz="4" w:space="0" w:color="000000"/>
              <w:bottom w:val="single" w:sz="4" w:space="0" w:color="000000"/>
              <w:right w:val="single" w:sz="4" w:space="0" w:color="000000"/>
            </w:tcBorders>
            <w:vAlign w:val="center"/>
          </w:tcPr>
          <w:p w:rsidR="00696832" w:rsidRDefault="00E804DB">
            <w:pPr>
              <w:ind w:left="-5"/>
              <w:jc w:val="both"/>
            </w:pPr>
            <w:r>
              <w:t xml:space="preserve"> </w:t>
            </w:r>
            <w:r>
              <w:rPr>
                <w:rFonts w:ascii="Times New Roman" w:eastAsia="Times New Roman" w:hAnsi="Times New Roman" w:cs="Times New Roman"/>
              </w:rPr>
              <w:t xml:space="preserve">Приказ ФСТЭК России от </w:t>
            </w:r>
            <w:r>
              <w:t xml:space="preserve"> </w:t>
            </w:r>
          </w:p>
          <w:p w:rsidR="00696832" w:rsidRDefault="00E804DB">
            <w:pPr>
              <w:spacing w:after="13" w:line="270" w:lineRule="auto"/>
              <w:ind w:left="115"/>
            </w:pPr>
            <w:r>
              <w:rPr>
                <w:rFonts w:ascii="Times New Roman" w:eastAsia="Times New Roman" w:hAnsi="Times New Roman" w:cs="Times New Roman"/>
              </w:rPr>
              <w:t xml:space="preserve">19.08.2016 № 119 приказом ФСТЭК России от 19.08.2016 № 119 (зарегистрирован </w:t>
            </w:r>
          </w:p>
          <w:p w:rsidR="00696832" w:rsidRDefault="00E804DB">
            <w:pPr>
              <w:spacing w:after="8"/>
              <w:ind w:left="115"/>
            </w:pPr>
            <w:r>
              <w:rPr>
                <w:rFonts w:ascii="Times New Roman" w:eastAsia="Times New Roman" w:hAnsi="Times New Roman" w:cs="Times New Roman"/>
              </w:rPr>
              <w:t xml:space="preserve">Минюстом России </w:t>
            </w:r>
            <w:r>
              <w:t xml:space="preserve">  </w:t>
            </w:r>
          </w:p>
          <w:p w:rsidR="00696832" w:rsidRDefault="00E804DB">
            <w:pPr>
              <w:spacing w:after="27" w:line="250" w:lineRule="auto"/>
              <w:ind w:left="115"/>
            </w:pPr>
            <w:r>
              <w:rPr>
                <w:rFonts w:ascii="Times New Roman" w:eastAsia="Times New Roman" w:hAnsi="Times New Roman" w:cs="Times New Roman"/>
              </w:rPr>
              <w:t xml:space="preserve">19.09.2016, регистрационный </w:t>
            </w:r>
            <w:r>
              <w:t xml:space="preserve">  </w:t>
            </w:r>
          </w:p>
          <w:p w:rsidR="00696832" w:rsidRDefault="00E804DB">
            <w:pPr>
              <w:ind w:left="115"/>
            </w:pPr>
            <w:r>
              <w:rPr>
                <w:rFonts w:ascii="Times New Roman" w:eastAsia="Times New Roman" w:hAnsi="Times New Roman" w:cs="Times New Roman"/>
              </w:rPr>
              <w:t xml:space="preserve">№ 43691)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Об   утверждении  Требований   безопасности  информации  к операционным системам </w:t>
            </w:r>
            <w:r>
              <w:t xml:space="preserve">  </w:t>
            </w:r>
          </w:p>
        </w:tc>
      </w:tr>
      <w:tr w:rsidR="00696832" w:rsidTr="006D0AAF">
        <w:tblPrEx>
          <w:tblCellMar>
            <w:top w:w="89" w:type="dxa"/>
          </w:tblCellMar>
        </w:tblPrEx>
        <w:trPr>
          <w:trHeight w:val="126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2" w:line="288" w:lineRule="auto"/>
              <w:ind w:left="115" w:hanging="120"/>
            </w:pPr>
            <w:r>
              <w:t xml:space="preserve"> </w:t>
            </w:r>
            <w:r>
              <w:rPr>
                <w:rFonts w:ascii="Times New Roman" w:eastAsia="Times New Roman" w:hAnsi="Times New Roman" w:cs="Times New Roman"/>
              </w:rPr>
              <w:t xml:space="preserve">Информационное сообщение ФСТЭК </w:t>
            </w:r>
            <w:r>
              <w:t xml:space="preserve"> </w:t>
            </w:r>
          </w:p>
          <w:p w:rsidR="00696832" w:rsidRDefault="00E804DB">
            <w:pPr>
              <w:spacing w:after="29"/>
              <w:ind w:left="115"/>
            </w:pPr>
            <w:r>
              <w:rPr>
                <w:rFonts w:ascii="Times New Roman" w:eastAsia="Times New Roman" w:hAnsi="Times New Roman" w:cs="Times New Roman"/>
              </w:rPr>
              <w:t xml:space="preserve">России от 06.03.2015  </w:t>
            </w:r>
            <w:r>
              <w:t xml:space="preserve">  </w:t>
            </w:r>
          </w:p>
          <w:p w:rsidR="00696832" w:rsidRDefault="00E804DB">
            <w:pPr>
              <w:ind w:left="115"/>
            </w:pPr>
            <w:r>
              <w:rPr>
                <w:rFonts w:ascii="Times New Roman" w:eastAsia="Times New Roman" w:hAnsi="Times New Roman" w:cs="Times New Roman"/>
              </w:rPr>
              <w:t xml:space="preserve">№ 240/22/879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О банке данных угроз безопасности информации  </w:t>
            </w:r>
            <w:r>
              <w:t xml:space="preserve">  </w:t>
            </w:r>
          </w:p>
        </w:tc>
      </w:tr>
      <w:tr w:rsidR="00696832" w:rsidTr="006D0AAF">
        <w:tblPrEx>
          <w:tblCellMar>
            <w:top w:w="89" w:type="dxa"/>
          </w:tblCellMar>
        </w:tblPrEx>
        <w:trPr>
          <w:trHeight w:val="126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899.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line="288" w:lineRule="auto"/>
              <w:ind w:left="115" w:hanging="120"/>
            </w:pPr>
            <w:r>
              <w:t xml:space="preserve"> </w:t>
            </w:r>
            <w:r>
              <w:rPr>
                <w:rFonts w:ascii="Times New Roman" w:eastAsia="Times New Roman" w:hAnsi="Times New Roman" w:cs="Times New Roman"/>
              </w:rPr>
              <w:t xml:space="preserve">Информационное сообщение ФСТЭК </w:t>
            </w:r>
            <w:r>
              <w:t xml:space="preserve"> </w:t>
            </w:r>
          </w:p>
          <w:p w:rsidR="00696832" w:rsidRDefault="00E804DB">
            <w:pPr>
              <w:spacing w:after="32"/>
              <w:ind w:left="115"/>
            </w:pPr>
            <w:r>
              <w:rPr>
                <w:rFonts w:ascii="Times New Roman" w:eastAsia="Times New Roman" w:hAnsi="Times New Roman" w:cs="Times New Roman"/>
              </w:rPr>
              <w:t xml:space="preserve">России от 22.06.2017  </w:t>
            </w:r>
            <w:r>
              <w:t xml:space="preserve">  </w:t>
            </w:r>
          </w:p>
          <w:p w:rsidR="00696832" w:rsidRDefault="00E804DB">
            <w:pPr>
              <w:ind w:left="115"/>
            </w:pPr>
            <w:r>
              <w:rPr>
                <w:rFonts w:ascii="Times New Roman" w:eastAsia="Times New Roman" w:hAnsi="Times New Roman" w:cs="Times New Roman"/>
              </w:rPr>
              <w:t xml:space="preserve">№ 240/22/3031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О порядке рассмотрения и согласования моделей угроз безопасности информации и технических заданий на создание государственных информационных систем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Ростехнадзора</w:t>
            </w:r>
            <w:proofErr w:type="spellEnd"/>
            <w:r>
              <w:rPr>
                <w:rFonts w:ascii="Times New Roman" w:eastAsia="Times New Roman" w:hAnsi="Times New Roman" w:cs="Times New Roman"/>
              </w:rPr>
              <w:t xml:space="preserve"> от </w:t>
            </w:r>
            <w:r>
              <w:t xml:space="preserve">  </w:t>
            </w:r>
            <w:r>
              <w:rPr>
                <w:rFonts w:ascii="Times New Roman" w:eastAsia="Times New Roman" w:hAnsi="Times New Roman" w:cs="Times New Roman"/>
              </w:rPr>
              <w:t xml:space="preserve">27.12.2012 № 784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rPr>
              <w:t xml:space="preserve">Об утверждении Руководства по безопасности «Рекомендации по устройству и безопасной эксплуатации технологических </w:t>
            </w:r>
            <w:r>
              <w:t xml:space="preserve"> </w:t>
            </w:r>
            <w:r>
              <w:rPr>
                <w:rFonts w:ascii="Times New Roman" w:eastAsia="Times New Roman" w:hAnsi="Times New Roman" w:cs="Times New Roman"/>
              </w:rPr>
              <w:t xml:space="preserve">трубопроводов» </w:t>
            </w:r>
            <w:r>
              <w:t xml:space="preserve">  </w:t>
            </w:r>
          </w:p>
        </w:tc>
      </w:tr>
      <w:tr w:rsidR="00696832" w:rsidTr="006D0AAF">
        <w:tblPrEx>
          <w:tblCellMar>
            <w:top w:w="89" w:type="dxa"/>
          </w:tblCellMar>
        </w:tblPrEx>
        <w:trPr>
          <w:trHeight w:val="154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 xml:space="preserve">Приказ </w:t>
            </w:r>
            <w:proofErr w:type="spellStart"/>
            <w:r>
              <w:rPr>
                <w:rFonts w:ascii="Times New Roman" w:eastAsia="Times New Roman" w:hAnsi="Times New Roman" w:cs="Times New Roman"/>
              </w:rPr>
              <w:t>Ростехнадзора</w:t>
            </w:r>
            <w:proofErr w:type="spellEnd"/>
            <w:r>
              <w:rPr>
                <w:rFonts w:ascii="Times New Roman" w:eastAsia="Times New Roman" w:hAnsi="Times New Roman" w:cs="Times New Roman"/>
              </w:rPr>
              <w:t xml:space="preserve"> от </w:t>
            </w:r>
            <w:r>
              <w:t xml:space="preserve">  </w:t>
            </w:r>
            <w:r>
              <w:rPr>
                <w:rFonts w:ascii="Times New Roman" w:eastAsia="Times New Roman" w:hAnsi="Times New Roman" w:cs="Times New Roman"/>
              </w:rPr>
              <w:t xml:space="preserve">25.03.2014 № 116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2"/>
              <w:jc w:val="both"/>
            </w:pPr>
            <w:r>
              <w:rPr>
                <w:rFonts w:ascii="Times New Roman" w:eastAsia="Times New Roman" w:hAnsi="Times New Roman" w:cs="Times New Roman"/>
              </w:rPr>
              <w:t xml:space="preserve">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w:t>
            </w:r>
            <w:r>
              <w:t xml:space="preserve"> </w:t>
            </w:r>
            <w:r>
              <w:rPr>
                <w:rFonts w:ascii="Times New Roman" w:eastAsia="Times New Roman" w:hAnsi="Times New Roman" w:cs="Times New Roman"/>
              </w:rPr>
              <w:t xml:space="preserve">оборудование, работающее под избыточным давлением» </w:t>
            </w:r>
            <w:r>
              <w:t xml:space="preserve">  </w:t>
            </w:r>
          </w:p>
        </w:tc>
      </w:tr>
      <w:tr w:rsidR="00696832" w:rsidTr="006D0AAF">
        <w:tblPrEx>
          <w:tblCellMar>
            <w:top w:w="89" w:type="dxa"/>
          </w:tblCellMar>
        </w:tblPrEx>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line="273"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21.04.2015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Регламент  технического  обслуживания  систем  транспортной безопасности ГК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Приказ </w:t>
            </w:r>
            <w:r>
              <w:t xml:space="preserve">  </w:t>
            </w:r>
          </w:p>
          <w:p w:rsidR="00696832" w:rsidRDefault="00E804DB">
            <w:pPr>
              <w:spacing w:after="59" w:line="252" w:lineRule="auto"/>
              <w:ind w:left="115"/>
            </w:pPr>
            <w:r>
              <w:rPr>
                <w:rFonts w:ascii="Times New Roman" w:eastAsia="Times New Roman" w:hAnsi="Times New Roman" w:cs="Times New Roman"/>
              </w:rPr>
              <w:t>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06.11.2020 № 313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0" w:line="236" w:lineRule="auto"/>
              <w:ind w:left="110" w:right="148"/>
              <w:jc w:val="both"/>
            </w:pPr>
            <w:r>
              <w:rPr>
                <w:rFonts w:ascii="Times New Roman" w:eastAsia="Times New Roman" w:hAnsi="Times New Roman" w:cs="Times New Roman"/>
              </w:rPr>
              <w:t xml:space="preserve">Об утверждении Правил выполнения действий при обнаружении мест боевых событий времен Великой Отечественной войны на объектах строительства и реконструкции автомобильных дорог </w:t>
            </w:r>
            <w:r>
              <w:t xml:space="preserve"> </w:t>
            </w:r>
          </w:p>
          <w:p w:rsidR="00696832" w:rsidRDefault="00E804DB">
            <w:pPr>
              <w:ind w:left="110"/>
            </w:pPr>
            <w:r>
              <w:rPr>
                <w:rFonts w:ascii="Times New Roman" w:eastAsia="Times New Roman" w:hAnsi="Times New Roman" w:cs="Times New Roman"/>
              </w:rPr>
              <w:t xml:space="preserve">Государственной компании «Российские автомобильные дороги» </w:t>
            </w:r>
            <w:r>
              <w:t xml:space="preserve">  </w:t>
            </w:r>
          </w:p>
        </w:tc>
      </w:tr>
      <w:tr w:rsidR="00696832" w:rsidTr="006D0AAF">
        <w:tblPrEx>
          <w:tblCellMar>
            <w:top w:w="89" w:type="dxa"/>
          </w:tblCellMar>
        </w:tblPrEx>
        <w:trPr>
          <w:trHeight w:val="154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38" w:line="271"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20.12.2019 № 517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6"/>
              <w:jc w:val="both"/>
            </w:pPr>
            <w:r>
              <w:rPr>
                <w:rFonts w:ascii="Times New Roman" w:eastAsia="Times New Roman" w:hAnsi="Times New Roman" w:cs="Times New Roman"/>
              </w:rPr>
              <w:t xml:space="preserve">Перечень современных технологий для внесения в технические задания на проектирование, строительство, реконструкцию, комплексное обустройство, капитальный ремонт и ремонт автомобильных дорог Государственной компании «Российские автомобильные дороги» и искусственных сооружений на них </w:t>
            </w:r>
            <w:r>
              <w:t xml:space="preserve">  </w:t>
            </w:r>
          </w:p>
        </w:tc>
      </w:tr>
      <w:tr w:rsidR="00696832" w:rsidTr="006D0AAF">
        <w:tblPrEx>
          <w:tblCellMar>
            <w:top w:w="89" w:type="dxa"/>
          </w:tblCellMar>
        </w:tblPrEx>
        <w:trPr>
          <w:trHeight w:val="126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41" w:line="271"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26.02.2013 № 34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9"/>
              <w:jc w:val="both"/>
            </w:pPr>
            <w:r>
              <w:rPr>
                <w:rFonts w:ascii="Times New Roman" w:eastAsia="Times New Roman" w:hAnsi="Times New Roman" w:cs="Times New Roman"/>
              </w:rPr>
              <w:t xml:space="preserve">Об утверждении Правил уборки мусора и посторонних предметов с автомобильных дорог Государственной компании «Российские автомобильные дороги» и искусственных дорожных сооружений на них </w:t>
            </w:r>
            <w:r>
              <w:t xml:space="preserve">  </w:t>
            </w:r>
          </w:p>
        </w:tc>
      </w:tr>
      <w:tr w:rsidR="00696832" w:rsidTr="006D0AAF">
        <w:tblPrEx>
          <w:tblCellMar>
            <w:top w:w="89" w:type="dxa"/>
          </w:tblCellMar>
        </w:tblPrEx>
        <w:trPr>
          <w:trHeight w:val="156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906.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spacing w:after="38" w:line="271"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30.06.2014 № 119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63" w:line="254" w:lineRule="auto"/>
              <w:ind w:left="110" w:right="148"/>
              <w:jc w:val="both"/>
            </w:pPr>
            <w:r>
              <w:rPr>
                <w:rFonts w:ascii="Times New Roman" w:eastAsia="Times New Roman" w:hAnsi="Times New Roman" w:cs="Times New Roman"/>
              </w:rPr>
              <w:t xml:space="preserve">Регламент взаимодействия структурных подразделений Государственной компании «Российские автомобильные дороги» по организации работы при получении разрешения на строительство объектов капитального строительства Государственной компании </w:t>
            </w:r>
            <w:r>
              <w:t xml:space="preserve">  </w:t>
            </w:r>
          </w:p>
          <w:p w:rsidR="00696832" w:rsidRDefault="00E804DB">
            <w:pPr>
              <w:ind w:left="110"/>
            </w:pPr>
            <w:r>
              <w:rPr>
                <w:rFonts w:ascii="Times New Roman" w:eastAsia="Times New Roman" w:hAnsi="Times New Roman" w:cs="Times New Roman"/>
              </w:rPr>
              <w:t xml:space="preserve">«Российские автомобильные дороги» </w:t>
            </w:r>
            <w:r>
              <w:t xml:space="preserve">  </w:t>
            </w:r>
          </w:p>
        </w:tc>
      </w:tr>
      <w:tr w:rsidR="00696832" w:rsidTr="006D0AAF">
        <w:trPr>
          <w:trHeight w:val="155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907.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30.06.2014 № 120 (в редакции приказа от 18.09.2017 № 235)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spacing w:after="27" w:line="264" w:lineRule="auto"/>
              <w:ind w:left="110" w:right="12"/>
              <w:jc w:val="both"/>
            </w:pPr>
            <w:r>
              <w:rPr>
                <w:rFonts w:ascii="Times New Roman" w:eastAsia="Times New Roman" w:hAnsi="Times New Roman" w:cs="Times New Roman"/>
              </w:rPr>
              <w:t xml:space="preserve">Регламент приемки выполненных работ, оформления исполнительной документации и ведения накопительных ведомостей </w:t>
            </w:r>
            <w:proofErr w:type="gramStart"/>
            <w:r>
              <w:rPr>
                <w:rFonts w:ascii="Times New Roman" w:eastAsia="Times New Roman" w:hAnsi="Times New Roman" w:cs="Times New Roman"/>
              </w:rPr>
              <w:t xml:space="preserve">при </w:t>
            </w:r>
            <w:r>
              <w:t xml:space="preserve"> </w:t>
            </w:r>
            <w:r>
              <w:rPr>
                <w:rFonts w:ascii="Times New Roman" w:eastAsia="Times New Roman" w:hAnsi="Times New Roman" w:cs="Times New Roman"/>
              </w:rPr>
              <w:t>строительстве</w:t>
            </w:r>
            <w:proofErr w:type="gramEnd"/>
            <w:r>
              <w:rPr>
                <w:rFonts w:ascii="Times New Roman" w:eastAsia="Times New Roman" w:hAnsi="Times New Roman" w:cs="Times New Roman"/>
              </w:rPr>
              <w:t xml:space="preserve"> объектов Концессионных Соглашений </w:t>
            </w:r>
            <w:r>
              <w:t xml:space="preserve">  </w:t>
            </w:r>
          </w:p>
          <w:p w:rsidR="00696832" w:rsidRDefault="00E804DB">
            <w:pPr>
              <w:ind w:left="110"/>
            </w:pPr>
            <w:r>
              <w:rPr>
                <w:rFonts w:ascii="Times New Roman" w:eastAsia="Times New Roman" w:hAnsi="Times New Roman" w:cs="Times New Roman"/>
              </w:rPr>
              <w:t xml:space="preserve">Государственной компании «Российские автомобильные дороги» </w:t>
            </w:r>
            <w:r>
              <w:t xml:space="preserve">  </w:t>
            </w:r>
          </w:p>
        </w:tc>
      </w:tr>
      <w:tr w:rsidR="00696832" w:rsidTr="006D0AAF">
        <w:trPr>
          <w:trHeight w:val="181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6" w:line="276"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02.07.2014 № 124 </w:t>
            </w:r>
            <w:r>
              <w:t xml:space="preserve">  </w:t>
            </w:r>
          </w:p>
          <w:p w:rsidR="00696832" w:rsidRDefault="00E804DB">
            <w:pPr>
              <w:ind w:left="115"/>
            </w:pPr>
            <w:r>
              <w:rPr>
                <w:rFonts w:ascii="Times New Roman" w:eastAsia="Times New Roman" w:hAnsi="Times New Roman" w:cs="Times New Roman"/>
              </w:rPr>
              <w:t xml:space="preserve">(в редакции приказов от </w:t>
            </w:r>
            <w:r>
              <w:t xml:space="preserve">  </w:t>
            </w:r>
          </w:p>
          <w:p w:rsidR="00696832" w:rsidRDefault="00E804DB">
            <w:pPr>
              <w:spacing w:after="8"/>
              <w:ind w:left="115"/>
            </w:pPr>
            <w:r>
              <w:rPr>
                <w:rFonts w:ascii="Times New Roman" w:eastAsia="Times New Roman" w:hAnsi="Times New Roman" w:cs="Times New Roman"/>
              </w:rPr>
              <w:t xml:space="preserve">28.09.2016 №212, от </w:t>
            </w:r>
            <w:r>
              <w:t xml:space="preserve">  </w:t>
            </w:r>
          </w:p>
          <w:p w:rsidR="00696832" w:rsidRDefault="00E804DB">
            <w:pPr>
              <w:ind w:left="115"/>
            </w:pPr>
            <w:r>
              <w:rPr>
                <w:rFonts w:ascii="Times New Roman" w:eastAsia="Times New Roman" w:hAnsi="Times New Roman" w:cs="Times New Roman"/>
              </w:rPr>
              <w:t xml:space="preserve">30.02.2017 №31)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7"/>
              <w:jc w:val="both"/>
            </w:pPr>
            <w:r>
              <w:rPr>
                <w:rFonts w:ascii="Times New Roman" w:eastAsia="Times New Roman" w:hAnsi="Times New Roman" w:cs="Times New Roman"/>
              </w:rPr>
              <w:t xml:space="preserve">Регламент утверждения Рабочей документации, принятия </w:t>
            </w:r>
            <w:proofErr w:type="spellStart"/>
            <w:r>
              <w:rPr>
                <w:rFonts w:ascii="Times New Roman" w:eastAsia="Times New Roman" w:hAnsi="Times New Roman" w:cs="Times New Roman"/>
              </w:rPr>
              <w:t>инженернотехнических</w:t>
            </w:r>
            <w:proofErr w:type="spellEnd"/>
            <w:r>
              <w:rPr>
                <w:rFonts w:ascii="Times New Roman" w:eastAsia="Times New Roman" w:hAnsi="Times New Roman" w:cs="Times New Roman"/>
              </w:rPr>
              <w:t xml:space="preserve"> решений, подтверждения непредвиденных и временных работ и затрат при осуществлении строительства, реконструкции, капитального ремонта, комплексного обустройства объектов капительного строительства Государственной компании «Российские автомобильные дороги» </w:t>
            </w:r>
            <w:r>
              <w:t xml:space="preserve">  </w:t>
            </w:r>
          </w:p>
        </w:tc>
      </w:tr>
      <w:tr w:rsidR="00696832" w:rsidTr="006D0AA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909.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64" w:line="273"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02.07.2014 № 125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5" w:line="234" w:lineRule="auto"/>
              <w:ind w:left="110"/>
              <w:jc w:val="both"/>
            </w:pPr>
            <w:r>
              <w:rPr>
                <w:rFonts w:ascii="Times New Roman" w:eastAsia="Times New Roman" w:hAnsi="Times New Roman" w:cs="Times New Roman"/>
              </w:rPr>
              <w:t xml:space="preserve">Регламент ввода в эксплуатацию завершенных строительством, реконструкцией, комплексным обустройством объектов </w:t>
            </w:r>
          </w:p>
          <w:p w:rsidR="00696832" w:rsidRDefault="00E804DB">
            <w:pPr>
              <w:ind w:left="110"/>
              <w:jc w:val="both"/>
            </w:pPr>
            <w:r>
              <w:rPr>
                <w:rFonts w:ascii="Times New Roman" w:eastAsia="Times New Roman" w:hAnsi="Times New Roman" w:cs="Times New Roman"/>
              </w:rPr>
              <w:t xml:space="preserve">капитального строительства Государственной компании «Российские </w:t>
            </w:r>
            <w:r>
              <w:t xml:space="preserve"> </w:t>
            </w:r>
            <w:r>
              <w:rPr>
                <w:rFonts w:ascii="Times New Roman" w:eastAsia="Times New Roman" w:hAnsi="Times New Roman" w:cs="Times New Roman"/>
              </w:rPr>
              <w:t xml:space="preserve">автомобильные дороги» </w:t>
            </w:r>
            <w:r>
              <w:t xml:space="preserve">  </w:t>
            </w:r>
          </w:p>
        </w:tc>
      </w:tr>
      <w:tr w:rsidR="00696832" w:rsidTr="006D0AAF">
        <w:trPr>
          <w:trHeight w:val="154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18.09.2017 № 234 (в редакции приказа от 03.07.2018 № 120)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 xml:space="preserve">Регламент приемки выполненных работ, оформления исполнительной документации и ведения накопительных ведомостей при строительстве, реконструкции и комплексном обустройстве объектов капитального строительства Государственной компании «Российские автомобильные дороги» </w:t>
            </w:r>
            <w:r>
              <w:t xml:space="preserve">  </w:t>
            </w:r>
          </w:p>
        </w:tc>
      </w:tr>
      <w:tr w:rsidR="00696832" w:rsidTr="006D0AAF">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43" w:line="269"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26.10.2017 № 265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Об утверждении Тарифной политики Государственной компании «Российские автомобильные дороги» </w:t>
            </w:r>
            <w:r>
              <w:t xml:space="preserve">  </w:t>
            </w:r>
          </w:p>
        </w:tc>
      </w:tr>
      <w:tr w:rsidR="00696832" w:rsidTr="006D0AAF">
        <w:trPr>
          <w:trHeight w:val="98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40" w:line="271"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13.12.2018 № 322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4" w:line="253" w:lineRule="auto"/>
              <w:ind w:left="110"/>
              <w:jc w:val="both"/>
            </w:pPr>
            <w:r>
              <w:rPr>
                <w:rFonts w:ascii="Times New Roman" w:eastAsia="Times New Roman" w:hAnsi="Times New Roman" w:cs="Times New Roman"/>
              </w:rPr>
              <w:t xml:space="preserve">Об утверждении и введении в действие регламента подготовки и проверки исполнительной документации на объектах </w:t>
            </w:r>
            <w:r>
              <w:t xml:space="preserve">  </w:t>
            </w:r>
          </w:p>
          <w:p w:rsidR="00696832" w:rsidRDefault="00E804DB">
            <w:pPr>
              <w:ind w:left="110"/>
            </w:pPr>
            <w:r>
              <w:rPr>
                <w:rFonts w:ascii="Times New Roman" w:eastAsia="Times New Roman" w:hAnsi="Times New Roman" w:cs="Times New Roman"/>
              </w:rPr>
              <w:t xml:space="preserve">Государственной компании «Российские автомобильные дороги» </w:t>
            </w:r>
            <w:r>
              <w:t xml:space="preserve">  </w:t>
            </w:r>
          </w:p>
        </w:tc>
      </w:tr>
      <w:tr w:rsidR="00696832" w:rsidTr="006D0AAF">
        <w:trPr>
          <w:trHeight w:val="145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Распоряжение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24.12.2018 № ТП-113-р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Об утверждении рекомендуемого перечня исполнительной и иной документации, предоставляемой подрядными организациями при производстве и сдаче строительно-монтажных работ на объектах Государственной компании «Российские автомобильные дороги» </w:t>
            </w:r>
            <w:r>
              <w:t xml:space="preserve">  </w:t>
            </w:r>
          </w:p>
        </w:tc>
      </w:tr>
      <w:tr w:rsidR="00696832" w:rsidTr="006D0AAF">
        <w:trPr>
          <w:trHeight w:val="112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105" w:line="269"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20.03.2020 № 75</w:t>
            </w:r>
            <w:r>
              <w:rPr>
                <w:rFonts w:ascii="Times New Roman" w:eastAsia="Times New Roman" w:hAnsi="Times New Roman" w:cs="Times New Roman"/>
                <w:sz w:val="24"/>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62"/>
              <w:jc w:val="both"/>
            </w:pPr>
            <w:r>
              <w:rPr>
                <w:rFonts w:ascii="Times New Roman" w:eastAsia="Times New Roman" w:hAnsi="Times New Roman" w:cs="Times New Roman"/>
              </w:rPr>
              <w:t>Регламент выдачи разрешения на производство работ по устройству конструктивных слоев из асфальтобетонных смесей на объектах Государственной компании «Российские автомобильные дороги»</w:t>
            </w:r>
            <w:r>
              <w:rPr>
                <w:rFonts w:ascii="Times New Roman" w:eastAsia="Times New Roman" w:hAnsi="Times New Roman" w:cs="Times New Roman"/>
                <w:sz w:val="24"/>
              </w:rPr>
              <w:t xml:space="preserve"> </w:t>
            </w:r>
            <w:r>
              <w:t xml:space="preserve">  </w:t>
            </w:r>
          </w:p>
        </w:tc>
      </w:tr>
      <w:tr w:rsidR="00696832" w:rsidTr="006D0AAF">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35" w:line="273"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13.08.2019 № 274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21"/>
              <w:jc w:val="both"/>
            </w:pPr>
            <w:r>
              <w:rPr>
                <w:rFonts w:ascii="Times New Roman" w:eastAsia="Times New Roman" w:hAnsi="Times New Roman" w:cs="Times New Roman"/>
              </w:rPr>
              <w:t xml:space="preserve">Об утверждении Регламента проверки и согласования рабочей документации на выполнение работ по строительству и </w:t>
            </w:r>
            <w:r>
              <w:t xml:space="preserve"> </w:t>
            </w:r>
            <w:r>
              <w:rPr>
                <w:rFonts w:ascii="Times New Roman" w:eastAsia="Times New Roman" w:hAnsi="Times New Roman" w:cs="Times New Roman"/>
              </w:rPr>
              <w:t xml:space="preserve">реконструкции объектов капитального строительства </w:t>
            </w:r>
            <w:r>
              <w:t xml:space="preserve">  </w:t>
            </w:r>
          </w:p>
        </w:tc>
      </w:tr>
      <w:tr w:rsidR="00696832" w:rsidTr="006D0AAF">
        <w:trPr>
          <w:trHeight w:val="127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115" w:right="274" w:hanging="120"/>
              <w:jc w:val="both"/>
            </w:pPr>
            <w:r>
              <w:t xml:space="preserve"> </w:t>
            </w:r>
            <w:r>
              <w:rPr>
                <w:rFonts w:ascii="Times New Roman" w:eastAsia="Times New Roman" w:hAnsi="Times New Roman" w:cs="Times New Roman"/>
              </w:rPr>
              <w:t>Распоряжение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31.03.2021 № ТП-55-р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5" w:line="239" w:lineRule="auto"/>
              <w:ind w:left="110"/>
              <w:jc w:val="both"/>
            </w:pPr>
            <w:r>
              <w:rPr>
                <w:rFonts w:ascii="Times New Roman" w:eastAsia="Times New Roman" w:hAnsi="Times New Roman" w:cs="Times New Roman"/>
              </w:rPr>
              <w:t xml:space="preserve">О рассмотрении и согласовании рабочей документации в электронном виде при реализации проектов строительства и </w:t>
            </w:r>
          </w:p>
          <w:p w:rsidR="00696832" w:rsidRDefault="00E804DB">
            <w:pPr>
              <w:ind w:left="110"/>
            </w:pPr>
            <w:r>
              <w:rPr>
                <w:rFonts w:ascii="Times New Roman" w:eastAsia="Times New Roman" w:hAnsi="Times New Roman" w:cs="Times New Roman"/>
              </w:rPr>
              <w:t xml:space="preserve">реконструкции </w:t>
            </w:r>
            <w:r>
              <w:rPr>
                <w:rFonts w:ascii="Times New Roman" w:eastAsia="Times New Roman" w:hAnsi="Times New Roman" w:cs="Times New Roman"/>
              </w:rPr>
              <w:tab/>
              <w:t xml:space="preserve">Государственной </w:t>
            </w:r>
            <w:r>
              <w:rPr>
                <w:rFonts w:ascii="Times New Roman" w:eastAsia="Times New Roman" w:hAnsi="Times New Roman" w:cs="Times New Roman"/>
              </w:rPr>
              <w:tab/>
              <w:t xml:space="preserve">компании </w:t>
            </w:r>
            <w:r>
              <w:rPr>
                <w:rFonts w:ascii="Times New Roman" w:eastAsia="Times New Roman" w:hAnsi="Times New Roman" w:cs="Times New Roman"/>
              </w:rPr>
              <w:tab/>
              <w:t xml:space="preserve">«Российские </w:t>
            </w:r>
            <w:r>
              <w:t xml:space="preserve"> </w:t>
            </w:r>
            <w:r>
              <w:rPr>
                <w:rFonts w:ascii="Times New Roman" w:eastAsia="Times New Roman" w:hAnsi="Times New Roman" w:cs="Times New Roman"/>
              </w:rPr>
              <w:t xml:space="preserve">автомобильные дороги» </w:t>
            </w:r>
            <w:r>
              <w:t xml:space="preserve">  </w:t>
            </w:r>
          </w:p>
        </w:tc>
      </w:tr>
      <w:tr w:rsidR="00696832" w:rsidTr="006D0AAF">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spacing w:after="28" w:line="271" w:lineRule="auto"/>
              <w:ind w:left="115" w:hanging="120"/>
            </w:pPr>
            <w:r>
              <w:t xml:space="preserve"> </w:t>
            </w:r>
            <w:r>
              <w:rPr>
                <w:rFonts w:ascii="Times New Roman" w:eastAsia="Times New Roman" w:hAnsi="Times New Roman" w:cs="Times New Roman"/>
              </w:rPr>
              <w:t>Приказ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w:t>
            </w:r>
            <w:r>
              <w:t xml:space="preserve">  </w:t>
            </w:r>
          </w:p>
          <w:p w:rsidR="00696832" w:rsidRDefault="00E804DB">
            <w:pPr>
              <w:ind w:left="115"/>
            </w:pPr>
            <w:r>
              <w:rPr>
                <w:rFonts w:ascii="Times New Roman" w:eastAsia="Times New Roman" w:hAnsi="Times New Roman" w:cs="Times New Roman"/>
              </w:rPr>
              <w:t xml:space="preserve">04.09.2020 № 230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64" w:line="252" w:lineRule="auto"/>
              <w:ind w:left="110" w:right="159"/>
              <w:jc w:val="both"/>
            </w:pPr>
            <w:r>
              <w:rPr>
                <w:rFonts w:ascii="Times New Roman" w:eastAsia="Times New Roman" w:hAnsi="Times New Roman" w:cs="Times New Roman"/>
              </w:rPr>
              <w:t xml:space="preserve">Об утверждении и введении в действие регламента выдачи предписаний о порядке производства работ в границах полос отвода и придорожных полос на участках автомобильных дорог </w:t>
            </w:r>
            <w:r>
              <w:t xml:space="preserve">  </w:t>
            </w:r>
          </w:p>
          <w:p w:rsidR="00696832" w:rsidRDefault="00E804DB">
            <w:pPr>
              <w:ind w:left="110"/>
            </w:pPr>
            <w:r>
              <w:rPr>
                <w:rFonts w:ascii="Times New Roman" w:eastAsia="Times New Roman" w:hAnsi="Times New Roman" w:cs="Times New Roman"/>
              </w:rPr>
              <w:t xml:space="preserve">Государственной компании «Российские автомобильные дороги» </w:t>
            </w:r>
            <w:r>
              <w:t xml:space="preserve">  </w:t>
            </w:r>
          </w:p>
        </w:tc>
      </w:tr>
      <w:tr w:rsidR="00696832" w:rsidTr="006D0AAF">
        <w:trPr>
          <w:trHeight w:val="1280"/>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918.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115" w:hanging="120"/>
            </w:pPr>
            <w:r>
              <w:t xml:space="preserve"> </w:t>
            </w:r>
            <w:r>
              <w:rPr>
                <w:rFonts w:ascii="Times New Roman" w:eastAsia="Times New Roman" w:hAnsi="Times New Roman" w:cs="Times New Roman"/>
              </w:rPr>
              <w:t>Распоряжение Государственной компании «</w:t>
            </w:r>
            <w:proofErr w:type="spellStart"/>
            <w:r>
              <w:rPr>
                <w:rFonts w:ascii="Times New Roman" w:eastAsia="Times New Roman" w:hAnsi="Times New Roman" w:cs="Times New Roman"/>
              </w:rPr>
              <w:t>Автодор</w:t>
            </w:r>
            <w:proofErr w:type="spellEnd"/>
            <w:r>
              <w:rPr>
                <w:rFonts w:ascii="Times New Roman" w:eastAsia="Times New Roman" w:hAnsi="Times New Roman" w:cs="Times New Roman"/>
              </w:rPr>
              <w:t xml:space="preserve">» от 26.10.2020 № ТП-173-р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29" w:line="236" w:lineRule="auto"/>
              <w:ind w:left="110"/>
              <w:jc w:val="both"/>
            </w:pPr>
            <w:r>
              <w:rPr>
                <w:rFonts w:ascii="Times New Roman" w:eastAsia="Times New Roman" w:hAnsi="Times New Roman" w:cs="Times New Roman"/>
              </w:rPr>
              <w:t xml:space="preserve">О подтверждении состава, объемов и стоимости работ по временным зданиям и сооружениям при реализации проектов строительства и </w:t>
            </w:r>
          </w:p>
          <w:p w:rsidR="00696832" w:rsidRDefault="00E804DB">
            <w:pPr>
              <w:ind w:left="110"/>
            </w:pPr>
            <w:r>
              <w:rPr>
                <w:rFonts w:ascii="Times New Roman" w:eastAsia="Times New Roman" w:hAnsi="Times New Roman" w:cs="Times New Roman"/>
              </w:rPr>
              <w:t xml:space="preserve">реконструкции </w:t>
            </w:r>
            <w:r>
              <w:rPr>
                <w:rFonts w:ascii="Times New Roman" w:eastAsia="Times New Roman" w:hAnsi="Times New Roman" w:cs="Times New Roman"/>
              </w:rPr>
              <w:tab/>
              <w:t xml:space="preserve">Государственной </w:t>
            </w:r>
            <w:r>
              <w:rPr>
                <w:rFonts w:ascii="Times New Roman" w:eastAsia="Times New Roman" w:hAnsi="Times New Roman" w:cs="Times New Roman"/>
              </w:rPr>
              <w:tab/>
              <w:t xml:space="preserve">компании </w:t>
            </w:r>
            <w:r>
              <w:rPr>
                <w:rFonts w:ascii="Times New Roman" w:eastAsia="Times New Roman" w:hAnsi="Times New Roman" w:cs="Times New Roman"/>
              </w:rPr>
              <w:tab/>
              <w:t xml:space="preserve">«Российские </w:t>
            </w:r>
            <w:r>
              <w:t xml:space="preserve"> </w:t>
            </w:r>
            <w:r>
              <w:rPr>
                <w:rFonts w:ascii="Times New Roman" w:eastAsia="Times New Roman" w:hAnsi="Times New Roman" w:cs="Times New Roman"/>
              </w:rPr>
              <w:t xml:space="preserve">автомобильные дороги» </w:t>
            </w:r>
            <w:r>
              <w:t xml:space="preserve">  </w:t>
            </w:r>
          </w:p>
        </w:tc>
      </w:tr>
      <w:tr w:rsidR="00696832">
        <w:tblPrEx>
          <w:tblCellMar>
            <w:top w:w="92" w:type="dxa"/>
          </w:tblCellMar>
        </w:tblPrEx>
        <w:trPr>
          <w:trHeight w:val="718"/>
        </w:trPr>
        <w:tc>
          <w:tcPr>
            <w:tcW w:w="10063" w:type="dxa"/>
            <w:gridSpan w:val="5"/>
            <w:tcBorders>
              <w:top w:val="single" w:sz="8" w:space="0" w:color="000000"/>
              <w:left w:val="single" w:sz="8" w:space="0" w:color="000000"/>
              <w:bottom w:val="single" w:sz="4" w:space="0" w:color="000000"/>
              <w:right w:val="single" w:sz="8" w:space="0" w:color="000000"/>
            </w:tcBorders>
            <w:vAlign w:val="center"/>
          </w:tcPr>
          <w:p w:rsidR="00696832" w:rsidRDefault="00E804DB">
            <w:pPr>
              <w:spacing w:after="16"/>
              <w:ind w:right="42"/>
              <w:jc w:val="center"/>
            </w:pPr>
            <w:r>
              <w:t xml:space="preserve">  </w:t>
            </w:r>
            <w:r>
              <w:rPr>
                <w:rFonts w:ascii="Times New Roman" w:eastAsia="Times New Roman" w:hAnsi="Times New Roman" w:cs="Times New Roman"/>
              </w:rPr>
              <w:t xml:space="preserve">ОТРАСЛЕВЫЕ ДОРОЖНЫЕ МЕТОДИЧЕСКИЕ ДОКУМЕНТЫ </w:t>
            </w:r>
            <w:r>
              <w:t xml:space="preserve">  </w:t>
            </w:r>
          </w:p>
          <w:p w:rsidR="00696832" w:rsidRDefault="00E804DB">
            <w:pPr>
              <w:ind w:right="40"/>
              <w:jc w:val="center"/>
            </w:pPr>
            <w:r>
              <w:rPr>
                <w:rFonts w:ascii="Times New Roman" w:eastAsia="Times New Roman" w:hAnsi="Times New Roman" w:cs="Times New Roman"/>
              </w:rPr>
              <w:t xml:space="preserve">(рекомендательного характера) </w:t>
            </w:r>
            <w:r>
              <w:t xml:space="preserve">  </w:t>
            </w:r>
          </w:p>
        </w:tc>
      </w:tr>
      <w:tr w:rsidR="00696832" w:rsidTr="006D0AAF">
        <w:tblPrEx>
          <w:tblCellMar>
            <w:top w:w="92"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919.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218.011-98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Автомобильные дороги общего пользования. Методические рекомендации по озеленению автомобильных дорог </w:t>
            </w:r>
            <w:r>
              <w:t xml:space="preserve">  </w:t>
            </w:r>
          </w:p>
        </w:tc>
      </w:tr>
      <w:tr w:rsidR="00696832" w:rsidTr="006D0AAF">
        <w:tblPrEx>
          <w:tblCellMar>
            <w:top w:w="92" w:type="dxa"/>
          </w:tblCellMar>
        </w:tblPrEx>
        <w:trPr>
          <w:trHeight w:val="126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218.4.027-2016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3" w:line="238" w:lineRule="auto"/>
              <w:ind w:left="110" w:right="153"/>
              <w:jc w:val="both"/>
            </w:pPr>
            <w:r>
              <w:rPr>
                <w:rFonts w:ascii="Times New Roman" w:eastAsia="Times New Roman" w:hAnsi="Times New Roman" w:cs="Times New Roman"/>
              </w:rPr>
              <w:t xml:space="preserve">Методические рекомендации по определению грузоподъемности эксплуатируемых мостовых сооружений на автомобильных дорогах общего пользования. Металлические и сталежелезобетонные </w:t>
            </w:r>
          </w:p>
          <w:p w:rsidR="00696832" w:rsidRDefault="00E804DB">
            <w:pPr>
              <w:ind w:left="110"/>
            </w:pPr>
            <w:r>
              <w:rPr>
                <w:rFonts w:ascii="Times New Roman" w:eastAsia="Times New Roman" w:hAnsi="Times New Roman" w:cs="Times New Roman"/>
              </w:rPr>
              <w:t xml:space="preserve">конструкции </w:t>
            </w:r>
            <w:r>
              <w:t xml:space="preserve">  </w:t>
            </w:r>
          </w:p>
        </w:tc>
      </w:tr>
      <w:tr w:rsidR="00696832" w:rsidTr="006D0AAF">
        <w:tblPrEx>
          <w:tblCellMar>
            <w:top w:w="92" w:type="dxa"/>
          </w:tblCellMar>
        </w:tblPrEx>
        <w:trPr>
          <w:trHeight w:val="43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ОДН 218.046-01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Проектирование нежестких дорожных одежд </w:t>
            </w:r>
            <w:r>
              <w:t xml:space="preserve">  </w:t>
            </w:r>
          </w:p>
        </w:tc>
      </w:tr>
      <w:tr w:rsidR="00696832" w:rsidTr="006D0AAF">
        <w:tblPrEx>
          <w:tblCellMar>
            <w:top w:w="92"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ОДН 218.5.016-2002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Показатели и нормы экологической безопасности автомобильной </w:t>
            </w:r>
          </w:p>
          <w:p w:rsidR="00696832" w:rsidRDefault="00E804DB">
            <w:pPr>
              <w:ind w:left="110"/>
            </w:pPr>
            <w:r>
              <w:rPr>
                <w:rFonts w:ascii="Times New Roman" w:eastAsia="Times New Roman" w:hAnsi="Times New Roman" w:cs="Times New Roman"/>
              </w:rPr>
              <w:t xml:space="preserve">дороги </w:t>
            </w:r>
            <w:r>
              <w:t xml:space="preserve">  </w:t>
            </w:r>
          </w:p>
        </w:tc>
      </w:tr>
      <w:tr w:rsidR="00696832" w:rsidTr="006D0AAF">
        <w:tblPrEx>
          <w:tblCellMar>
            <w:top w:w="92" w:type="dxa"/>
          </w:tblCellMar>
        </w:tblPrEx>
        <w:trPr>
          <w:trHeight w:val="991"/>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218.4.002-2009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8"/>
              <w:jc w:val="both"/>
            </w:pPr>
            <w:r>
              <w:rPr>
                <w:rFonts w:ascii="Times New Roman" w:eastAsia="Times New Roman" w:hAnsi="Times New Roman" w:cs="Times New Roman"/>
              </w:rPr>
              <w:t xml:space="preserve">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 </w:t>
            </w:r>
            <w:r>
              <w:t xml:space="preserve">  </w:t>
            </w:r>
          </w:p>
        </w:tc>
      </w:tr>
      <w:tr w:rsidR="00696832" w:rsidTr="006D0AAF">
        <w:tblPrEx>
          <w:tblCellMar>
            <w:top w:w="92" w:type="dxa"/>
          </w:tblCellMar>
        </w:tblPrEx>
        <w:trPr>
          <w:trHeight w:val="99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218.4.004-2009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Руководство по устранению и профилактике возникновения участков концентрации ДТП при эксплуатации автомобильных дорог </w:t>
            </w:r>
            <w:r>
              <w:t xml:space="preserve">  </w:t>
            </w:r>
          </w:p>
        </w:tc>
      </w:tr>
      <w:tr w:rsidR="00696832" w:rsidTr="006D0AAF">
        <w:tblPrEx>
          <w:tblCellMar>
            <w:top w:w="92"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218.8.001-2009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tabs>
                <w:tab w:val="center" w:pos="791"/>
                <w:tab w:val="center" w:pos="1747"/>
                <w:tab w:val="center" w:pos="2693"/>
                <w:tab w:val="center" w:pos="3640"/>
                <w:tab w:val="center" w:pos="4032"/>
                <w:tab w:val="center" w:pos="4422"/>
                <w:tab w:val="right" w:pos="6807"/>
              </w:tabs>
            </w:pPr>
            <w:r>
              <w:tab/>
            </w:r>
            <w:r>
              <w:rPr>
                <w:rFonts w:ascii="Times New Roman" w:eastAsia="Times New Roman" w:hAnsi="Times New Roman" w:cs="Times New Roman"/>
              </w:rPr>
              <w:t xml:space="preserve">Методические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рекомендации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по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специализированному </w:t>
            </w:r>
          </w:p>
          <w:p w:rsidR="00696832" w:rsidRDefault="00E804DB">
            <w:pPr>
              <w:ind w:left="110"/>
            </w:pPr>
            <w:r>
              <w:rPr>
                <w:rFonts w:ascii="Times New Roman" w:eastAsia="Times New Roman" w:hAnsi="Times New Roman" w:cs="Times New Roman"/>
              </w:rPr>
              <w:t xml:space="preserve">гидрометеорологическому обеспечению дорожного хозяйства </w:t>
            </w:r>
            <w:r>
              <w:t xml:space="preserve">  </w:t>
            </w:r>
          </w:p>
        </w:tc>
      </w:tr>
      <w:tr w:rsidR="00696832" w:rsidTr="006D0AAF">
        <w:tblPrEx>
          <w:tblCellMar>
            <w:top w:w="92"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218.2.006-2010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0"/>
              <w:jc w:val="both"/>
            </w:pPr>
            <w:r>
              <w:rPr>
                <w:rFonts w:ascii="Times New Roman" w:eastAsia="Times New Roman" w:hAnsi="Times New Roman" w:cs="Times New Roman"/>
              </w:rPr>
              <w:t xml:space="preserve">Рекомендации по расчету устойчивости </w:t>
            </w:r>
            <w:proofErr w:type="spellStart"/>
            <w:r>
              <w:rPr>
                <w:rFonts w:ascii="Times New Roman" w:eastAsia="Times New Roman" w:hAnsi="Times New Roman" w:cs="Times New Roman"/>
              </w:rPr>
              <w:t>оползнеопасных</w:t>
            </w:r>
            <w:proofErr w:type="spellEnd"/>
            <w:r>
              <w:rPr>
                <w:rFonts w:ascii="Times New Roman" w:eastAsia="Times New Roman" w:hAnsi="Times New Roman" w:cs="Times New Roman"/>
              </w:rPr>
              <w:t xml:space="preserve"> склонов (откосов) и определению оползневых давлений на инженерные сооружения автомобильных дорог </w:t>
            </w:r>
            <w:r>
              <w:t xml:space="preserve">  </w:t>
            </w:r>
          </w:p>
        </w:tc>
      </w:tr>
      <w:tr w:rsidR="00696832" w:rsidTr="006D0AAF">
        <w:tblPrEx>
          <w:tblCellMar>
            <w:top w:w="92" w:type="dxa"/>
          </w:tblCellMar>
        </w:tblPrEx>
        <w:trPr>
          <w:trHeight w:val="713"/>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218.4.005-2010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обеспечению  безопасности  движения   на автомобильных дорогах </w:t>
            </w:r>
            <w:r>
              <w:t xml:space="preserve">  </w:t>
            </w:r>
          </w:p>
        </w:tc>
      </w:tr>
      <w:tr w:rsidR="00696832" w:rsidTr="006D0AAF">
        <w:tblPrEx>
          <w:tblCellMar>
            <w:top w:w="92"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218.3.008-2011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8" w:line="239" w:lineRule="auto"/>
              <w:ind w:left="110"/>
              <w:jc w:val="both"/>
            </w:pPr>
            <w:r>
              <w:rPr>
                <w:rFonts w:ascii="Times New Roman" w:eastAsia="Times New Roman" w:hAnsi="Times New Roman" w:cs="Times New Roman"/>
              </w:rPr>
              <w:t xml:space="preserve">Рекомендации по мониторингу и обследованию подпорных стен и удерживающих сооружений на оползневых участках автомобильных </w:t>
            </w:r>
          </w:p>
          <w:p w:rsidR="00696832" w:rsidRDefault="00E804DB">
            <w:pPr>
              <w:ind w:left="110"/>
            </w:pPr>
            <w:r>
              <w:rPr>
                <w:rFonts w:ascii="Times New Roman" w:eastAsia="Times New Roman" w:hAnsi="Times New Roman" w:cs="Times New Roman"/>
              </w:rPr>
              <w:t xml:space="preserve">дорог </w:t>
            </w:r>
            <w:r>
              <w:t xml:space="preserve">  </w:t>
            </w:r>
          </w:p>
        </w:tc>
      </w:tr>
      <w:tr w:rsidR="00696832" w:rsidTr="006D0AAF">
        <w:tblPrEx>
          <w:tblCellMar>
            <w:top w:w="92"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929.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218.3.013-2011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59"/>
              <w:jc w:val="both"/>
            </w:pPr>
            <w:r>
              <w:rPr>
                <w:rFonts w:ascii="Times New Roman" w:eastAsia="Times New Roman" w:hAnsi="Times New Roman" w:cs="Times New Roman"/>
              </w:rPr>
              <w:t xml:space="preserve">Методические рекомендации по применению битумных эмульсий при устройстве  защитных  слоев  износа  из  литых </w:t>
            </w:r>
            <w:proofErr w:type="spellStart"/>
            <w:r>
              <w:rPr>
                <w:rFonts w:ascii="Times New Roman" w:eastAsia="Times New Roman" w:hAnsi="Times New Roman" w:cs="Times New Roman"/>
              </w:rPr>
              <w:t>эмульсионноминеральных</w:t>
            </w:r>
            <w:proofErr w:type="spellEnd"/>
            <w:r>
              <w:rPr>
                <w:rFonts w:ascii="Times New Roman" w:eastAsia="Times New Roman" w:hAnsi="Times New Roman" w:cs="Times New Roman"/>
              </w:rPr>
              <w:t xml:space="preserve"> смесей </w:t>
            </w:r>
            <w:r>
              <w:t xml:space="preserve">  </w:t>
            </w:r>
          </w:p>
        </w:tc>
      </w:tr>
      <w:tr w:rsidR="00696832" w:rsidTr="006D0AAF">
        <w:tblPrEx>
          <w:tblCellMar>
            <w:top w:w="92" w:type="dxa"/>
          </w:tblCellMar>
        </w:tblPrEx>
        <w:trPr>
          <w:trHeight w:val="71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218.3.014-2011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Методика оценки технического состояния мостовых сооружений на автомобильных дорогах </w:t>
            </w:r>
            <w:r>
              <w:t xml:space="preserve">  </w:t>
            </w:r>
          </w:p>
        </w:tc>
      </w:tr>
      <w:tr w:rsidR="00696832" w:rsidTr="006D0AAF">
        <w:tblPrEx>
          <w:tblCellMar>
            <w:top w:w="92"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218.3.015-2011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строительству цементобетонных покрытий в скользящих формах </w:t>
            </w:r>
            <w:r>
              <w:t xml:space="preserve">  </w:t>
            </w:r>
          </w:p>
        </w:tc>
      </w:tr>
      <w:tr w:rsidR="00696832" w:rsidTr="006D0AAF">
        <w:tblPrEx>
          <w:tblCellMar>
            <w:top w:w="92" w:type="dxa"/>
          </w:tblCellMar>
        </w:tblPrEx>
        <w:trPr>
          <w:trHeight w:val="71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218.2.016-2011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проектированию и устройству буронабивных свай повышенной несущей способности по грунту </w:t>
            </w:r>
            <w:r>
              <w:t xml:space="preserve">  </w:t>
            </w:r>
          </w:p>
        </w:tc>
      </w:tr>
      <w:tr w:rsidR="00696832" w:rsidTr="006D0AAF">
        <w:tblPrEx>
          <w:tblCellMar>
            <w:top w:w="92"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218.2.018-2012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Методические рекомендации по определению необходимого парка дорожно-эксплуатационной техники для выполнения работ по содержанию автомобильных дорог при разработке проектов содержания автомобильных дорог </w:t>
            </w:r>
            <w:r>
              <w:t xml:space="preserve">  </w:t>
            </w:r>
          </w:p>
        </w:tc>
      </w:tr>
      <w:tr w:rsidR="00696832" w:rsidTr="006D0AAF">
        <w:tblPrEx>
          <w:tblCellMar>
            <w:top w:w="92"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218.2.024-2012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Методические рекомендации по оценке прочности нежестких дорожных одежд </w:t>
            </w:r>
            <w:r>
              <w:t xml:space="preserve">  </w:t>
            </w:r>
          </w:p>
        </w:tc>
      </w:tr>
      <w:tr w:rsidR="00696832" w:rsidTr="006D0AAF">
        <w:tblPrEx>
          <w:tblCellMar>
            <w:top w:w="92" w:type="dxa"/>
          </w:tblCellMar>
        </w:tblPrEx>
        <w:trPr>
          <w:trHeight w:val="847"/>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218.2.026-2012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21"/>
              <w:jc w:val="both"/>
            </w:pPr>
            <w:r>
              <w:rPr>
                <w:rFonts w:ascii="Times New Roman" w:eastAsia="Times New Roman" w:hAnsi="Times New Roman" w:cs="Times New Roman"/>
              </w:rPr>
              <w:t xml:space="preserve">Методические рекомендации по расчету и проектированию </w:t>
            </w:r>
            <w:proofErr w:type="spellStart"/>
            <w:r>
              <w:rPr>
                <w:rFonts w:ascii="Times New Roman" w:eastAsia="Times New Roman" w:hAnsi="Times New Roman" w:cs="Times New Roman"/>
              </w:rPr>
              <w:t>свайноанкерных</w:t>
            </w:r>
            <w:proofErr w:type="spellEnd"/>
            <w:r>
              <w:rPr>
                <w:rFonts w:ascii="Times New Roman" w:eastAsia="Times New Roman" w:hAnsi="Times New Roman" w:cs="Times New Roman"/>
              </w:rPr>
              <w:t xml:space="preserve"> сооружений инженерной защиты автомобильных дорог </w:t>
            </w:r>
            <w:r>
              <w:t xml:space="preserve">  </w:t>
            </w:r>
          </w:p>
        </w:tc>
      </w:tr>
      <w:tr w:rsidR="00696832" w:rsidTr="006D0AAF">
        <w:tblPrEx>
          <w:tblCellMar>
            <w:top w:w="92" w:type="dxa"/>
          </w:tblCellMar>
        </w:tblPrEx>
        <w:trPr>
          <w:trHeight w:val="730"/>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936.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218.2.027-2012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tabs>
                <w:tab w:val="center" w:pos="791"/>
                <w:tab w:val="center" w:pos="2408"/>
                <w:tab w:val="center" w:pos="3461"/>
                <w:tab w:val="center" w:pos="4203"/>
                <w:tab w:val="center" w:pos="4891"/>
                <w:tab w:val="right" w:pos="6807"/>
              </w:tabs>
            </w:pPr>
            <w:r>
              <w:tab/>
            </w:r>
            <w:r>
              <w:rPr>
                <w:rFonts w:ascii="Times New Roman" w:eastAsia="Times New Roman" w:hAnsi="Times New Roman" w:cs="Times New Roman"/>
              </w:rPr>
              <w:t xml:space="preserve">Методические </w:t>
            </w:r>
            <w:r>
              <w:rPr>
                <w:rFonts w:ascii="Times New Roman" w:eastAsia="Times New Roman" w:hAnsi="Times New Roman" w:cs="Times New Roman"/>
              </w:rPr>
              <w:tab/>
              <w:t xml:space="preserve">рекомендации </w:t>
            </w:r>
            <w:r>
              <w:rPr>
                <w:rFonts w:ascii="Times New Roman" w:eastAsia="Times New Roman" w:hAnsi="Times New Roman" w:cs="Times New Roman"/>
              </w:rPr>
              <w:tab/>
              <w:t xml:space="preserve">по </w:t>
            </w:r>
            <w:r>
              <w:rPr>
                <w:rFonts w:ascii="Times New Roman" w:eastAsia="Times New Roman" w:hAnsi="Times New Roman" w:cs="Times New Roman"/>
              </w:rPr>
              <w:tab/>
              <w:t xml:space="preserve">расчету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проектированию </w:t>
            </w:r>
          </w:p>
          <w:p w:rsidR="00696832" w:rsidRDefault="00E804DB">
            <w:pPr>
              <w:ind w:left="110"/>
            </w:pPr>
            <w:proofErr w:type="spellStart"/>
            <w:r>
              <w:rPr>
                <w:rFonts w:ascii="Times New Roman" w:eastAsia="Times New Roman" w:hAnsi="Times New Roman" w:cs="Times New Roman"/>
              </w:rPr>
              <w:t>армогрунтовых</w:t>
            </w:r>
            <w:proofErr w:type="spellEnd"/>
            <w:r>
              <w:rPr>
                <w:rFonts w:ascii="Times New Roman" w:eastAsia="Times New Roman" w:hAnsi="Times New Roman" w:cs="Times New Roman"/>
              </w:rPr>
              <w:t xml:space="preserve"> подпорных стен на автомобильных дорогах </w:t>
            </w:r>
            <w:r>
              <w:t xml:space="preserve">  </w:t>
            </w:r>
          </w:p>
        </w:tc>
      </w:tr>
      <w:tr w:rsidR="00696832" w:rsidTr="006D0AAF">
        <w:tblPrEx>
          <w:tblCellMar>
            <w:top w:w="89" w:type="dxa"/>
          </w:tblCellMar>
        </w:tblPrEx>
        <w:trPr>
          <w:trHeight w:val="991"/>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937.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218.6.010-2013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2"/>
              <w:jc w:val="both"/>
            </w:pPr>
            <w:r>
              <w:rPr>
                <w:rFonts w:ascii="Times New Roman" w:eastAsia="Times New Roman" w:hAnsi="Times New Roman" w:cs="Times New Roman"/>
              </w:rPr>
              <w:t xml:space="preserve">Методические рекомендации по организации аудита безопасности дорожного движения при проектировании и эксплуатации </w:t>
            </w:r>
            <w:r>
              <w:t xml:space="preserve"> </w:t>
            </w:r>
            <w:r>
              <w:rPr>
                <w:rFonts w:ascii="Times New Roman" w:eastAsia="Times New Roman" w:hAnsi="Times New Roman" w:cs="Times New Roman"/>
              </w:rPr>
              <w:t xml:space="preserve">автомобильных дорог </w:t>
            </w:r>
            <w:r>
              <w:t xml:space="preserve">  </w:t>
            </w:r>
          </w:p>
        </w:tc>
      </w:tr>
      <w:tr w:rsidR="00696832" w:rsidTr="006D0AA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218.6.011-2013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Методика оценки влияния дорожных условий на аварийность на автомобильных дорогах федерального значения для планирования мероприятий по повышению безопасности дорожного движения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939.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218.6.009-2013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оценке безопасности движения при проектировании автомобильных дорог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218.2.031-2013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Методические рекомендации по применению золы-уноса и </w:t>
            </w:r>
            <w:proofErr w:type="spellStart"/>
            <w:r>
              <w:rPr>
                <w:rFonts w:ascii="Times New Roman" w:eastAsia="Times New Roman" w:hAnsi="Times New Roman" w:cs="Times New Roman"/>
              </w:rPr>
              <w:t>золошлаковых</w:t>
            </w:r>
            <w:proofErr w:type="spellEnd"/>
            <w:r>
              <w:rPr>
                <w:rFonts w:ascii="Times New Roman" w:eastAsia="Times New Roman" w:hAnsi="Times New Roman" w:cs="Times New Roman"/>
              </w:rPr>
              <w:t xml:space="preserve"> смесей от сжигания угля на тепловых электростанциях в дорожном строительстве </w:t>
            </w:r>
            <w:r>
              <w:t xml:space="preserve">  </w:t>
            </w:r>
          </w:p>
        </w:tc>
      </w:tr>
      <w:tr w:rsidR="00696832" w:rsidTr="006D0AA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218.2.030-2013</w:t>
            </w:r>
            <w:r>
              <w:rPr>
                <w:rFonts w:ascii="Times New Roman" w:eastAsia="Times New Roman" w:hAnsi="Times New Roman" w:cs="Times New Roman"/>
                <w:sz w:val="24"/>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оценке оползневой опасности на автомобильных дорогах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218.2.033-2013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Методические  </w:t>
            </w:r>
            <w:r>
              <w:rPr>
                <w:rFonts w:ascii="Times New Roman" w:eastAsia="Times New Roman" w:hAnsi="Times New Roman" w:cs="Times New Roman"/>
              </w:rPr>
              <w:tab/>
              <w:t xml:space="preserve">рекомендации  по  </w:t>
            </w:r>
            <w:r>
              <w:rPr>
                <w:rFonts w:ascii="Times New Roman" w:eastAsia="Times New Roman" w:hAnsi="Times New Roman" w:cs="Times New Roman"/>
              </w:rPr>
              <w:tab/>
              <w:t xml:space="preserve">выполнению </w:t>
            </w:r>
            <w:proofErr w:type="spellStart"/>
            <w:r>
              <w:rPr>
                <w:rFonts w:ascii="Times New Roman" w:eastAsia="Times New Roman" w:hAnsi="Times New Roman" w:cs="Times New Roman"/>
              </w:rPr>
              <w:t>инженерногеологических</w:t>
            </w:r>
            <w:proofErr w:type="spellEnd"/>
            <w:r>
              <w:rPr>
                <w:rFonts w:ascii="Times New Roman" w:eastAsia="Times New Roman" w:hAnsi="Times New Roman" w:cs="Times New Roman"/>
              </w:rPr>
              <w:t xml:space="preserve"> изысканий на </w:t>
            </w:r>
            <w:proofErr w:type="spellStart"/>
            <w:r>
              <w:rPr>
                <w:rFonts w:ascii="Times New Roman" w:eastAsia="Times New Roman" w:hAnsi="Times New Roman" w:cs="Times New Roman"/>
              </w:rPr>
              <w:t>оползнеопасных</w:t>
            </w:r>
            <w:proofErr w:type="spellEnd"/>
            <w:r>
              <w:rPr>
                <w:rFonts w:ascii="Times New Roman" w:eastAsia="Times New Roman" w:hAnsi="Times New Roman" w:cs="Times New Roman"/>
              </w:rPr>
              <w:t xml:space="preserve"> склонах и откосах автомобильных дорог </w:t>
            </w:r>
            <w:r>
              <w:t xml:space="preserve">  </w:t>
            </w:r>
          </w:p>
        </w:tc>
      </w:tr>
      <w:tr w:rsidR="00696832" w:rsidTr="006D0AAF">
        <w:tblPrEx>
          <w:tblCellMar>
            <w:top w:w="89" w:type="dxa"/>
          </w:tblCellMar>
        </w:tblPrEx>
        <w:trPr>
          <w:trHeight w:val="432"/>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218.3.029-2013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Рекомендации по применению цветных покрытий противоскольжения </w:t>
            </w:r>
          </w:p>
        </w:tc>
      </w:tr>
      <w:tr w:rsidR="00696832" w:rsidTr="006D0AA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218.3.027-2013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применению тканевых композиционных материалов при ремонте железобетонных конструкций мостовых сооружений </w:t>
            </w:r>
            <w:r>
              <w:t xml:space="preserve">  </w:t>
            </w:r>
          </w:p>
        </w:tc>
      </w:tr>
      <w:tr w:rsidR="00696832" w:rsidTr="006D0AA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218.3.031-2013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охране окружающей среды при строительстве, ремонте и содержании автомобильных дорог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218.2.007-2011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проектированию мероприятий по обеспечению доступа инвалидов к объектам дорожного хозяйства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218.3.036-2013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технологии  санации  трещин  и  швов  в эксплуатируемых дорожных покрытиях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218.3.030-2013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Методика расчета армированных цементобетонных покрытий дорог и аэродромов на укрепленных основаниях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949.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218.2.041-2014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 xml:space="preserve">Требования к обустройству участков автомобильных дорог на подъездах к пунктам пропуска через государственную границу Российской Федерации  </w:t>
            </w:r>
            <w:r>
              <w:t xml:space="preserve">  </w:t>
            </w:r>
          </w:p>
        </w:tc>
      </w:tr>
      <w:tr w:rsidR="00696832" w:rsidTr="006D0AA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218.3.037-2014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контролю прочности </w:t>
            </w:r>
            <w:proofErr w:type="spellStart"/>
            <w:r>
              <w:rPr>
                <w:rFonts w:ascii="Times New Roman" w:eastAsia="Times New Roman" w:hAnsi="Times New Roman" w:cs="Times New Roman"/>
              </w:rPr>
              <w:t>цементобетона</w:t>
            </w:r>
            <w:proofErr w:type="spellEnd"/>
            <w:r>
              <w:rPr>
                <w:rFonts w:ascii="Times New Roman" w:eastAsia="Times New Roman" w:hAnsi="Times New Roman" w:cs="Times New Roman"/>
              </w:rPr>
              <w:t xml:space="preserve"> покрытий и оснований автомобильных дорог по образцам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218.2.038-2014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 xml:space="preserve">Методические  рекомендации  по  капитальному  ремонту  и реконструкции подпорных стен и удерживающих сооружений </w:t>
            </w:r>
            <w:r>
              <w:t xml:space="preserve">  </w:t>
            </w:r>
          </w:p>
        </w:tc>
      </w:tr>
      <w:tr w:rsidR="00696832" w:rsidTr="006D0AA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218.2.045-2014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проектированию лесных снегозадерживающих насаждений вдоль автомобильных дорог </w:t>
            </w:r>
            <w:r>
              <w:t xml:space="preserve">  </w:t>
            </w:r>
          </w:p>
        </w:tc>
      </w:tr>
      <w:tr w:rsidR="00696832" w:rsidTr="006D0AAF">
        <w:tblPrEx>
          <w:tblCellMar>
            <w:top w:w="89"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218.2.044-2014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Рекомендации по выполнению приборных инструментальных измерений при оценке технического состояния мостовых сооружений на автомобильных дорогах </w:t>
            </w:r>
            <w:r>
              <w:t xml:space="preserve">  </w:t>
            </w:r>
          </w:p>
        </w:tc>
      </w:tr>
      <w:tr w:rsidR="00696832" w:rsidTr="006D0AA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ОДМ 218.2.040-2014</w:t>
            </w:r>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Методические  рекомендации  по  оценке  аэродинамических характеристик сечений пролетных строений мостов</w:t>
            </w:r>
            <w:r>
              <w:rPr>
                <w:rFonts w:ascii="Times New Roman" w:eastAsia="Times New Roman" w:hAnsi="Times New Roman" w:cs="Times New Roman"/>
              </w:rPr>
              <w:t xml:space="preserve">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218.3.042-2014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46"/>
              <w:jc w:val="both"/>
            </w:pPr>
            <w:r>
              <w:rPr>
                <w:rFonts w:ascii="Times New Roman" w:eastAsia="Times New Roman" w:hAnsi="Times New Roman" w:cs="Times New Roman"/>
                <w:color w:val="252525"/>
              </w:rPr>
              <w:t xml:space="preserve">Рекомендации по определению параметров и назначению категорий дефектов при оценке технического состояния мостовых сооружений на автомобильных дорогах </w:t>
            </w:r>
            <w:r>
              <w:t xml:space="preserve">  </w:t>
            </w:r>
          </w:p>
        </w:tc>
      </w:tr>
      <w:tr w:rsidR="00696832" w:rsidTr="006D0AAF">
        <w:tblPrEx>
          <w:tblCellMar>
            <w:top w:w="89" w:type="dxa"/>
          </w:tblCellMar>
        </w:tblPrEx>
        <w:trPr>
          <w:trHeight w:val="1003"/>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956.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218.6.015-2015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right="147"/>
              <w:jc w:val="both"/>
            </w:pPr>
            <w:r>
              <w:rPr>
                <w:rFonts w:ascii="Times New Roman" w:eastAsia="Times New Roman" w:hAnsi="Times New Roman" w:cs="Times New Roman"/>
                <w:color w:val="252525"/>
              </w:rPr>
              <w:t xml:space="preserve">Рекомендации по учету и анализу дорожно-транспортных происшествий на автомобильных дорогах Российской Федерации (с изменением) </w:t>
            </w:r>
            <w:r>
              <w:t xml:space="preserve">  </w:t>
            </w:r>
          </w:p>
        </w:tc>
      </w:tr>
      <w:tr w:rsidR="00696832" w:rsidTr="006D0AAF">
        <w:tblPrEx>
          <w:tblCellMar>
            <w:top w:w="89" w:type="dxa"/>
          </w:tblCellMar>
        </w:tblPrEx>
        <w:trPr>
          <w:trHeight w:val="994"/>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t xml:space="preserve">  </w:t>
            </w:r>
            <w:r>
              <w:rPr>
                <w:rFonts w:ascii="Times New Roman" w:eastAsia="Times New Roman" w:hAnsi="Times New Roman" w:cs="Times New Roman"/>
              </w:rPr>
              <w:t xml:space="preserve">957.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218.4.023-2015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color w:val="252525"/>
              </w:rPr>
              <w:t xml:space="preserve">Методические рекомендации по оценке эффективности строительства, реконструкции, капитального ремонта и ремонта автомобильных дорог </w:t>
            </w:r>
            <w:r>
              <w:t xml:space="preserve">  </w:t>
            </w:r>
          </w:p>
        </w:tc>
      </w:tr>
      <w:tr w:rsidR="00696832" w:rsidTr="006D0AAF">
        <w:tblPrEx>
          <w:tblCellMar>
            <w:top w:w="89"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218.3.052-2015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color w:val="252525"/>
              </w:rPr>
              <w:t xml:space="preserve">Методические рекомендации по подготовке территории для строительства и реконструкции автомобильных дорог общего пользования федерального значения </w:t>
            </w:r>
            <w:r>
              <w:t xml:space="preserve">  </w:t>
            </w:r>
          </w:p>
        </w:tc>
      </w:tr>
      <w:tr w:rsidR="00696832" w:rsidTr="006D0AA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959.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218.4.022-2015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Рекомендации по проведению геотехнического мониторинга строящихся и эксплуатируемых автодорожных тоннелей </w:t>
            </w:r>
            <w:r>
              <w:t xml:space="preserve">  </w:t>
            </w:r>
          </w:p>
        </w:tc>
      </w:tr>
      <w:tr w:rsidR="00696832" w:rsidTr="006D0AAF">
        <w:tblPrEx>
          <w:tblCellMar>
            <w:top w:w="89" w:type="dxa"/>
          </w:tblCellMar>
        </w:tblPrEx>
        <w:trPr>
          <w:trHeight w:val="5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960. </w:t>
            </w:r>
          </w:p>
        </w:tc>
        <w:tc>
          <w:tcPr>
            <w:tcW w:w="2698" w:type="dxa"/>
            <w:gridSpan w:val="2"/>
            <w:tcBorders>
              <w:top w:val="single" w:sz="4" w:space="0" w:color="000000"/>
              <w:left w:val="single" w:sz="4" w:space="0" w:color="000000"/>
              <w:bottom w:val="single" w:sz="4" w:space="0" w:color="000000"/>
              <w:right w:val="single" w:sz="4" w:space="0" w:color="000000"/>
            </w:tcBorders>
            <w:vAlign w:val="center"/>
          </w:tcPr>
          <w:p w:rsidR="00696832" w:rsidRDefault="00E804DB">
            <w:pPr>
              <w:ind w:left="-5"/>
            </w:pPr>
            <w:r>
              <w:rPr>
                <w:sz w:val="34"/>
                <w:vertAlign w:val="superscript"/>
              </w:rPr>
              <w:t xml:space="preserve"> </w:t>
            </w:r>
            <w:r>
              <w:rPr>
                <w:rFonts w:ascii="Times New Roman" w:eastAsia="Times New Roman" w:hAnsi="Times New Roman" w:cs="Times New Roman"/>
                <w:color w:val="252525"/>
              </w:rPr>
              <w:t xml:space="preserve">ОДМ 218.2.055-2015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vAlign w:val="center"/>
          </w:tcPr>
          <w:p w:rsidR="00696832" w:rsidRDefault="00E804DB">
            <w:pPr>
              <w:ind w:left="110"/>
            </w:pPr>
            <w:r>
              <w:rPr>
                <w:rFonts w:ascii="Times New Roman" w:eastAsia="Times New Roman" w:hAnsi="Times New Roman" w:cs="Times New Roman"/>
                <w:color w:val="252525"/>
              </w:rPr>
              <w:t xml:space="preserve">Рекомендации по расчёту дренажных систем дорожных конструкций </w:t>
            </w:r>
            <w:r>
              <w:t xml:space="preserve">  </w:t>
            </w:r>
          </w:p>
        </w:tc>
      </w:tr>
      <w:tr w:rsidR="00696832" w:rsidTr="006D0AA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218.3.038-2015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Рекомендации по проектированию и строительству берегозащитных сооружений автомобильных дорог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218.2.053-2015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3"/>
              <w:jc w:val="both"/>
            </w:pPr>
            <w:r>
              <w:rPr>
                <w:rFonts w:ascii="Times New Roman" w:eastAsia="Times New Roman" w:hAnsi="Times New Roman" w:cs="Times New Roman"/>
                <w:color w:val="252525"/>
              </w:rPr>
              <w:t xml:space="preserve">Рекомендации по оценке сейсмического воздействия при определении устойчивости оползневых участков автомобильных </w:t>
            </w:r>
            <w:r>
              <w:t xml:space="preserve"> </w:t>
            </w:r>
            <w:r>
              <w:rPr>
                <w:rFonts w:ascii="Times New Roman" w:eastAsia="Times New Roman" w:hAnsi="Times New Roman" w:cs="Times New Roman"/>
                <w:color w:val="252525"/>
              </w:rPr>
              <w:t xml:space="preserve">дорог </w:t>
            </w:r>
            <w:r>
              <w:t xml:space="preserve">  </w:t>
            </w:r>
          </w:p>
        </w:tc>
      </w:tr>
      <w:tr w:rsidR="00696832" w:rsidTr="006D0AA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218.3.054-2015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Устройство поверхностной обработки и тонких слоев износа с применением различных видов </w:t>
            </w:r>
            <w:proofErr w:type="spellStart"/>
            <w:r>
              <w:rPr>
                <w:rFonts w:ascii="Times New Roman" w:eastAsia="Times New Roman" w:hAnsi="Times New Roman" w:cs="Times New Roman"/>
                <w:color w:val="252525"/>
              </w:rPr>
              <w:t>фиброволокон</w:t>
            </w:r>
            <w:proofErr w:type="spellEnd"/>
            <w:r>
              <w:rPr>
                <w:rFonts w:ascii="Times New Roman" w:eastAsia="Times New Roman" w:hAnsi="Times New Roman" w:cs="Times New Roman"/>
                <w:color w:val="252525"/>
              </w:rPr>
              <w:t xml:space="preserve">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218.2.054-2015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Рекомендации по применению текстильно-песчаных свай при строительстве автомобильных дорог на слабых грунтах основания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218.3.049-2015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5" w:line="236" w:lineRule="auto"/>
              <w:ind w:left="110" w:right="156"/>
              <w:jc w:val="both"/>
            </w:pPr>
            <w:r>
              <w:rPr>
                <w:rFonts w:ascii="Times New Roman" w:eastAsia="Times New Roman" w:hAnsi="Times New Roman" w:cs="Times New Roman"/>
                <w:color w:val="252525"/>
              </w:rPr>
              <w:t>Методические рекомендации по применению многослойных композиционных дренирующих материалов (</w:t>
            </w:r>
            <w:proofErr w:type="spellStart"/>
            <w:r>
              <w:rPr>
                <w:rFonts w:ascii="Times New Roman" w:eastAsia="Times New Roman" w:hAnsi="Times New Roman" w:cs="Times New Roman"/>
                <w:color w:val="252525"/>
              </w:rPr>
              <w:t>геодрен</w:t>
            </w:r>
            <w:proofErr w:type="spellEnd"/>
            <w:r>
              <w:rPr>
                <w:rFonts w:ascii="Times New Roman" w:eastAsia="Times New Roman" w:hAnsi="Times New Roman" w:cs="Times New Roman"/>
                <w:color w:val="252525"/>
              </w:rPr>
              <w:t xml:space="preserve">) для осушения и усиления дорожных конструкций при строительстве и </w:t>
            </w:r>
          </w:p>
          <w:p w:rsidR="00696832" w:rsidRDefault="00E804DB">
            <w:pPr>
              <w:ind w:left="110"/>
            </w:pPr>
            <w:r>
              <w:rPr>
                <w:rFonts w:ascii="Times New Roman" w:eastAsia="Times New Roman" w:hAnsi="Times New Roman" w:cs="Times New Roman"/>
                <w:color w:val="252525"/>
              </w:rPr>
              <w:t xml:space="preserve">реконструкции автомобильных дорог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218.2.052-2015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Проектирование и строительство противоселевых сооружений для защиты автомобильных дорог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218.2.051-2015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Рекомендации по проектированию и расчёту противообвальных сооружений на автомобильных дорогах </w:t>
            </w:r>
            <w:r>
              <w:t xml:space="preserve">  </w:t>
            </w:r>
          </w:p>
        </w:tc>
      </w:tr>
      <w:tr w:rsidR="00696832" w:rsidTr="006D0AAF">
        <w:tblPrEx>
          <w:tblCellMar>
            <w:top w:w="89"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218.2.050-2015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color w:val="252525"/>
              </w:rPr>
              <w:t xml:space="preserve">Методические рекомендации по расчёту и проектированию свайных противооползневых </w:t>
            </w:r>
            <w:r>
              <w:rPr>
                <w:rFonts w:ascii="Times New Roman" w:eastAsia="Times New Roman" w:hAnsi="Times New Roman" w:cs="Times New Roman"/>
                <w:color w:val="252525"/>
              </w:rPr>
              <w:tab/>
              <w:t xml:space="preserve"> </w:t>
            </w:r>
            <w:r>
              <w:rPr>
                <w:rFonts w:ascii="Times New Roman" w:eastAsia="Times New Roman" w:hAnsi="Times New Roman" w:cs="Times New Roman"/>
                <w:color w:val="252525"/>
              </w:rPr>
              <w:tab/>
              <w:t xml:space="preserve">сооружений </w:t>
            </w:r>
            <w:r>
              <w:rPr>
                <w:rFonts w:ascii="Times New Roman" w:eastAsia="Times New Roman" w:hAnsi="Times New Roman" w:cs="Times New Roman"/>
                <w:color w:val="252525"/>
              </w:rPr>
              <w:tab/>
              <w:t xml:space="preserve"> </w:t>
            </w:r>
            <w:r>
              <w:rPr>
                <w:rFonts w:ascii="Times New Roman" w:eastAsia="Times New Roman" w:hAnsi="Times New Roman" w:cs="Times New Roman"/>
                <w:color w:val="252525"/>
              </w:rPr>
              <w:tab/>
              <w:t xml:space="preserve">инженерной </w:t>
            </w:r>
            <w:r>
              <w:rPr>
                <w:rFonts w:ascii="Times New Roman" w:eastAsia="Times New Roman" w:hAnsi="Times New Roman" w:cs="Times New Roman"/>
                <w:color w:val="252525"/>
              </w:rPr>
              <w:tab/>
              <w:t xml:space="preserve"> </w:t>
            </w:r>
            <w:r>
              <w:rPr>
                <w:rFonts w:ascii="Times New Roman" w:eastAsia="Times New Roman" w:hAnsi="Times New Roman" w:cs="Times New Roman"/>
                <w:color w:val="252525"/>
              </w:rPr>
              <w:tab/>
              <w:t xml:space="preserve">защиты автомобильных дорог </w:t>
            </w:r>
            <w:r>
              <w:t xml:space="preserve">  </w:t>
            </w:r>
          </w:p>
        </w:tc>
      </w:tr>
      <w:tr w:rsidR="00696832" w:rsidTr="006D0AAF">
        <w:tblPrEx>
          <w:tblCellMar>
            <w:top w:w="89"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969.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218.3.046-2015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color w:val="252525"/>
              </w:rPr>
              <w:t xml:space="preserve">Рекомендации по технологии ремонта водопропускных груб с использованием композиционных материалов </w:t>
            </w:r>
            <w:r>
              <w:t xml:space="preserve">  </w:t>
            </w:r>
          </w:p>
        </w:tc>
      </w:tr>
      <w:tr w:rsidR="00696832" w:rsidTr="006D0AAF">
        <w:tblPrEx>
          <w:tblCellMar>
            <w:top w:w="89"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218.3.044-2015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color w:val="252525"/>
              </w:rPr>
              <w:t xml:space="preserve">Требования к технологическим картам на выполнение дорожных работ </w:t>
            </w:r>
            <w:r>
              <w:t xml:space="preserve"> </w:t>
            </w:r>
          </w:p>
        </w:tc>
      </w:tr>
      <w:tr w:rsidR="00696832" w:rsidTr="006D0AAF">
        <w:tblPrEx>
          <w:tblCellMar>
            <w:top w:w="89" w:type="dxa"/>
          </w:tblCellMar>
        </w:tblPrEx>
        <w:trPr>
          <w:trHeight w:val="126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218.11.001-2015</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6"/>
              <w:jc w:val="both"/>
            </w:pPr>
            <w:r>
              <w:rPr>
                <w:rFonts w:ascii="Times New Roman" w:eastAsia="Times New Roman" w:hAnsi="Times New Roman" w:cs="Times New Roman"/>
              </w:rPr>
              <w:t xml:space="preserve">Методические рекомендации по учёту увеличения динамического воздействия нагрузки по мере накопления неровностей и определению коэффициента динамичности в зависимости от </w:t>
            </w:r>
            <w:r>
              <w:t xml:space="preserve"> </w:t>
            </w:r>
            <w:r>
              <w:rPr>
                <w:rFonts w:ascii="Times New Roman" w:eastAsia="Times New Roman" w:hAnsi="Times New Roman" w:cs="Times New Roman"/>
              </w:rPr>
              <w:t>показателя ровности</w:t>
            </w:r>
            <w:r>
              <w:rPr>
                <w:rFonts w:ascii="Times New Roman" w:eastAsia="Times New Roman" w:hAnsi="Times New Roman" w:cs="Times New Roman"/>
                <w:color w:val="252525"/>
              </w:rPr>
              <w:t xml:space="preserve"> </w:t>
            </w:r>
            <w:r>
              <w:t xml:space="preserve">  </w:t>
            </w:r>
          </w:p>
        </w:tc>
      </w:tr>
      <w:tr w:rsidR="00696832" w:rsidTr="006D0AAF">
        <w:tblPrEx>
          <w:tblCellMar>
            <w:top w:w="89"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218.2.061-2015</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rPr>
              <w:t xml:space="preserve">Рекомендации  по  определению  теплофизических  свойств </w:t>
            </w:r>
            <w:proofErr w:type="spellStart"/>
            <w:r>
              <w:rPr>
                <w:rFonts w:ascii="Times New Roman" w:eastAsia="Times New Roman" w:hAnsi="Times New Roman" w:cs="Times New Roman"/>
              </w:rPr>
              <w:t>дорожностроительных</w:t>
            </w:r>
            <w:proofErr w:type="spellEnd"/>
            <w:r>
              <w:rPr>
                <w:rFonts w:ascii="Times New Roman" w:eastAsia="Times New Roman" w:hAnsi="Times New Roman" w:cs="Times New Roman"/>
              </w:rPr>
              <w:t xml:space="preserve"> материалов и грунтов</w:t>
            </w:r>
            <w:r>
              <w:rPr>
                <w:rFonts w:ascii="Times New Roman" w:eastAsia="Times New Roman" w:hAnsi="Times New Roman" w:cs="Times New Roman"/>
                <w:color w:val="252525"/>
              </w:rPr>
              <w:t xml:space="preserve"> </w:t>
            </w:r>
            <w:r>
              <w:t xml:space="preserve">  </w:t>
            </w:r>
          </w:p>
        </w:tc>
      </w:tr>
      <w:tr w:rsidR="00696832" w:rsidTr="006D0AAF">
        <w:tblPrEx>
          <w:tblCellMar>
            <w:top w:w="89"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218.3.059-2015</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Методические рекомендации по использованию электромагнитных приборов для оперативного контроля качества уплотнения грунтов</w:t>
            </w:r>
            <w:r>
              <w:rPr>
                <w:rFonts w:ascii="Times New Roman" w:eastAsia="Times New Roman" w:hAnsi="Times New Roman" w:cs="Times New Roman"/>
                <w:color w:val="252525"/>
              </w:rPr>
              <w:t xml:space="preserve"> </w:t>
            </w:r>
            <w:r>
              <w:t xml:space="preserve">  </w:t>
            </w:r>
          </w:p>
        </w:tc>
      </w:tr>
      <w:tr w:rsidR="00696832" w:rsidTr="006D0AAF">
        <w:tblPrEx>
          <w:tblCellMar>
            <w:top w:w="89" w:type="dxa"/>
          </w:tblCellMar>
        </w:tblPrEx>
        <w:trPr>
          <w:trHeight w:val="1004"/>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974.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218.3.061-2015</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spacing w:after="14" w:line="236" w:lineRule="auto"/>
              <w:ind w:left="110"/>
              <w:jc w:val="both"/>
            </w:pPr>
            <w:r>
              <w:rPr>
                <w:rFonts w:ascii="Times New Roman" w:eastAsia="Times New Roman" w:hAnsi="Times New Roman" w:cs="Times New Roman"/>
              </w:rPr>
              <w:t xml:space="preserve">Рекомендации по применению композитных конструкций и материалов с параметрами горючести «НГ» для объектов </w:t>
            </w:r>
          </w:p>
          <w:p w:rsidR="00696832" w:rsidRDefault="00E804DB">
            <w:pPr>
              <w:ind w:left="110"/>
            </w:pPr>
            <w:r>
              <w:rPr>
                <w:rFonts w:ascii="Times New Roman" w:eastAsia="Times New Roman" w:hAnsi="Times New Roman" w:cs="Times New Roman"/>
              </w:rPr>
              <w:t xml:space="preserve">транспортной инфраструктуры </w:t>
            </w:r>
            <w:r>
              <w:t xml:space="preserve">  </w:t>
            </w:r>
          </w:p>
        </w:tc>
      </w:tr>
      <w:tr w:rsidR="00696832" w:rsidTr="006D0AAF">
        <w:tblPrEx>
          <w:tblCellMar>
            <w:top w:w="84" w:type="dxa"/>
          </w:tblCellMar>
        </w:tblPrEx>
        <w:trPr>
          <w:trHeight w:val="1270"/>
        </w:trPr>
        <w:tc>
          <w:tcPr>
            <w:tcW w:w="557" w:type="dxa"/>
            <w:tcBorders>
              <w:top w:val="single" w:sz="8"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975. </w:t>
            </w:r>
          </w:p>
        </w:tc>
        <w:tc>
          <w:tcPr>
            <w:tcW w:w="2698"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218.3.060-2015</w:t>
            </w:r>
            <w:r>
              <w:rPr>
                <w:rFonts w:ascii="Times New Roman" w:eastAsia="Times New Roman" w:hAnsi="Times New Roman" w:cs="Times New Roman"/>
                <w:color w:val="252525"/>
              </w:rPr>
              <w:t xml:space="preserve"> </w:t>
            </w:r>
            <w:r>
              <w:t xml:space="preserve">  </w:t>
            </w:r>
          </w:p>
        </w:tc>
        <w:tc>
          <w:tcPr>
            <w:tcW w:w="6808" w:type="dxa"/>
            <w:gridSpan w:val="2"/>
            <w:tcBorders>
              <w:top w:val="single" w:sz="8" w:space="0" w:color="000000"/>
              <w:left w:val="single" w:sz="4" w:space="0" w:color="000000"/>
              <w:bottom w:val="single" w:sz="4" w:space="0" w:color="000000"/>
              <w:right w:val="single" w:sz="8" w:space="0" w:color="000000"/>
            </w:tcBorders>
          </w:tcPr>
          <w:p w:rsidR="00696832" w:rsidRDefault="00E804DB">
            <w:pPr>
              <w:ind w:left="110" w:right="157"/>
              <w:jc w:val="both"/>
            </w:pPr>
            <w:r>
              <w:rPr>
                <w:rFonts w:ascii="Times New Roman" w:eastAsia="Times New Roman" w:hAnsi="Times New Roman" w:cs="Times New Roman"/>
              </w:rPr>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r>
              <w:rPr>
                <w:rFonts w:ascii="Times New Roman" w:eastAsia="Times New Roman" w:hAnsi="Times New Roman" w:cs="Times New Roman"/>
                <w:color w:val="252525"/>
              </w:rPr>
              <w:t xml:space="preserve"> </w:t>
            </w:r>
            <w:r>
              <w:t xml:space="preserve">  </w:t>
            </w:r>
          </w:p>
        </w:tc>
      </w:tr>
      <w:tr w:rsidR="00696832" w:rsidTr="006D0AAF">
        <w:tblPrEx>
          <w:tblCellMar>
            <w:top w:w="84"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218.2.063-2015</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Рекомендации по применению технологии глубинного смешивания для укрепления слабых грунтов оснований земляного полотна</w:t>
            </w:r>
            <w:r>
              <w:rPr>
                <w:rFonts w:ascii="Times New Roman" w:eastAsia="Times New Roman" w:hAnsi="Times New Roman" w:cs="Times New Roman"/>
                <w:color w:val="252525"/>
              </w:rPr>
              <w:t xml:space="preserve"> </w:t>
            </w:r>
            <w:r>
              <w:t xml:space="preserve">  </w:t>
            </w:r>
          </w:p>
        </w:tc>
      </w:tr>
      <w:tr w:rsidR="00696832" w:rsidTr="006D0AAF">
        <w:tblPrEx>
          <w:tblCellMar>
            <w:top w:w="84" w:type="dxa"/>
          </w:tblCellMar>
        </w:tblPrEx>
        <w:trPr>
          <w:trHeight w:val="43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218.6.020-2016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Методические рекомендации по устройству дорожной разметки  </w:t>
            </w:r>
            <w:r>
              <w:t xml:space="preserve">  </w:t>
            </w:r>
          </w:p>
        </w:tc>
      </w:tr>
      <w:tr w:rsidR="00696832" w:rsidTr="006D0AAF">
        <w:tblPrEx>
          <w:tblCellMar>
            <w:top w:w="84" w:type="dxa"/>
          </w:tblCellMar>
        </w:tblPrEx>
        <w:trPr>
          <w:trHeight w:val="70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 xml:space="preserve">ОДМ 218.2.069-2016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Рекомендации по проектированию подходов земляного полотна на слабом основании к искусственным сооружениям</w:t>
            </w:r>
            <w:r>
              <w:rPr>
                <w:rFonts w:ascii="Times New Roman" w:eastAsia="Times New Roman" w:hAnsi="Times New Roman" w:cs="Times New Roman"/>
                <w:color w:val="252525"/>
              </w:rPr>
              <w:t xml:space="preserve"> </w:t>
            </w:r>
            <w:r>
              <w:t xml:space="preserve">  </w:t>
            </w:r>
          </w:p>
        </w:tc>
      </w:tr>
      <w:tr w:rsidR="00696832" w:rsidTr="006D0AAF">
        <w:tblPrEx>
          <w:tblCellMar>
            <w:top w:w="84"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979.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218.2.067-2016</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27" w:line="236" w:lineRule="auto"/>
              <w:ind w:left="110"/>
              <w:jc w:val="both"/>
            </w:pPr>
            <w:r>
              <w:rPr>
                <w:rFonts w:ascii="Times New Roman" w:eastAsia="Times New Roman" w:hAnsi="Times New Roman" w:cs="Times New Roman"/>
              </w:rPr>
              <w:t xml:space="preserve">Методические рекомендации по выбору рациональных конструкций </w:t>
            </w:r>
            <w:proofErr w:type="gramStart"/>
            <w:r>
              <w:rPr>
                <w:rFonts w:ascii="Times New Roman" w:eastAsia="Times New Roman" w:hAnsi="Times New Roman" w:cs="Times New Roman"/>
              </w:rPr>
              <w:t>земляного  полотна</w:t>
            </w:r>
            <w:proofErr w:type="gramEnd"/>
            <w:r>
              <w:rPr>
                <w:rFonts w:ascii="Times New Roman" w:eastAsia="Times New Roman" w:hAnsi="Times New Roman" w:cs="Times New Roman"/>
              </w:rPr>
              <w:t xml:space="preserve">  на  слабых  основаниях  и </w:t>
            </w:r>
          </w:p>
          <w:p w:rsidR="00696832" w:rsidRDefault="00E804DB">
            <w:pPr>
              <w:tabs>
                <w:tab w:val="center" w:pos="110"/>
                <w:tab w:val="center" w:pos="2673"/>
              </w:tabs>
            </w:pPr>
            <w:r>
              <w:tab/>
            </w:r>
            <w:r>
              <w:rPr>
                <w:rFonts w:ascii="Times New Roman" w:eastAsia="Times New Roman" w:hAnsi="Times New Roman" w:cs="Times New Roman"/>
              </w:rPr>
              <w:t xml:space="preserve"> </w:t>
            </w:r>
            <w:r>
              <w:rPr>
                <w:rFonts w:ascii="Times New Roman" w:eastAsia="Times New Roman" w:hAnsi="Times New Roman" w:cs="Times New Roman"/>
              </w:rPr>
              <w:tab/>
              <w:t xml:space="preserve">их </w:t>
            </w:r>
            <w:proofErr w:type="spellStart"/>
            <w:r>
              <w:rPr>
                <w:rFonts w:ascii="Times New Roman" w:eastAsia="Times New Roman" w:hAnsi="Times New Roman" w:cs="Times New Roman"/>
              </w:rPr>
              <w:t>техникоэкономическому</w:t>
            </w:r>
            <w:proofErr w:type="spellEnd"/>
            <w:r>
              <w:rPr>
                <w:rFonts w:ascii="Times New Roman" w:eastAsia="Times New Roman" w:hAnsi="Times New Roman" w:cs="Times New Roman"/>
              </w:rPr>
              <w:t xml:space="preserve"> обоснованию</w:t>
            </w:r>
            <w:r>
              <w:rPr>
                <w:rFonts w:ascii="Times New Roman" w:eastAsia="Times New Roman" w:hAnsi="Times New Roman" w:cs="Times New Roman"/>
                <w:color w:val="252525"/>
              </w:rPr>
              <w:t xml:space="preserve"> </w:t>
            </w:r>
            <w:r>
              <w:t xml:space="preserve">  </w:t>
            </w:r>
          </w:p>
        </w:tc>
      </w:tr>
      <w:tr w:rsidR="00696832" w:rsidTr="006D0AAF">
        <w:tblPrEx>
          <w:tblCellMar>
            <w:top w:w="84"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218.9.011-2016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tabs>
                <w:tab w:val="center" w:pos="788"/>
                <w:tab w:val="center" w:pos="1820"/>
                <w:tab w:val="center" w:pos="2776"/>
                <w:tab w:val="center" w:pos="4216"/>
                <w:tab w:val="right" w:pos="6807"/>
              </w:tabs>
            </w:pPr>
            <w:r>
              <w:tab/>
            </w:r>
            <w:r>
              <w:rPr>
                <w:rFonts w:ascii="Times New Roman" w:eastAsia="Times New Roman" w:hAnsi="Times New Roman" w:cs="Times New Roman"/>
              </w:rPr>
              <w:t xml:space="preserve">Рекомендации </w:t>
            </w:r>
            <w:r>
              <w:rPr>
                <w:rFonts w:ascii="Times New Roman" w:eastAsia="Times New Roman" w:hAnsi="Times New Roman" w:cs="Times New Roman"/>
              </w:rPr>
              <w:tab/>
              <w:t xml:space="preserve">по </w:t>
            </w:r>
            <w:r>
              <w:rPr>
                <w:rFonts w:ascii="Times New Roman" w:eastAsia="Times New Roman" w:hAnsi="Times New Roman" w:cs="Times New Roman"/>
              </w:rPr>
              <w:tab/>
              <w:t xml:space="preserve">выполнению </w:t>
            </w:r>
            <w:r>
              <w:rPr>
                <w:rFonts w:ascii="Times New Roman" w:eastAsia="Times New Roman" w:hAnsi="Times New Roman" w:cs="Times New Roman"/>
              </w:rPr>
              <w:tab/>
              <w:t xml:space="preserve">обоснования </w:t>
            </w:r>
            <w:r>
              <w:rPr>
                <w:rFonts w:ascii="Times New Roman" w:eastAsia="Times New Roman" w:hAnsi="Times New Roman" w:cs="Times New Roman"/>
              </w:rPr>
              <w:tab/>
              <w:t xml:space="preserve">интеллектуальных </w:t>
            </w:r>
          </w:p>
          <w:p w:rsidR="00696832" w:rsidRDefault="00E804DB">
            <w:pPr>
              <w:ind w:left="110"/>
            </w:pPr>
            <w:r>
              <w:rPr>
                <w:rFonts w:ascii="Times New Roman" w:eastAsia="Times New Roman" w:hAnsi="Times New Roman" w:cs="Times New Roman"/>
              </w:rPr>
              <w:t xml:space="preserve">транспортных систем </w:t>
            </w:r>
            <w:r>
              <w:t xml:space="preserve">  </w:t>
            </w:r>
          </w:p>
        </w:tc>
      </w:tr>
      <w:tr w:rsidR="00696832" w:rsidTr="006D0AAF">
        <w:tblPrEx>
          <w:tblCellMar>
            <w:top w:w="84"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218.9.015-2016</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3"/>
              <w:jc w:val="both"/>
            </w:pPr>
            <w:r>
              <w:rPr>
                <w:rFonts w:ascii="Times New Roman" w:eastAsia="Times New Roman" w:hAnsi="Times New Roman" w:cs="Times New Roman"/>
              </w:rPr>
              <w:t xml:space="preserve">Рекомендации по организации автоматизированного мониторинга состояния искусственных сооружений автомобильных дорог в составе интеллектуальных транспортных систем </w:t>
            </w:r>
            <w:r>
              <w:t xml:space="preserve">  </w:t>
            </w:r>
          </w:p>
        </w:tc>
      </w:tr>
      <w:tr w:rsidR="00696832" w:rsidTr="006D0AAF">
        <w:tblPrEx>
          <w:tblCellMar>
            <w:top w:w="84"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ОДМ 218.3.075-2016</w:t>
            </w:r>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1" w:hanging="106"/>
              <w:jc w:val="both"/>
            </w:pPr>
            <w:r>
              <w:t xml:space="preserve"> </w:t>
            </w:r>
            <w:r>
              <w:rPr>
                <w:rFonts w:ascii="Times New Roman" w:eastAsia="Times New Roman" w:hAnsi="Times New Roman" w:cs="Times New Roman"/>
                <w:color w:val="252525"/>
              </w:rPr>
              <w:t xml:space="preserve">Рекомендации  по  контролю  качества  выполнения </w:t>
            </w:r>
            <w:proofErr w:type="spellStart"/>
            <w:r>
              <w:rPr>
                <w:rFonts w:ascii="Times New Roman" w:eastAsia="Times New Roman" w:hAnsi="Times New Roman" w:cs="Times New Roman"/>
                <w:color w:val="252525"/>
              </w:rPr>
              <w:t>дорожностроительных</w:t>
            </w:r>
            <w:proofErr w:type="spellEnd"/>
            <w:r>
              <w:rPr>
                <w:rFonts w:ascii="Times New Roman" w:eastAsia="Times New Roman" w:hAnsi="Times New Roman" w:cs="Times New Roman"/>
                <w:color w:val="252525"/>
              </w:rPr>
              <w:t xml:space="preserve"> работ методом </w:t>
            </w:r>
            <w:proofErr w:type="spellStart"/>
            <w:r>
              <w:rPr>
                <w:rFonts w:ascii="Times New Roman" w:eastAsia="Times New Roman" w:hAnsi="Times New Roman" w:cs="Times New Roman"/>
                <w:color w:val="252525"/>
              </w:rPr>
              <w:t>георадиолокации</w:t>
            </w:r>
            <w:proofErr w:type="spellEnd"/>
            <w:r>
              <w:rPr>
                <w:rFonts w:ascii="Times New Roman" w:eastAsia="Times New Roman" w:hAnsi="Times New Roman" w:cs="Times New Roman"/>
                <w:color w:val="252525"/>
              </w:rPr>
              <w:t xml:space="preserve"> </w:t>
            </w:r>
            <w:r>
              <w:t xml:space="preserve">  </w:t>
            </w:r>
          </w:p>
        </w:tc>
      </w:tr>
      <w:tr w:rsidR="00696832" w:rsidTr="006D0AAF">
        <w:tblPrEx>
          <w:tblCellMar>
            <w:top w:w="84"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983.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color w:val="252525"/>
              </w:rPr>
              <w:t>ОДМ 218.2.066-2016</w:t>
            </w:r>
            <w:r>
              <w:rPr>
                <w:rFonts w:ascii="Times New Roman" w:eastAsia="Times New Roman" w:hAnsi="Times New Roman" w:cs="Times New Roman"/>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spacing w:after="12" w:line="235" w:lineRule="auto"/>
              <w:ind w:left="110"/>
              <w:jc w:val="both"/>
            </w:pPr>
            <w:r>
              <w:rPr>
                <w:rFonts w:ascii="Times New Roman" w:eastAsia="Times New Roman" w:hAnsi="Times New Roman" w:cs="Times New Roman"/>
                <w:color w:val="252525"/>
              </w:rPr>
              <w:t xml:space="preserve">Методические рекомендации по использованию анкерных свай и </w:t>
            </w:r>
            <w:proofErr w:type="spellStart"/>
            <w:r>
              <w:rPr>
                <w:rFonts w:ascii="Times New Roman" w:eastAsia="Times New Roman" w:hAnsi="Times New Roman" w:cs="Times New Roman"/>
                <w:color w:val="252525"/>
              </w:rPr>
              <w:t>микросвай</w:t>
            </w:r>
            <w:proofErr w:type="spellEnd"/>
            <w:r>
              <w:rPr>
                <w:rFonts w:ascii="Times New Roman" w:eastAsia="Times New Roman" w:hAnsi="Times New Roman" w:cs="Times New Roman"/>
                <w:color w:val="252525"/>
              </w:rPr>
              <w:t xml:space="preserve"> в составе мероприятий инженерной </w:t>
            </w:r>
            <w:proofErr w:type="gramStart"/>
            <w:r>
              <w:rPr>
                <w:rFonts w:ascii="Times New Roman" w:eastAsia="Times New Roman" w:hAnsi="Times New Roman" w:cs="Times New Roman"/>
                <w:color w:val="252525"/>
              </w:rPr>
              <w:t xml:space="preserve">защиты </w:t>
            </w:r>
            <w:r>
              <w:t xml:space="preserve"> </w:t>
            </w:r>
            <w:r>
              <w:rPr>
                <w:rFonts w:ascii="Times New Roman" w:eastAsia="Times New Roman" w:hAnsi="Times New Roman" w:cs="Times New Roman"/>
                <w:color w:val="252525"/>
              </w:rPr>
              <w:t>автомобильных</w:t>
            </w:r>
            <w:proofErr w:type="gramEnd"/>
            <w:r>
              <w:rPr>
                <w:rFonts w:ascii="Times New Roman" w:eastAsia="Times New Roman" w:hAnsi="Times New Roman" w:cs="Times New Roman"/>
                <w:color w:val="252525"/>
              </w:rPr>
              <w:t xml:space="preserve"> </w:t>
            </w:r>
          </w:p>
          <w:p w:rsidR="00696832" w:rsidRDefault="00E804DB">
            <w:pPr>
              <w:ind w:left="110"/>
            </w:pPr>
            <w:r>
              <w:rPr>
                <w:rFonts w:ascii="Times New Roman" w:eastAsia="Times New Roman" w:hAnsi="Times New Roman" w:cs="Times New Roman"/>
                <w:color w:val="252525"/>
              </w:rPr>
              <w:t>дорог</w:t>
            </w:r>
            <w:r>
              <w:rPr>
                <w:rFonts w:ascii="Times New Roman" w:eastAsia="Times New Roman" w:hAnsi="Times New Roman" w:cs="Times New Roman"/>
              </w:rPr>
              <w:t xml:space="preserve"> </w:t>
            </w:r>
            <w:r>
              <w:t xml:space="preserve">  </w:t>
            </w:r>
          </w:p>
        </w:tc>
      </w:tr>
      <w:tr w:rsidR="00696832" w:rsidTr="006D0AAF">
        <w:tblPrEx>
          <w:tblCellMar>
            <w:top w:w="84"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984.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218.4.025-2016</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Методические рекомендации по определению грузоподъёмности эксплуатируемых мостовых сооружений на автомобильных дорогах общего пользования. Общая часть </w:t>
            </w:r>
            <w:r>
              <w:t xml:space="preserve">  </w:t>
            </w:r>
          </w:p>
        </w:tc>
      </w:tr>
      <w:tr w:rsidR="00696832" w:rsidTr="006D0AAF">
        <w:tblPrEx>
          <w:tblCellMar>
            <w:top w:w="84" w:type="dxa"/>
          </w:tblCellMar>
        </w:tblPrEx>
        <w:trPr>
          <w:trHeight w:val="98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985.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218.4.026-2016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Методические рекомендации по определению грузоподъемности эксплуатируемых мостовых сооружений на автомобильных дорогах общего пользования. Бетонные и железобетонные конструкции </w:t>
            </w:r>
            <w:r>
              <w:t xml:space="preserve">  </w:t>
            </w:r>
          </w:p>
        </w:tc>
      </w:tr>
      <w:tr w:rsidR="00696832" w:rsidTr="006D0AAF">
        <w:tblPrEx>
          <w:tblCellMar>
            <w:top w:w="84" w:type="dxa"/>
          </w:tblCellMar>
        </w:tblPrEx>
        <w:trPr>
          <w:trHeight w:val="985"/>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986.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218.4.028-2016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5"/>
              <w:jc w:val="both"/>
            </w:pPr>
            <w:r>
              <w:rPr>
                <w:rFonts w:ascii="Times New Roman" w:eastAsia="Times New Roman" w:hAnsi="Times New Roman" w:cs="Times New Roman"/>
              </w:rPr>
              <w:t xml:space="preserve">Методические рекомендации по определению грузоподъемности эксплуатируемых мостовых сооружений на автомобильных дорогах общего пользования. Опорные части, опоры и фундаменты </w:t>
            </w:r>
            <w:r>
              <w:t xml:space="preserve">  </w:t>
            </w:r>
          </w:p>
        </w:tc>
      </w:tr>
      <w:tr w:rsidR="00696832" w:rsidTr="006D0AAF">
        <w:tblPrEx>
          <w:tblCellMar>
            <w:top w:w="84"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987.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218.3.083-2016</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Методические рекомендации по способам бестраншейной прокладки труб дорожных водопропускных </w:t>
            </w:r>
            <w:r>
              <w:t xml:space="preserve">  </w:t>
            </w:r>
          </w:p>
        </w:tc>
      </w:tr>
      <w:tr w:rsidR="00696832" w:rsidTr="006D0AAF">
        <w:tblPrEx>
          <w:tblCellMar>
            <w:top w:w="84" w:type="dxa"/>
          </w:tblCellMar>
        </w:tblPrEx>
        <w:trPr>
          <w:trHeight w:val="708"/>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988.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218.8.008-2017</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Методические рекомендации по применению очистных сооружений из полимерных композиционных материалов в дорожной отрасли </w:t>
            </w:r>
            <w:r>
              <w:t xml:space="preserve">  </w:t>
            </w:r>
          </w:p>
        </w:tc>
      </w:tr>
      <w:tr w:rsidR="00696832" w:rsidTr="006D0AAF">
        <w:tblPrEx>
          <w:tblCellMar>
            <w:top w:w="84" w:type="dxa"/>
          </w:tblCellMar>
        </w:tblPrEx>
        <w:trPr>
          <w:trHeight w:val="710"/>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989.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218.3.053-2015</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jc w:val="both"/>
            </w:pPr>
            <w:r>
              <w:rPr>
                <w:rFonts w:ascii="Times New Roman" w:eastAsia="Times New Roman" w:hAnsi="Times New Roman" w:cs="Times New Roman"/>
              </w:rPr>
              <w:t xml:space="preserve">Рекомендации по применению водопропускных труб из полимерных композиционных материалов </w:t>
            </w:r>
            <w:r>
              <w:t xml:space="preserve">  </w:t>
            </w:r>
          </w:p>
        </w:tc>
      </w:tr>
      <w:tr w:rsidR="00696832" w:rsidTr="006D0AAF">
        <w:tblPrEx>
          <w:tblCellMar>
            <w:top w:w="84" w:type="dxa"/>
          </w:tblCellMar>
        </w:tblPrEx>
        <w:trPr>
          <w:trHeight w:val="706"/>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990.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218.3.095-2017</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pPr>
            <w:r>
              <w:rPr>
                <w:rFonts w:ascii="Times New Roman" w:eastAsia="Times New Roman" w:hAnsi="Times New Roman" w:cs="Times New Roman"/>
              </w:rPr>
              <w:t xml:space="preserve">Защита от коррозии бетонных и железобетонных конструкций транспортных сооружений </w:t>
            </w:r>
            <w:r>
              <w:t xml:space="preserve">  </w:t>
            </w:r>
          </w:p>
        </w:tc>
      </w:tr>
      <w:tr w:rsidR="00696832" w:rsidTr="006D0AAF">
        <w:tblPrEx>
          <w:tblCellMar>
            <w:top w:w="84" w:type="dxa"/>
          </w:tblCellMar>
        </w:tblPrEx>
        <w:trPr>
          <w:trHeight w:val="984"/>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991.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ОДМ 218.3.094-2017</w:t>
            </w:r>
            <w:r>
              <w:rPr>
                <w:rFonts w:ascii="Times New Roman" w:eastAsia="Times New Roman" w:hAnsi="Times New Roman" w:cs="Times New Roman"/>
                <w:color w:val="252525"/>
              </w:rPr>
              <w:t xml:space="preserve">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2"/>
              <w:jc w:val="both"/>
            </w:pPr>
            <w:r>
              <w:rPr>
                <w:rFonts w:ascii="Times New Roman" w:eastAsia="Times New Roman" w:hAnsi="Times New Roman" w:cs="Times New Roman"/>
              </w:rPr>
              <w:t xml:space="preserve">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 </w:t>
            </w:r>
            <w:r>
              <w:t xml:space="preserve">  </w:t>
            </w:r>
          </w:p>
        </w:tc>
      </w:tr>
      <w:tr w:rsidR="00696832" w:rsidTr="006D0AAF">
        <w:tblPrEx>
          <w:tblCellMar>
            <w:top w:w="84" w:type="dxa"/>
          </w:tblCellMar>
        </w:tblPrEx>
        <w:trPr>
          <w:trHeight w:val="989"/>
        </w:trPr>
        <w:tc>
          <w:tcPr>
            <w:tcW w:w="557" w:type="dxa"/>
            <w:tcBorders>
              <w:top w:val="single" w:sz="4" w:space="0" w:color="000000"/>
              <w:left w:val="single" w:sz="8" w:space="0" w:color="000000"/>
              <w:bottom w:val="single" w:sz="4" w:space="0" w:color="000000"/>
              <w:right w:val="single" w:sz="4" w:space="0" w:color="000000"/>
            </w:tcBorders>
          </w:tcPr>
          <w:p w:rsidR="00696832" w:rsidRDefault="00E804DB">
            <w:pPr>
              <w:ind w:left="118"/>
            </w:pPr>
            <w:r>
              <w:rPr>
                <w:rFonts w:ascii="Times New Roman" w:eastAsia="Times New Roman" w:hAnsi="Times New Roman" w:cs="Times New Roman"/>
              </w:rPr>
              <w:t xml:space="preserve">992. </w:t>
            </w:r>
          </w:p>
        </w:tc>
        <w:tc>
          <w:tcPr>
            <w:tcW w:w="2698"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5"/>
            </w:pPr>
            <w:r>
              <w:t xml:space="preserve"> </w:t>
            </w:r>
            <w:r>
              <w:rPr>
                <w:rFonts w:ascii="Times New Roman" w:eastAsia="Times New Roman" w:hAnsi="Times New Roman" w:cs="Times New Roman"/>
              </w:rPr>
              <w:t xml:space="preserve">ОДМ 218.6.027-2017 </w:t>
            </w:r>
            <w:r>
              <w:t xml:space="preserve">  </w:t>
            </w:r>
          </w:p>
        </w:tc>
        <w:tc>
          <w:tcPr>
            <w:tcW w:w="6808" w:type="dxa"/>
            <w:gridSpan w:val="2"/>
            <w:tcBorders>
              <w:top w:val="single" w:sz="4" w:space="0" w:color="000000"/>
              <w:left w:val="single" w:sz="4" w:space="0" w:color="000000"/>
              <w:bottom w:val="single" w:sz="4" w:space="0" w:color="000000"/>
              <w:right w:val="single" w:sz="8" w:space="0" w:color="000000"/>
            </w:tcBorders>
          </w:tcPr>
          <w:p w:rsidR="00696832" w:rsidRDefault="00E804DB">
            <w:pPr>
              <w:ind w:left="110" w:right="158"/>
              <w:jc w:val="both"/>
            </w:pPr>
            <w:r>
              <w:rPr>
                <w:rFonts w:ascii="Times New Roman" w:eastAsia="Times New Roman" w:hAnsi="Times New Roman" w:cs="Times New Roman"/>
              </w:rPr>
              <w:t xml:space="preserve">Рекомендации по проведению аудита безопасности дорожного движения при проектировании, строительстве и эксплуатации автомобильных дорог </w:t>
            </w:r>
            <w:r>
              <w:t xml:space="preserve">  </w:t>
            </w:r>
          </w:p>
        </w:tc>
      </w:tr>
      <w:tr w:rsidR="00696832" w:rsidTr="006D0AAF">
        <w:tblPrEx>
          <w:tblCellMar>
            <w:top w:w="84" w:type="dxa"/>
          </w:tblCellMar>
        </w:tblPrEx>
        <w:trPr>
          <w:trHeight w:val="722"/>
        </w:trPr>
        <w:tc>
          <w:tcPr>
            <w:tcW w:w="557" w:type="dxa"/>
            <w:tcBorders>
              <w:top w:val="single" w:sz="4" w:space="0" w:color="000000"/>
              <w:left w:val="single" w:sz="8" w:space="0" w:color="000000"/>
              <w:bottom w:val="single" w:sz="8" w:space="0" w:color="000000"/>
              <w:right w:val="single" w:sz="4" w:space="0" w:color="000000"/>
            </w:tcBorders>
          </w:tcPr>
          <w:p w:rsidR="00696832" w:rsidRDefault="00E804DB">
            <w:pPr>
              <w:ind w:left="118"/>
            </w:pPr>
            <w:r>
              <w:rPr>
                <w:rFonts w:ascii="Times New Roman" w:eastAsia="Times New Roman" w:hAnsi="Times New Roman" w:cs="Times New Roman"/>
              </w:rPr>
              <w:t xml:space="preserve">993. </w:t>
            </w:r>
          </w:p>
        </w:tc>
        <w:tc>
          <w:tcPr>
            <w:tcW w:w="2698"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5"/>
            </w:pPr>
            <w:r>
              <w:t xml:space="preserve">  </w:t>
            </w:r>
          </w:p>
          <w:p w:rsidR="00696832" w:rsidRDefault="00E804DB">
            <w:pPr>
              <w:ind w:left="115"/>
            </w:pPr>
            <w:r>
              <w:rPr>
                <w:rFonts w:ascii="Times New Roman" w:eastAsia="Times New Roman" w:hAnsi="Times New Roman" w:cs="Times New Roman"/>
              </w:rPr>
              <w:t xml:space="preserve">ОДМ 218.9.010-2016 </w:t>
            </w:r>
            <w:r>
              <w:t xml:space="preserve">  </w:t>
            </w:r>
          </w:p>
        </w:tc>
        <w:tc>
          <w:tcPr>
            <w:tcW w:w="6808" w:type="dxa"/>
            <w:gridSpan w:val="2"/>
            <w:tcBorders>
              <w:top w:val="single" w:sz="4" w:space="0" w:color="000000"/>
              <w:left w:val="single" w:sz="4" w:space="0" w:color="000000"/>
              <w:bottom w:val="single" w:sz="8" w:space="0" w:color="000000"/>
              <w:right w:val="single" w:sz="8" w:space="0" w:color="000000"/>
            </w:tcBorders>
          </w:tcPr>
          <w:p w:rsidR="00696832" w:rsidRDefault="00E804DB">
            <w:pPr>
              <w:ind w:left="110"/>
            </w:pPr>
            <w:r>
              <w:rPr>
                <w:rFonts w:ascii="Times New Roman" w:eastAsia="Times New Roman" w:hAnsi="Times New Roman" w:cs="Times New Roman"/>
              </w:rPr>
              <w:t xml:space="preserve">Методические рекомендации по автоматизации лабораторного контроля </w:t>
            </w:r>
            <w:r>
              <w:t xml:space="preserve">  </w:t>
            </w:r>
          </w:p>
        </w:tc>
      </w:tr>
      <w:tr w:rsidR="00696832" w:rsidTr="006D0AAF">
        <w:trPr>
          <w:trHeight w:val="1301"/>
        </w:trPr>
        <w:tc>
          <w:tcPr>
            <w:tcW w:w="583" w:type="dxa"/>
            <w:gridSpan w:val="2"/>
            <w:tcBorders>
              <w:top w:val="single" w:sz="8" w:space="0" w:color="000000"/>
              <w:left w:val="single" w:sz="8" w:space="0" w:color="000000"/>
              <w:bottom w:val="single" w:sz="4" w:space="0" w:color="000000"/>
              <w:right w:val="single" w:sz="4" w:space="0" w:color="000000"/>
            </w:tcBorders>
          </w:tcPr>
          <w:p w:rsidR="00696832" w:rsidRDefault="00E804DB">
            <w:pPr>
              <w:ind w:left="128"/>
            </w:pPr>
            <w:r>
              <w:t xml:space="preserve">  </w:t>
            </w:r>
            <w:r>
              <w:rPr>
                <w:rFonts w:ascii="Times New Roman" w:eastAsia="Times New Roman" w:hAnsi="Times New Roman" w:cs="Times New Roman"/>
              </w:rPr>
              <w:t xml:space="preserve">994. </w:t>
            </w:r>
          </w:p>
        </w:tc>
        <w:tc>
          <w:tcPr>
            <w:tcW w:w="2691"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ОДМ 218.6.025-2017 </w:t>
            </w:r>
            <w:r>
              <w:t xml:space="preserve">  </w:t>
            </w:r>
          </w:p>
        </w:tc>
        <w:tc>
          <w:tcPr>
            <w:tcW w:w="6789" w:type="dxa"/>
            <w:tcBorders>
              <w:top w:val="single" w:sz="8" w:space="0" w:color="000000"/>
              <w:left w:val="single" w:sz="4" w:space="0" w:color="000000"/>
              <w:bottom w:val="single" w:sz="4" w:space="0" w:color="000000"/>
              <w:right w:val="single" w:sz="8" w:space="0" w:color="000000"/>
            </w:tcBorders>
          </w:tcPr>
          <w:p w:rsidR="00696832" w:rsidRDefault="00E804DB">
            <w:pPr>
              <w:tabs>
                <w:tab w:val="center" w:pos="795"/>
                <w:tab w:val="center" w:pos="2951"/>
                <w:tab w:val="center" w:pos="4601"/>
              </w:tabs>
              <w:spacing w:after="11"/>
            </w:pPr>
            <w:r>
              <w:tab/>
            </w:r>
            <w:proofErr w:type="gramStart"/>
            <w:r>
              <w:rPr>
                <w:rFonts w:ascii="Times New Roman" w:eastAsia="Times New Roman" w:hAnsi="Times New Roman" w:cs="Times New Roman"/>
              </w:rPr>
              <w:t xml:space="preserve">Методические  </w:t>
            </w:r>
            <w:r>
              <w:rPr>
                <w:rFonts w:ascii="Times New Roman" w:eastAsia="Times New Roman" w:hAnsi="Times New Roman" w:cs="Times New Roman"/>
              </w:rPr>
              <w:tab/>
            </w:r>
            <w:proofErr w:type="gramEnd"/>
            <w:r>
              <w:rPr>
                <w:rFonts w:ascii="Times New Roman" w:eastAsia="Times New Roman" w:hAnsi="Times New Roman" w:cs="Times New Roman"/>
              </w:rPr>
              <w:t xml:space="preserve">рекомендации  по  </w:t>
            </w:r>
            <w:r>
              <w:rPr>
                <w:rFonts w:ascii="Times New Roman" w:eastAsia="Times New Roman" w:hAnsi="Times New Roman" w:cs="Times New Roman"/>
              </w:rPr>
              <w:tab/>
              <w:t xml:space="preserve">выбору </w:t>
            </w:r>
          </w:p>
          <w:p w:rsidR="00696832" w:rsidRDefault="00E804DB">
            <w:pPr>
              <w:ind w:left="115"/>
            </w:pPr>
            <w:r>
              <w:rPr>
                <w:rFonts w:ascii="Times New Roman" w:eastAsia="Times New Roman" w:hAnsi="Times New Roman" w:cs="Times New Roman"/>
              </w:rPr>
              <w:t xml:space="preserve"> </w:t>
            </w:r>
            <w:r>
              <w:rPr>
                <w:rFonts w:ascii="Times New Roman" w:eastAsia="Times New Roman" w:hAnsi="Times New Roman" w:cs="Times New Roman"/>
              </w:rPr>
              <w:tab/>
              <w:t xml:space="preserve">эффективных </w:t>
            </w:r>
            <w:proofErr w:type="spellStart"/>
            <w:r>
              <w:rPr>
                <w:rFonts w:ascii="Times New Roman" w:eastAsia="Times New Roman" w:hAnsi="Times New Roman" w:cs="Times New Roman"/>
              </w:rPr>
              <w:t>некапиталоёмких</w:t>
            </w:r>
            <w:proofErr w:type="spellEnd"/>
            <w:r>
              <w:rPr>
                <w:rFonts w:ascii="Times New Roman" w:eastAsia="Times New Roman" w:hAnsi="Times New Roman" w:cs="Times New Roman"/>
              </w:rPr>
              <w:t xml:space="preserve"> мероприятий по снижению аварийности в местах концентрации дорожно-транспортных происшествий на </w:t>
            </w:r>
            <w:r>
              <w:t xml:space="preserve"> </w:t>
            </w:r>
            <w:r>
              <w:rPr>
                <w:rFonts w:ascii="Times New Roman" w:eastAsia="Times New Roman" w:hAnsi="Times New Roman" w:cs="Times New Roman"/>
              </w:rPr>
              <w:t xml:space="preserve">автомобильных дорогах общего пользования </w:t>
            </w:r>
            <w:r>
              <w:t xml:space="preserve">  </w:t>
            </w:r>
          </w:p>
        </w:tc>
      </w:tr>
      <w:tr w:rsidR="00696832" w:rsidTr="006D0AAF">
        <w:trPr>
          <w:trHeight w:val="989"/>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995. </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ОДМ 218.3.093-2017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4"/>
              <w:jc w:val="both"/>
            </w:pPr>
            <w:r>
              <w:rPr>
                <w:rFonts w:ascii="Times New Roman" w:eastAsia="Times New Roman" w:hAnsi="Times New Roman" w:cs="Times New Roman"/>
              </w:rPr>
              <w:t xml:space="preserve">Методические рекомендации по применению полиуретанового вяжущего для укрепления откосов, выемок, насыпных сооружений, конусов мостов и путепроводов </w:t>
            </w:r>
            <w:r>
              <w:t xml:space="preserve">  </w:t>
            </w:r>
          </w:p>
        </w:tc>
      </w:tr>
      <w:tr w:rsidR="00696832" w:rsidTr="006D0AAF">
        <w:trPr>
          <w:trHeight w:val="708"/>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996. </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ОДМ 218.2.082-2017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3"/>
            </w:pPr>
            <w:r>
              <w:rPr>
                <w:rFonts w:ascii="Times New Roman" w:eastAsia="Times New Roman" w:hAnsi="Times New Roman" w:cs="Times New Roman"/>
              </w:rPr>
              <w:t xml:space="preserve">Методические рекомендации по проведению гидравлических расчетов малых ИССО на автомобильных дорогах </w:t>
            </w:r>
            <w:r>
              <w:t xml:space="preserve">  </w:t>
            </w:r>
          </w:p>
        </w:tc>
      </w:tr>
      <w:tr w:rsidR="00696832" w:rsidTr="006D0AAF">
        <w:trPr>
          <w:trHeight w:val="708"/>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997. </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ОДМ 218.2.064-2015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Методы укрепления откосов земляного полотна автомобильных дорог засевом трав в различных климатических зонах </w:t>
            </w:r>
            <w:r>
              <w:t xml:space="preserve">  </w:t>
            </w:r>
          </w:p>
        </w:tc>
      </w:tr>
      <w:tr w:rsidR="00696832" w:rsidTr="006D0AAF">
        <w:trPr>
          <w:trHeight w:val="710"/>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998. </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ОДМ 218.2.059-2015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применению на мостах, путепроводах и тоннелях пешеходных настилов (тротуаров) из композиционных материалов </w:t>
            </w:r>
            <w:r>
              <w:t xml:space="preserve">  </w:t>
            </w:r>
          </w:p>
        </w:tc>
      </w:tr>
      <w:tr w:rsidR="00696832" w:rsidTr="006D0AAF">
        <w:trPr>
          <w:trHeight w:val="70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 xml:space="preserve">999. </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ОДМ 218.3.103-2018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pPr>
            <w:r>
              <w:rPr>
                <w:rFonts w:ascii="Times New Roman" w:eastAsia="Times New Roman" w:hAnsi="Times New Roman" w:cs="Times New Roman"/>
              </w:rPr>
              <w:t xml:space="preserve">Рекомендации по применению винтовых свай на автомобильных дорогах </w:t>
            </w:r>
            <w:r>
              <w:t xml:space="preserve">  </w:t>
            </w:r>
          </w:p>
        </w:tc>
      </w:tr>
      <w:tr w:rsidR="00696832" w:rsidTr="006D0AAF">
        <w:trPr>
          <w:trHeight w:val="710"/>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1000</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218.4.039-2018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диагностике и оценке технического состояния автомобильных дорог </w:t>
            </w:r>
            <w:r>
              <w:t xml:space="preserve">  </w:t>
            </w:r>
          </w:p>
        </w:tc>
      </w:tr>
      <w:tr w:rsidR="00696832" w:rsidTr="006D0AAF">
        <w:trPr>
          <w:trHeight w:val="70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1001</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218.3.100-2017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применению материалов для ремонта бетонных и железобетонных конструкций транспортных сооружений </w:t>
            </w:r>
            <w:r>
              <w:t xml:space="preserve">  </w:t>
            </w:r>
          </w:p>
        </w:tc>
      </w:tr>
      <w:tr w:rsidR="00696832" w:rsidTr="006D0AAF">
        <w:trPr>
          <w:trHeight w:val="987"/>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1002</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218.5.009-2017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8"/>
              <w:jc w:val="both"/>
            </w:pPr>
            <w:r>
              <w:rPr>
                <w:rFonts w:ascii="Times New Roman" w:eastAsia="Times New Roman" w:hAnsi="Times New Roman" w:cs="Times New Roman"/>
              </w:rPr>
              <w:t xml:space="preserve">Технология магнитной диагностики предварительно напряженной арматуры и оценки технического состояния железобетонных балок мостовых сооружений </w:t>
            </w:r>
            <w:r>
              <w:t xml:space="preserve">  </w:t>
            </w:r>
          </w:p>
        </w:tc>
      </w:tr>
      <w:tr w:rsidR="00696832" w:rsidTr="006D0AAF">
        <w:trPr>
          <w:trHeight w:val="989"/>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1003</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218.3.070-2016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tabs>
                <w:tab w:val="center" w:pos="795"/>
                <w:tab w:val="center" w:pos="2951"/>
                <w:tab w:val="center" w:pos="4766"/>
                <w:tab w:val="center" w:pos="6174"/>
              </w:tabs>
            </w:pPr>
            <w:r>
              <w:tab/>
            </w:r>
            <w:proofErr w:type="gramStart"/>
            <w:r>
              <w:rPr>
                <w:rFonts w:ascii="Times New Roman" w:eastAsia="Times New Roman" w:hAnsi="Times New Roman" w:cs="Times New Roman"/>
              </w:rPr>
              <w:t xml:space="preserve">Методические  </w:t>
            </w:r>
            <w:r>
              <w:rPr>
                <w:rFonts w:ascii="Times New Roman" w:eastAsia="Times New Roman" w:hAnsi="Times New Roman" w:cs="Times New Roman"/>
              </w:rPr>
              <w:tab/>
            </w:r>
            <w:proofErr w:type="gramEnd"/>
            <w:r>
              <w:rPr>
                <w:rFonts w:ascii="Times New Roman" w:eastAsia="Times New Roman" w:hAnsi="Times New Roman" w:cs="Times New Roman"/>
              </w:rPr>
              <w:t xml:space="preserve">рекомендации  по  </w:t>
            </w:r>
            <w:r>
              <w:rPr>
                <w:rFonts w:ascii="Times New Roman" w:eastAsia="Times New Roman" w:hAnsi="Times New Roman" w:cs="Times New Roman"/>
              </w:rPr>
              <w:tab/>
              <w:t xml:space="preserve">разработке  </w:t>
            </w:r>
            <w:r>
              <w:rPr>
                <w:rFonts w:ascii="Times New Roman" w:eastAsia="Times New Roman" w:hAnsi="Times New Roman" w:cs="Times New Roman"/>
              </w:rPr>
              <w:tab/>
              <w:t xml:space="preserve">рецептуры </w:t>
            </w:r>
          </w:p>
          <w:p w:rsidR="00696832" w:rsidRDefault="00E804DB">
            <w:pPr>
              <w:ind w:left="115"/>
            </w:pPr>
            <w:r>
              <w:rPr>
                <w:rFonts w:ascii="Times New Roman" w:eastAsia="Times New Roman" w:hAnsi="Times New Roman" w:cs="Times New Roman"/>
              </w:rPr>
              <w:t xml:space="preserve">самоуплотняющегося бетона с заданными свойствами по </w:t>
            </w:r>
            <w:r>
              <w:t xml:space="preserve"> </w:t>
            </w:r>
            <w:r>
              <w:rPr>
                <w:rFonts w:ascii="Times New Roman" w:eastAsia="Times New Roman" w:hAnsi="Times New Roman" w:cs="Times New Roman"/>
              </w:rPr>
              <w:t xml:space="preserve">водонепроницаемости для буронабивных свай </w:t>
            </w:r>
            <w:r>
              <w:t xml:space="preserve">  </w:t>
            </w:r>
          </w:p>
        </w:tc>
      </w:tr>
      <w:tr w:rsidR="00696832" w:rsidTr="006D0AAF">
        <w:trPr>
          <w:trHeight w:val="70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1004</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218.2.090-2017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Методические рекомендации по применению трубчатых сварных шпунтов при строительстве автомобильных дорог </w:t>
            </w:r>
            <w:r>
              <w:t xml:space="preserve">  </w:t>
            </w:r>
          </w:p>
        </w:tc>
      </w:tr>
      <w:tr w:rsidR="00696832" w:rsidTr="006D0AAF">
        <w:trPr>
          <w:trHeight w:val="984"/>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1005</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218.2.098-2018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7"/>
              <w:jc w:val="both"/>
            </w:pPr>
            <w:r>
              <w:rPr>
                <w:rFonts w:ascii="Times New Roman" w:eastAsia="Times New Roman" w:hAnsi="Times New Roman" w:cs="Times New Roman"/>
              </w:rPr>
              <w:t xml:space="preserve">Методические рекомендации по применению </w:t>
            </w:r>
            <w:proofErr w:type="spellStart"/>
            <w:r>
              <w:rPr>
                <w:rFonts w:ascii="Times New Roman" w:eastAsia="Times New Roman" w:hAnsi="Times New Roman" w:cs="Times New Roman"/>
              </w:rPr>
              <w:t>преднапрягаемой</w:t>
            </w:r>
            <w:proofErr w:type="spellEnd"/>
            <w:r>
              <w:rPr>
                <w:rFonts w:ascii="Times New Roman" w:eastAsia="Times New Roman" w:hAnsi="Times New Roman" w:cs="Times New Roman"/>
              </w:rPr>
              <w:t xml:space="preserve"> однородной системы укрепления склонов на основе стальной сети из высокопрочной (&gt;1770 Н/мм2) проволоки </w:t>
            </w:r>
            <w:r>
              <w:t xml:space="preserve">  </w:t>
            </w:r>
          </w:p>
        </w:tc>
      </w:tr>
      <w:tr w:rsidR="00696832" w:rsidTr="006D0AAF">
        <w:trPr>
          <w:trHeight w:val="711"/>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1006</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218.2.092-2018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применению шпунтовых свай из полимерных материалов в дорожном строительстве </w:t>
            </w:r>
            <w:r>
              <w:t xml:space="preserve">  </w:t>
            </w:r>
          </w:p>
        </w:tc>
      </w:tr>
      <w:tr w:rsidR="00696832" w:rsidTr="006D0AAF">
        <w:trPr>
          <w:trHeight w:val="984"/>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1007</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218.6.031-2018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8"/>
              <w:jc w:val="both"/>
            </w:pPr>
            <w:r>
              <w:rPr>
                <w:rFonts w:ascii="Times New Roman" w:eastAsia="Times New Roman" w:hAnsi="Times New Roman" w:cs="Times New Roman"/>
              </w:rPr>
              <w:t xml:space="preserve">Методические рекомендации по повышению надежности защитных и укрепительных сооружений в условиях чрезвычайных ситуаций и опасных природных явлений </w:t>
            </w:r>
            <w:r>
              <w:t xml:space="preserve">  </w:t>
            </w:r>
          </w:p>
        </w:tc>
      </w:tr>
      <w:tr w:rsidR="00696832" w:rsidTr="006D0AAF">
        <w:trPr>
          <w:trHeight w:val="154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1008</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218.3.105-2018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2"/>
              <w:jc w:val="both"/>
            </w:pPr>
            <w:r>
              <w:rPr>
                <w:rFonts w:ascii="Times New Roman" w:eastAsia="Times New Roman" w:hAnsi="Times New Roman" w:cs="Times New Roman"/>
              </w:rPr>
              <w:t>Методические рекомендации по организации взаимодействия участников разработки проектной и рабочей документации на пилотных проектах строительства, капитального ремонта и реконструкции автомобильных дорог с применением BIM-</w:t>
            </w:r>
            <w:r>
              <w:t xml:space="preserve"> </w:t>
            </w:r>
            <w:r>
              <w:rPr>
                <w:rFonts w:ascii="Times New Roman" w:eastAsia="Times New Roman" w:hAnsi="Times New Roman" w:cs="Times New Roman"/>
              </w:rPr>
              <w:t xml:space="preserve">технологии </w:t>
            </w:r>
            <w:r>
              <w:t xml:space="preserve">  </w:t>
            </w:r>
          </w:p>
        </w:tc>
      </w:tr>
      <w:tr w:rsidR="00696832" w:rsidTr="006D0AAF">
        <w:trPr>
          <w:trHeight w:val="708"/>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1009</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218.6.034-2019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проектированию дублеров автомагистралей на подходах к крупным городам </w:t>
            </w:r>
            <w:r>
              <w:t xml:space="preserve">  </w:t>
            </w:r>
          </w:p>
        </w:tc>
      </w:tr>
      <w:tr w:rsidR="00696832" w:rsidTr="006D0AAF">
        <w:trPr>
          <w:trHeight w:val="985"/>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1010</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218.2.097-2019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применению </w:t>
            </w:r>
            <w:proofErr w:type="spellStart"/>
            <w:r>
              <w:rPr>
                <w:rFonts w:ascii="Times New Roman" w:eastAsia="Times New Roman" w:hAnsi="Times New Roman" w:cs="Times New Roman"/>
              </w:rPr>
              <w:t>геоэкозащиных</w:t>
            </w:r>
            <w:proofErr w:type="spellEnd"/>
            <w:r>
              <w:rPr>
                <w:rFonts w:ascii="Times New Roman" w:eastAsia="Times New Roman" w:hAnsi="Times New Roman" w:cs="Times New Roman"/>
              </w:rPr>
              <w:t xml:space="preserve"> технологий при проектировании, строительстве и эксплуатации автомобильных дорог </w:t>
            </w:r>
          </w:p>
        </w:tc>
      </w:tr>
      <w:tr w:rsidR="00696832" w:rsidTr="006D0AAF">
        <w:trPr>
          <w:trHeight w:val="725"/>
        </w:trPr>
        <w:tc>
          <w:tcPr>
            <w:tcW w:w="583" w:type="dxa"/>
            <w:gridSpan w:val="2"/>
            <w:tcBorders>
              <w:top w:val="single" w:sz="4" w:space="0" w:color="000000"/>
              <w:left w:val="single" w:sz="8" w:space="0" w:color="000000"/>
              <w:bottom w:val="single" w:sz="8" w:space="0" w:color="000000"/>
              <w:right w:val="single" w:sz="4" w:space="0" w:color="000000"/>
            </w:tcBorders>
          </w:tcPr>
          <w:p w:rsidR="00696832" w:rsidRDefault="00E804DB">
            <w:pPr>
              <w:ind w:left="128"/>
            </w:pPr>
            <w:r>
              <w:rPr>
                <w:rFonts w:ascii="Times New Roman" w:eastAsia="Times New Roman" w:hAnsi="Times New Roman" w:cs="Times New Roman"/>
              </w:rPr>
              <w:t>1011</w:t>
            </w:r>
          </w:p>
        </w:tc>
        <w:tc>
          <w:tcPr>
            <w:tcW w:w="2691"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218.3.106-2019 </w:t>
            </w:r>
            <w:r>
              <w:t xml:space="preserve">  </w:t>
            </w:r>
          </w:p>
        </w:tc>
        <w:tc>
          <w:tcPr>
            <w:tcW w:w="6789" w:type="dxa"/>
            <w:tcBorders>
              <w:top w:val="single" w:sz="4" w:space="0" w:color="000000"/>
              <w:left w:val="single" w:sz="4" w:space="0" w:color="000000"/>
              <w:bottom w:val="single" w:sz="8"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Применение гибких бетонных поверхностных покрытий для защиты и укрепления автомобильных дорог </w:t>
            </w:r>
            <w:r>
              <w:t xml:space="preserve">  </w:t>
            </w:r>
          </w:p>
        </w:tc>
      </w:tr>
      <w:tr w:rsidR="00696832" w:rsidTr="004B6955">
        <w:tblPrEx>
          <w:tblCellMar>
            <w:top w:w="90" w:type="dxa"/>
          </w:tblCellMar>
        </w:tblPrEx>
        <w:trPr>
          <w:trHeight w:val="994"/>
        </w:trPr>
        <w:tc>
          <w:tcPr>
            <w:tcW w:w="583" w:type="dxa"/>
            <w:gridSpan w:val="2"/>
            <w:tcBorders>
              <w:top w:val="single" w:sz="8" w:space="0" w:color="000000"/>
              <w:left w:val="single" w:sz="8" w:space="0" w:color="000000"/>
              <w:bottom w:val="single" w:sz="4" w:space="0" w:color="000000"/>
              <w:right w:val="single" w:sz="4" w:space="0" w:color="000000"/>
            </w:tcBorders>
          </w:tcPr>
          <w:p w:rsidR="00696832" w:rsidRDefault="00E804DB">
            <w:pPr>
              <w:ind w:left="128"/>
            </w:pPr>
            <w:r>
              <w:t xml:space="preserve">  </w:t>
            </w:r>
            <w:r>
              <w:rPr>
                <w:rFonts w:ascii="Times New Roman" w:eastAsia="Times New Roman" w:hAnsi="Times New Roman" w:cs="Times New Roman"/>
              </w:rPr>
              <w:t>1012</w:t>
            </w:r>
          </w:p>
        </w:tc>
        <w:tc>
          <w:tcPr>
            <w:tcW w:w="2691"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218.3.112-2019 </w:t>
            </w:r>
            <w:r>
              <w:t xml:space="preserve">  </w:t>
            </w:r>
          </w:p>
        </w:tc>
        <w:tc>
          <w:tcPr>
            <w:tcW w:w="6789" w:type="dxa"/>
            <w:tcBorders>
              <w:top w:val="single" w:sz="8" w:space="0" w:color="000000"/>
              <w:left w:val="single" w:sz="4" w:space="0" w:color="000000"/>
              <w:bottom w:val="single" w:sz="4" w:space="0" w:color="000000"/>
              <w:right w:val="single" w:sz="8" w:space="0" w:color="000000"/>
            </w:tcBorders>
          </w:tcPr>
          <w:p w:rsidR="00696832" w:rsidRDefault="00E804DB">
            <w:pPr>
              <w:spacing w:after="15" w:line="236" w:lineRule="auto"/>
              <w:ind w:left="115"/>
              <w:jc w:val="both"/>
            </w:pPr>
            <w:r>
              <w:rPr>
                <w:rFonts w:ascii="Times New Roman" w:eastAsia="Times New Roman" w:hAnsi="Times New Roman" w:cs="Times New Roman"/>
              </w:rPr>
              <w:t xml:space="preserve">Методические рекомендации по разработке и утверждению технологических регламентов производства продукции на </w:t>
            </w:r>
          </w:p>
          <w:p w:rsidR="00696832" w:rsidRDefault="00E804DB">
            <w:pPr>
              <w:ind w:left="115"/>
            </w:pPr>
            <w:r>
              <w:rPr>
                <w:rFonts w:ascii="Times New Roman" w:eastAsia="Times New Roman" w:hAnsi="Times New Roman" w:cs="Times New Roman"/>
              </w:rPr>
              <w:t xml:space="preserve">предприятиях дорожного хозяйства </w:t>
            </w:r>
            <w:r>
              <w:t xml:space="preserve">  </w:t>
            </w:r>
          </w:p>
        </w:tc>
      </w:tr>
      <w:tr w:rsidR="00696832" w:rsidTr="004B6955">
        <w:tblPrEx>
          <w:tblCellMar>
            <w:top w:w="90" w:type="dxa"/>
          </w:tblCellMar>
        </w:tblPrEx>
        <w:trPr>
          <w:trHeight w:val="430"/>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1013</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218.3.110-2019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pPr>
            <w:r>
              <w:rPr>
                <w:rFonts w:ascii="Times New Roman" w:eastAsia="Times New Roman" w:hAnsi="Times New Roman" w:cs="Times New Roman"/>
              </w:rPr>
              <w:t xml:space="preserve">Правила разработки проектов содержания автомобильных дорог </w:t>
            </w:r>
            <w:r>
              <w:t xml:space="preserve">  </w:t>
            </w:r>
          </w:p>
        </w:tc>
      </w:tr>
      <w:tr w:rsidR="00696832" w:rsidTr="004B6955">
        <w:tblPrEx>
          <w:tblCellMar>
            <w:top w:w="90" w:type="dxa"/>
          </w:tblCellMar>
        </w:tblPrEx>
        <w:trPr>
          <w:trHeight w:val="708"/>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1014</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218.9.008-2019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Геоинформационные системы автомобильных дорог. Порядок сбора, хранения и обновления данных </w:t>
            </w:r>
            <w:r>
              <w:t xml:space="preserve">  </w:t>
            </w:r>
          </w:p>
        </w:tc>
      </w:tr>
      <w:tr w:rsidR="00696832" w:rsidTr="004B6955">
        <w:tblPrEx>
          <w:tblCellMar>
            <w:top w:w="90" w:type="dxa"/>
          </w:tblCellMar>
        </w:tblPrEx>
        <w:trPr>
          <w:trHeight w:val="1265"/>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1015</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218.9.017-2019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6"/>
              <w:jc w:val="both"/>
            </w:pPr>
            <w:r>
              <w:rPr>
                <w:rFonts w:ascii="Times New Roman" w:eastAsia="Times New Roman" w:hAnsi="Times New Roman" w:cs="Times New Roman"/>
              </w:rPr>
              <w:t xml:space="preserve">Методические рекомендации по производству аэрофототопографических работ с использованием беспилотных летательных аппаратов при изысканиях в целях строительства и реконструкции автомобильных дорог </w:t>
            </w:r>
            <w:r>
              <w:t xml:space="preserve">  </w:t>
            </w:r>
          </w:p>
        </w:tc>
      </w:tr>
      <w:tr w:rsidR="00696832" w:rsidTr="004B6955">
        <w:tblPrEx>
          <w:tblCellMar>
            <w:top w:w="90" w:type="dxa"/>
          </w:tblCellMar>
        </w:tblPrEx>
        <w:trPr>
          <w:trHeight w:val="989"/>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1016</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218.8.012-2019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pPr>
            <w:r>
              <w:rPr>
                <w:rFonts w:ascii="Times New Roman" w:eastAsia="Times New Roman" w:hAnsi="Times New Roman" w:cs="Times New Roman"/>
              </w:rPr>
              <w:t xml:space="preserve">Методические рекомендации (указания) по прогнозной оценке </w:t>
            </w:r>
          </w:p>
          <w:p w:rsidR="00696832" w:rsidRDefault="00E804DB">
            <w:pPr>
              <w:ind w:left="115"/>
            </w:pPr>
            <w:r>
              <w:rPr>
                <w:rFonts w:ascii="Times New Roman" w:eastAsia="Times New Roman" w:hAnsi="Times New Roman" w:cs="Times New Roman"/>
              </w:rPr>
              <w:t xml:space="preserve">воздействия на окружающую среду при строительстве и </w:t>
            </w:r>
            <w:r>
              <w:t xml:space="preserve"> </w:t>
            </w:r>
            <w:r>
              <w:rPr>
                <w:rFonts w:ascii="Times New Roman" w:eastAsia="Times New Roman" w:hAnsi="Times New Roman" w:cs="Times New Roman"/>
              </w:rPr>
              <w:t xml:space="preserve">эксплуатации автомобильных дорог общего пользования </w:t>
            </w:r>
            <w:r>
              <w:t xml:space="preserve">  </w:t>
            </w:r>
          </w:p>
        </w:tc>
      </w:tr>
      <w:tr w:rsidR="00696832" w:rsidTr="004B6955">
        <w:tblPrEx>
          <w:tblCellMar>
            <w:top w:w="90" w:type="dxa"/>
          </w:tblCellMar>
        </w:tblPrEx>
        <w:trPr>
          <w:trHeight w:val="70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1017</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218.3.115-2019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Конструирование и расчет водоотводных лотков закрытого типа для автомобильных дорог и аэродромов </w:t>
            </w:r>
            <w:r>
              <w:t xml:space="preserve">  </w:t>
            </w:r>
          </w:p>
        </w:tc>
      </w:tr>
      <w:tr w:rsidR="00696832" w:rsidTr="004B6955">
        <w:tblPrEx>
          <w:tblCellMar>
            <w:top w:w="90" w:type="dxa"/>
          </w:tblCellMar>
        </w:tblPrEx>
        <w:trPr>
          <w:trHeight w:val="1265"/>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1018</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218.2.086-2019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2"/>
              <w:jc w:val="both"/>
            </w:pPr>
            <w:r>
              <w:rPr>
                <w:rFonts w:ascii="Times New Roman" w:eastAsia="Times New Roman" w:hAnsi="Times New Roman" w:cs="Times New Roman"/>
              </w:rPr>
              <w:t xml:space="preserve">Методические рекомендации по геокриологическому прогнозированию устойчивости дорожных сооружений при </w:t>
            </w:r>
            <w:r>
              <w:t xml:space="preserve"> </w:t>
            </w:r>
            <w:r>
              <w:rPr>
                <w:rFonts w:ascii="Times New Roman" w:eastAsia="Times New Roman" w:hAnsi="Times New Roman" w:cs="Times New Roman"/>
              </w:rPr>
              <w:t xml:space="preserve">проектировании, строительстве и эксплуатации автомобильных дорог </w:t>
            </w:r>
          </w:p>
        </w:tc>
      </w:tr>
      <w:tr w:rsidR="00696832" w:rsidTr="004B6955">
        <w:tblPrEx>
          <w:tblCellMar>
            <w:top w:w="90" w:type="dxa"/>
          </w:tblCellMar>
        </w:tblPrEx>
        <w:trPr>
          <w:trHeight w:val="708"/>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1019</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218.2.003-2009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Методические рекомендации по специализированному прогнозу состояния дорожного покрытия </w:t>
            </w:r>
            <w:r>
              <w:t xml:space="preserve">  </w:t>
            </w:r>
          </w:p>
        </w:tc>
      </w:tr>
      <w:tr w:rsidR="00696832" w:rsidTr="004B6955">
        <w:tblPrEx>
          <w:tblCellMar>
            <w:top w:w="90" w:type="dxa"/>
          </w:tblCellMar>
        </w:tblPrEx>
        <w:trPr>
          <w:trHeight w:val="984"/>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1020</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218.3.048-2019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pPr>
            <w:r>
              <w:rPr>
                <w:rFonts w:ascii="Times New Roman" w:eastAsia="Times New Roman" w:hAnsi="Times New Roman" w:cs="Times New Roman"/>
              </w:rPr>
              <w:t xml:space="preserve">Рекомендации </w:t>
            </w:r>
            <w:r>
              <w:rPr>
                <w:rFonts w:ascii="Times New Roman" w:eastAsia="Times New Roman" w:hAnsi="Times New Roman" w:cs="Times New Roman"/>
              </w:rPr>
              <w:tab/>
              <w:t xml:space="preserve">по </w:t>
            </w:r>
            <w:r>
              <w:rPr>
                <w:rFonts w:ascii="Times New Roman" w:eastAsia="Times New Roman" w:hAnsi="Times New Roman" w:cs="Times New Roman"/>
              </w:rPr>
              <w:tab/>
              <w:t xml:space="preserve">применению </w:t>
            </w:r>
            <w:r>
              <w:rPr>
                <w:rFonts w:ascii="Times New Roman" w:eastAsia="Times New Roman" w:hAnsi="Times New Roman" w:cs="Times New Roman"/>
              </w:rPr>
              <w:tab/>
              <w:t xml:space="preserve">современных </w:t>
            </w:r>
            <w:r>
              <w:rPr>
                <w:rFonts w:ascii="Times New Roman" w:eastAsia="Times New Roman" w:hAnsi="Times New Roman" w:cs="Times New Roman"/>
              </w:rPr>
              <w:tab/>
              <w:t xml:space="preserve">многослойных композиционных ленточных дрен при возведении насыпей на слабых основаниях </w:t>
            </w:r>
            <w:r>
              <w:t xml:space="preserve">  </w:t>
            </w:r>
          </w:p>
        </w:tc>
      </w:tr>
      <w:tr w:rsidR="00696832" w:rsidTr="004B6955">
        <w:tblPrEx>
          <w:tblCellMar>
            <w:top w:w="90" w:type="dxa"/>
          </w:tblCellMar>
        </w:tblPrEx>
        <w:trPr>
          <w:trHeight w:val="708"/>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1021</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218.2.058-2019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rPr>
              <w:t xml:space="preserve">Рекомендации по применению композиционных материалов в конструкциях мостовых сооружений и пешеходных мостов </w:t>
            </w:r>
            <w:r>
              <w:t xml:space="preserve">  </w:t>
            </w:r>
          </w:p>
        </w:tc>
      </w:tr>
      <w:tr w:rsidR="00696832" w:rsidTr="004B6955">
        <w:tblPrEx>
          <w:tblCellMar>
            <w:top w:w="90" w:type="dxa"/>
          </w:tblCellMar>
        </w:tblPrEx>
        <w:trPr>
          <w:trHeight w:val="989"/>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1022</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218.3.089-2019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4"/>
              <w:jc w:val="both"/>
            </w:pPr>
            <w:r>
              <w:rPr>
                <w:rFonts w:ascii="Times New Roman" w:eastAsia="Times New Roman" w:hAnsi="Times New Roman" w:cs="Times New Roman"/>
              </w:rPr>
              <w:t xml:space="preserve">Методические рекомендации по опытному применению напрягаемой арматуры из высокопрочных композиционных материалов для усиления железобетонных конструкций мостов </w:t>
            </w:r>
            <w:r>
              <w:t xml:space="preserve">  </w:t>
            </w:r>
          </w:p>
        </w:tc>
      </w:tr>
      <w:tr w:rsidR="00696832" w:rsidTr="004B6955">
        <w:tblPrEx>
          <w:tblCellMar>
            <w:top w:w="90" w:type="dxa"/>
          </w:tblCellMar>
        </w:tblPrEx>
        <w:trPr>
          <w:trHeight w:val="984"/>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1023</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ОДМ 218.3.074-2019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9"/>
              <w:jc w:val="both"/>
            </w:pPr>
            <w:r>
              <w:rPr>
                <w:rFonts w:ascii="Times New Roman" w:eastAsia="Times New Roman" w:hAnsi="Times New Roman" w:cs="Times New Roman"/>
              </w:rPr>
              <w:t xml:space="preserve">Рекомендации по применению современных конструктивных решений и технологий по устройству дорожных одежд на мостах для повышения срока службы </w:t>
            </w:r>
            <w:r>
              <w:t xml:space="preserve">  </w:t>
            </w:r>
          </w:p>
        </w:tc>
      </w:tr>
      <w:tr w:rsidR="00696832" w:rsidTr="004B6955">
        <w:tblPrEx>
          <w:tblCellMar>
            <w:top w:w="90" w:type="dxa"/>
          </w:tblCellMar>
        </w:tblPrEx>
        <w:trPr>
          <w:trHeight w:val="98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1024</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A4A4A"/>
              </w:rPr>
              <w:t>ОДМ 218.2.103-2020</w:t>
            </w:r>
            <w:r>
              <w:rPr>
                <w:rFonts w:ascii="Times New Roman" w:eastAsia="Times New Roman" w:hAnsi="Times New Roman" w:cs="Times New Roman"/>
              </w:rPr>
              <w:t xml:space="preserve">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6"/>
              <w:jc w:val="both"/>
            </w:pPr>
            <w:r>
              <w:rPr>
                <w:rFonts w:ascii="Times New Roman" w:eastAsia="Times New Roman" w:hAnsi="Times New Roman" w:cs="Times New Roman"/>
                <w:color w:val="453E3E"/>
              </w:rPr>
              <w:t xml:space="preserve">Методические рекомендации по применению вспененного полистирола при проектировании, строительстве и реконструкции облегченных насыпей на слабых грунтах </w:t>
            </w:r>
            <w:r>
              <w:t xml:space="preserve">  </w:t>
            </w:r>
          </w:p>
        </w:tc>
      </w:tr>
      <w:tr w:rsidR="00696832" w:rsidTr="004B6955">
        <w:tblPrEx>
          <w:tblCellMar>
            <w:top w:w="90" w:type="dxa"/>
          </w:tblCellMar>
        </w:tblPrEx>
        <w:trPr>
          <w:trHeight w:val="70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1025</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A4A4A"/>
              </w:rPr>
              <w:t xml:space="preserve">ОДМ 218.3.041-2020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jc w:val="both"/>
            </w:pPr>
            <w:r>
              <w:rPr>
                <w:rFonts w:ascii="Times New Roman" w:eastAsia="Times New Roman" w:hAnsi="Times New Roman" w:cs="Times New Roman"/>
                <w:color w:val="453E3E"/>
              </w:rPr>
              <w:t xml:space="preserve">Методические рекомендации по армированию асфальтобетонных слоёв дорожных одежд стальными сетками </w:t>
            </w:r>
            <w:r>
              <w:t xml:space="preserve">  </w:t>
            </w:r>
          </w:p>
        </w:tc>
      </w:tr>
      <w:tr w:rsidR="00696832" w:rsidTr="004B6955">
        <w:tblPrEx>
          <w:tblCellMar>
            <w:top w:w="90" w:type="dxa"/>
          </w:tblCellMar>
        </w:tblPrEx>
        <w:trPr>
          <w:trHeight w:val="98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1026</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A4A4A"/>
              </w:rPr>
              <w:t xml:space="preserve">ОДМ 218 4.1.001-2020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9"/>
              <w:jc w:val="both"/>
            </w:pPr>
            <w:r>
              <w:rPr>
                <w:rFonts w:ascii="Times New Roman" w:eastAsia="Times New Roman" w:hAnsi="Times New Roman" w:cs="Times New Roman"/>
                <w:color w:val="453E3E"/>
              </w:rPr>
              <w:t xml:space="preserve">Методические рекомендации по применению в конструкции земляного полотна автомобильных дорог тяжелых (жирных) глин, укрепленных вяжущими материалами </w:t>
            </w:r>
            <w:r>
              <w:t xml:space="preserve">  </w:t>
            </w:r>
          </w:p>
        </w:tc>
      </w:tr>
      <w:tr w:rsidR="00696832" w:rsidTr="004B6955">
        <w:tblPrEx>
          <w:tblCellMar>
            <w:top w:w="90" w:type="dxa"/>
          </w:tblCellMar>
        </w:tblPrEx>
        <w:trPr>
          <w:trHeight w:val="989"/>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1027</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 xml:space="preserve">ОДМ 218.6.2.001-2020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7"/>
              <w:jc w:val="both"/>
            </w:pPr>
            <w:r>
              <w:rPr>
                <w:rFonts w:ascii="Times New Roman" w:eastAsia="Times New Roman" w:hAnsi="Times New Roman" w:cs="Times New Roman"/>
                <w:color w:val="453E3E"/>
              </w:rPr>
              <w:t xml:space="preserve">Методические рекомендации по оснащению искусственных сооружений на автомобильных дорогах системами обеспечения </w:t>
            </w:r>
            <w:proofErr w:type="spellStart"/>
            <w:r>
              <w:rPr>
                <w:rFonts w:ascii="Times New Roman" w:eastAsia="Times New Roman" w:hAnsi="Times New Roman" w:cs="Times New Roman"/>
                <w:color w:val="453E3E"/>
              </w:rPr>
              <w:t>противогололедной</w:t>
            </w:r>
            <w:proofErr w:type="spellEnd"/>
            <w:r>
              <w:rPr>
                <w:rFonts w:ascii="Times New Roman" w:eastAsia="Times New Roman" w:hAnsi="Times New Roman" w:cs="Times New Roman"/>
                <w:color w:val="453E3E"/>
              </w:rPr>
              <w:t xml:space="preserve"> обстановки </w:t>
            </w:r>
            <w:r>
              <w:t xml:space="preserve">  </w:t>
            </w:r>
          </w:p>
        </w:tc>
      </w:tr>
      <w:tr w:rsidR="00696832" w:rsidTr="004B6955">
        <w:tblPrEx>
          <w:tblCellMar>
            <w:top w:w="90" w:type="dxa"/>
          </w:tblCellMar>
        </w:tblPrEx>
        <w:trPr>
          <w:trHeight w:val="1277"/>
        </w:trPr>
        <w:tc>
          <w:tcPr>
            <w:tcW w:w="583" w:type="dxa"/>
            <w:gridSpan w:val="2"/>
            <w:tcBorders>
              <w:top w:val="single" w:sz="4" w:space="0" w:color="000000"/>
              <w:left w:val="single" w:sz="8" w:space="0" w:color="000000"/>
              <w:bottom w:val="single" w:sz="8" w:space="0" w:color="000000"/>
              <w:right w:val="single" w:sz="4" w:space="0" w:color="000000"/>
            </w:tcBorders>
          </w:tcPr>
          <w:p w:rsidR="00696832" w:rsidRDefault="00E804DB">
            <w:pPr>
              <w:ind w:left="128"/>
            </w:pPr>
            <w:r>
              <w:rPr>
                <w:rFonts w:ascii="Times New Roman" w:eastAsia="Times New Roman" w:hAnsi="Times New Roman" w:cs="Times New Roman"/>
              </w:rPr>
              <w:t>1028</w:t>
            </w:r>
          </w:p>
        </w:tc>
        <w:tc>
          <w:tcPr>
            <w:tcW w:w="2691"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 xml:space="preserve">ОДМ 218.8.8.001-2020 </w:t>
            </w:r>
            <w:r>
              <w:t xml:space="preserve">  </w:t>
            </w:r>
          </w:p>
        </w:tc>
        <w:tc>
          <w:tcPr>
            <w:tcW w:w="6789" w:type="dxa"/>
            <w:tcBorders>
              <w:top w:val="single" w:sz="4" w:space="0" w:color="000000"/>
              <w:left w:val="single" w:sz="4" w:space="0" w:color="000000"/>
              <w:bottom w:val="single" w:sz="8" w:space="0" w:color="000000"/>
              <w:right w:val="single" w:sz="8" w:space="0" w:color="000000"/>
            </w:tcBorders>
          </w:tcPr>
          <w:p w:rsidR="00696832" w:rsidRDefault="00E804DB">
            <w:pPr>
              <w:ind w:left="115" w:right="153"/>
              <w:jc w:val="both"/>
            </w:pPr>
            <w:r>
              <w:rPr>
                <w:rFonts w:ascii="Times New Roman" w:eastAsia="Times New Roman" w:hAnsi="Times New Roman" w:cs="Times New Roman"/>
                <w:color w:val="453E3E"/>
              </w:rPr>
              <w:t xml:space="preserve">Методические рекомендации по разработке составов бетонов высокой прочности на основе высокодисперсных и </w:t>
            </w:r>
            <w:proofErr w:type="spellStart"/>
            <w:r>
              <w:rPr>
                <w:rFonts w:ascii="Times New Roman" w:eastAsia="Times New Roman" w:hAnsi="Times New Roman" w:cs="Times New Roman"/>
                <w:color w:val="453E3E"/>
              </w:rPr>
              <w:t>тонкопомолотых</w:t>
            </w:r>
            <w:proofErr w:type="spellEnd"/>
            <w:r>
              <w:rPr>
                <w:rFonts w:ascii="Times New Roman" w:eastAsia="Times New Roman" w:hAnsi="Times New Roman" w:cs="Times New Roman"/>
                <w:color w:val="453E3E"/>
              </w:rPr>
              <w:t xml:space="preserve"> заполнителей (минеральные и техногенные вещества, в том числе молотый </w:t>
            </w:r>
            <w:proofErr w:type="spellStart"/>
            <w:r>
              <w:rPr>
                <w:rFonts w:ascii="Times New Roman" w:eastAsia="Times New Roman" w:hAnsi="Times New Roman" w:cs="Times New Roman"/>
                <w:color w:val="453E3E"/>
              </w:rPr>
              <w:t>стеклобой</w:t>
            </w:r>
            <w:proofErr w:type="spellEnd"/>
            <w:r>
              <w:rPr>
                <w:rFonts w:ascii="Times New Roman" w:eastAsia="Times New Roman" w:hAnsi="Times New Roman" w:cs="Times New Roman"/>
                <w:color w:val="453E3E"/>
              </w:rPr>
              <w:t xml:space="preserve">) в дорожном строительстве </w:t>
            </w:r>
            <w:r>
              <w:t xml:space="preserve">  </w:t>
            </w:r>
          </w:p>
        </w:tc>
      </w:tr>
      <w:tr w:rsidR="00696832" w:rsidTr="004B6955">
        <w:tblPrEx>
          <w:tblCellMar>
            <w:top w:w="90" w:type="dxa"/>
          </w:tblCellMar>
        </w:tblPrEx>
        <w:trPr>
          <w:trHeight w:val="1267"/>
        </w:trPr>
        <w:tc>
          <w:tcPr>
            <w:tcW w:w="583" w:type="dxa"/>
            <w:gridSpan w:val="2"/>
            <w:tcBorders>
              <w:top w:val="single" w:sz="8"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1029</w:t>
            </w:r>
          </w:p>
        </w:tc>
        <w:tc>
          <w:tcPr>
            <w:tcW w:w="2691" w:type="dxa"/>
            <w:gridSpan w:val="2"/>
            <w:tcBorders>
              <w:top w:val="single" w:sz="8"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 xml:space="preserve">ОДМ 218.2.093-2019 </w:t>
            </w:r>
            <w:r>
              <w:t xml:space="preserve">  </w:t>
            </w:r>
          </w:p>
        </w:tc>
        <w:tc>
          <w:tcPr>
            <w:tcW w:w="6789" w:type="dxa"/>
            <w:tcBorders>
              <w:top w:val="single" w:sz="8" w:space="0" w:color="000000"/>
              <w:left w:val="single" w:sz="4" w:space="0" w:color="000000"/>
              <w:bottom w:val="single" w:sz="4" w:space="0" w:color="000000"/>
              <w:right w:val="single" w:sz="8" w:space="0" w:color="000000"/>
            </w:tcBorders>
          </w:tcPr>
          <w:p w:rsidR="00696832" w:rsidRDefault="00E804DB">
            <w:pPr>
              <w:ind w:left="115" w:right="153"/>
              <w:jc w:val="both"/>
            </w:pPr>
            <w:r>
              <w:rPr>
                <w:rFonts w:ascii="Times New Roman" w:eastAsia="Times New Roman" w:hAnsi="Times New Roman" w:cs="Times New Roman"/>
                <w:color w:val="453E3E"/>
              </w:rPr>
              <w:t xml:space="preserve">Методические рекомендации по оценке технического состояния и подтверждению эффективности применения конструкций из полимерных композиционных материалов на автомобильных </w:t>
            </w:r>
            <w:r>
              <w:t xml:space="preserve"> </w:t>
            </w:r>
            <w:r>
              <w:rPr>
                <w:rFonts w:ascii="Times New Roman" w:eastAsia="Times New Roman" w:hAnsi="Times New Roman" w:cs="Times New Roman"/>
                <w:color w:val="453E3E"/>
              </w:rPr>
              <w:t xml:space="preserve">дорогах </w:t>
            </w:r>
            <w:r>
              <w:t xml:space="preserve">  </w:t>
            </w:r>
          </w:p>
        </w:tc>
      </w:tr>
      <w:tr w:rsidR="00696832" w:rsidTr="004B6955">
        <w:tblPrEx>
          <w:tblCellMar>
            <w:top w:w="90" w:type="dxa"/>
          </w:tblCellMar>
        </w:tblPrEx>
        <w:trPr>
          <w:trHeight w:val="986"/>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1030</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 xml:space="preserve">ОДМ 218.3.062-2019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0"/>
              <w:jc w:val="both"/>
            </w:pPr>
            <w:r>
              <w:rPr>
                <w:rFonts w:ascii="Times New Roman" w:eastAsia="Times New Roman" w:hAnsi="Times New Roman" w:cs="Times New Roman"/>
                <w:color w:val="453E3E"/>
              </w:rPr>
              <w:t xml:space="preserve">Применение роботизированных </w:t>
            </w:r>
            <w:proofErr w:type="spellStart"/>
            <w:r>
              <w:rPr>
                <w:rFonts w:ascii="Times New Roman" w:eastAsia="Times New Roman" w:hAnsi="Times New Roman" w:cs="Times New Roman"/>
                <w:color w:val="453E3E"/>
              </w:rPr>
              <w:t>теледиагностических</w:t>
            </w:r>
            <w:proofErr w:type="spellEnd"/>
            <w:r>
              <w:rPr>
                <w:rFonts w:ascii="Times New Roman" w:eastAsia="Times New Roman" w:hAnsi="Times New Roman" w:cs="Times New Roman"/>
                <w:color w:val="453E3E"/>
              </w:rPr>
              <w:t xml:space="preserve"> комплексов для обследования водопропускных и водоотводных сооружений на автомобильных дорогах </w:t>
            </w:r>
            <w:r>
              <w:t xml:space="preserve">  </w:t>
            </w:r>
          </w:p>
        </w:tc>
      </w:tr>
      <w:tr w:rsidR="00696832" w:rsidTr="004B6955">
        <w:tblPrEx>
          <w:tblCellMar>
            <w:top w:w="90" w:type="dxa"/>
          </w:tblCellMar>
        </w:tblPrEx>
        <w:trPr>
          <w:trHeight w:val="989"/>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1031</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 xml:space="preserve">ОДМ 218.5.014-2019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4"/>
              <w:jc w:val="both"/>
            </w:pPr>
            <w:r>
              <w:rPr>
                <w:rFonts w:ascii="Times New Roman" w:eastAsia="Times New Roman" w:hAnsi="Times New Roman" w:cs="Times New Roman"/>
                <w:color w:val="453E3E"/>
              </w:rPr>
              <w:t xml:space="preserve">Методика контроля работоспособности и мониторинга метрологических характеристик комплексов автоматизированного весогабаритного контроля </w:t>
            </w:r>
            <w:r>
              <w:t xml:space="preserve">  </w:t>
            </w:r>
          </w:p>
        </w:tc>
      </w:tr>
      <w:tr w:rsidR="00696832" w:rsidTr="004B6955">
        <w:tblPrEx>
          <w:tblCellMar>
            <w:top w:w="90" w:type="dxa"/>
          </w:tblCellMar>
        </w:tblPrEx>
        <w:trPr>
          <w:trHeight w:val="984"/>
        </w:trPr>
        <w:tc>
          <w:tcPr>
            <w:tcW w:w="583" w:type="dxa"/>
            <w:gridSpan w:val="2"/>
            <w:tcBorders>
              <w:top w:val="single" w:sz="4" w:space="0" w:color="000000"/>
              <w:left w:val="single" w:sz="8" w:space="0" w:color="000000"/>
              <w:bottom w:val="single" w:sz="4" w:space="0" w:color="000000"/>
              <w:right w:val="single" w:sz="4" w:space="0" w:color="000000"/>
            </w:tcBorders>
          </w:tcPr>
          <w:p w:rsidR="00696832" w:rsidRDefault="00E804DB">
            <w:pPr>
              <w:ind w:left="128"/>
            </w:pPr>
            <w:r>
              <w:rPr>
                <w:rFonts w:ascii="Times New Roman" w:eastAsia="Times New Roman" w:hAnsi="Times New Roman" w:cs="Times New Roman"/>
              </w:rPr>
              <w:t>1032</w:t>
            </w:r>
          </w:p>
        </w:tc>
        <w:tc>
          <w:tcPr>
            <w:tcW w:w="2691" w:type="dxa"/>
            <w:gridSpan w:val="2"/>
            <w:tcBorders>
              <w:top w:val="single" w:sz="4" w:space="0" w:color="000000"/>
              <w:left w:val="single" w:sz="4" w:space="0" w:color="000000"/>
              <w:bottom w:val="single" w:sz="4"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ОДМ 218.6.0</w:t>
            </w:r>
            <w:bookmarkStart w:id="0" w:name="_GoBack"/>
            <w:bookmarkEnd w:id="0"/>
            <w:r>
              <w:rPr>
                <w:rFonts w:ascii="Times New Roman" w:eastAsia="Times New Roman" w:hAnsi="Times New Roman" w:cs="Times New Roman"/>
                <w:color w:val="453E3E"/>
              </w:rPr>
              <w:t xml:space="preserve">21-2019 </w:t>
            </w:r>
            <w:r>
              <w:t xml:space="preserve">  </w:t>
            </w:r>
          </w:p>
        </w:tc>
        <w:tc>
          <w:tcPr>
            <w:tcW w:w="6789" w:type="dxa"/>
            <w:tcBorders>
              <w:top w:val="single" w:sz="4" w:space="0" w:color="000000"/>
              <w:left w:val="single" w:sz="4" w:space="0" w:color="000000"/>
              <w:bottom w:val="single" w:sz="4" w:space="0" w:color="000000"/>
              <w:right w:val="single" w:sz="8" w:space="0" w:color="000000"/>
            </w:tcBorders>
          </w:tcPr>
          <w:p w:rsidR="00696832" w:rsidRDefault="00E804DB">
            <w:pPr>
              <w:ind w:left="115" w:right="154"/>
              <w:jc w:val="both"/>
            </w:pPr>
            <w:r>
              <w:rPr>
                <w:rFonts w:ascii="Times New Roman" w:eastAsia="Times New Roman" w:hAnsi="Times New Roman" w:cs="Times New Roman"/>
                <w:color w:val="453E3E"/>
              </w:rPr>
              <w:t xml:space="preserve">Методические рекомендации по применению чистых низкотемпературных </w:t>
            </w:r>
            <w:proofErr w:type="spellStart"/>
            <w:r>
              <w:rPr>
                <w:rFonts w:ascii="Times New Roman" w:eastAsia="Times New Roman" w:hAnsi="Times New Roman" w:cs="Times New Roman"/>
                <w:color w:val="453E3E"/>
              </w:rPr>
              <w:t>противогололедных</w:t>
            </w:r>
            <w:proofErr w:type="spellEnd"/>
            <w:r>
              <w:rPr>
                <w:rFonts w:ascii="Times New Roman" w:eastAsia="Times New Roman" w:hAnsi="Times New Roman" w:cs="Times New Roman"/>
                <w:color w:val="453E3E"/>
              </w:rPr>
              <w:t xml:space="preserve"> материалов для зимнего содержания автомобильных дорог </w:t>
            </w:r>
            <w:r>
              <w:t xml:space="preserve">  </w:t>
            </w:r>
          </w:p>
        </w:tc>
      </w:tr>
      <w:tr w:rsidR="00696832" w:rsidTr="004B6955">
        <w:tblPrEx>
          <w:tblCellMar>
            <w:top w:w="90" w:type="dxa"/>
          </w:tblCellMar>
        </w:tblPrEx>
        <w:trPr>
          <w:trHeight w:val="1915"/>
        </w:trPr>
        <w:tc>
          <w:tcPr>
            <w:tcW w:w="583" w:type="dxa"/>
            <w:gridSpan w:val="2"/>
            <w:tcBorders>
              <w:top w:val="single" w:sz="4" w:space="0" w:color="000000"/>
              <w:left w:val="single" w:sz="8" w:space="0" w:color="000000"/>
              <w:bottom w:val="single" w:sz="8" w:space="0" w:color="000000"/>
              <w:right w:val="single" w:sz="4" w:space="0" w:color="000000"/>
            </w:tcBorders>
          </w:tcPr>
          <w:p w:rsidR="00696832" w:rsidRDefault="00E804DB">
            <w:pPr>
              <w:ind w:left="128"/>
            </w:pPr>
            <w:r>
              <w:rPr>
                <w:rFonts w:ascii="Times New Roman" w:eastAsia="Times New Roman" w:hAnsi="Times New Roman" w:cs="Times New Roman"/>
              </w:rPr>
              <w:t>1033</w:t>
            </w:r>
          </w:p>
        </w:tc>
        <w:tc>
          <w:tcPr>
            <w:tcW w:w="2691" w:type="dxa"/>
            <w:gridSpan w:val="2"/>
            <w:tcBorders>
              <w:top w:val="single" w:sz="4" w:space="0" w:color="000000"/>
              <w:left w:val="single" w:sz="4" w:space="0" w:color="000000"/>
              <w:bottom w:val="single" w:sz="8" w:space="0" w:color="000000"/>
              <w:right w:val="single" w:sz="4" w:space="0" w:color="000000"/>
            </w:tcBorders>
          </w:tcPr>
          <w:p w:rsidR="00696832" w:rsidRDefault="00E804DB">
            <w:pPr>
              <w:ind w:left="-2"/>
            </w:pPr>
            <w:r>
              <w:t xml:space="preserve"> </w:t>
            </w:r>
            <w:r>
              <w:rPr>
                <w:rFonts w:ascii="Times New Roman" w:eastAsia="Times New Roman" w:hAnsi="Times New Roman" w:cs="Times New Roman"/>
              </w:rPr>
              <w:t xml:space="preserve">. </w:t>
            </w:r>
            <w:r>
              <w:rPr>
                <w:rFonts w:ascii="Times New Roman" w:eastAsia="Times New Roman" w:hAnsi="Times New Roman" w:cs="Times New Roman"/>
                <w:color w:val="453E3E"/>
              </w:rPr>
              <w:t xml:space="preserve">Р 078-2019 </w:t>
            </w:r>
            <w:r>
              <w:t xml:space="preserve">  </w:t>
            </w:r>
          </w:p>
        </w:tc>
        <w:tc>
          <w:tcPr>
            <w:tcW w:w="6789" w:type="dxa"/>
            <w:tcBorders>
              <w:top w:val="single" w:sz="4" w:space="0" w:color="000000"/>
              <w:left w:val="single" w:sz="4" w:space="0" w:color="000000"/>
              <w:bottom w:val="single" w:sz="8" w:space="0" w:color="000000"/>
              <w:right w:val="single" w:sz="8" w:space="0" w:color="000000"/>
            </w:tcBorders>
          </w:tcPr>
          <w:p w:rsidR="00696832" w:rsidRDefault="00E804DB">
            <w:pPr>
              <w:ind w:left="115"/>
            </w:pPr>
            <w:r>
              <w:rPr>
                <w:rFonts w:ascii="Times New Roman" w:eastAsia="Times New Roman" w:hAnsi="Times New Roman" w:cs="Times New Roman"/>
                <w:color w:val="453E3E"/>
              </w:rPr>
              <w:t xml:space="preserve">Методические   </w:t>
            </w:r>
            <w:r>
              <w:rPr>
                <w:rFonts w:ascii="Times New Roman" w:eastAsia="Times New Roman" w:hAnsi="Times New Roman" w:cs="Times New Roman"/>
                <w:color w:val="453E3E"/>
              </w:rPr>
              <w:tab/>
              <w:t xml:space="preserve">рекомендации  «Инженерно-техническая </w:t>
            </w:r>
            <w:proofErr w:type="spellStart"/>
            <w:r>
              <w:rPr>
                <w:rFonts w:ascii="Times New Roman" w:eastAsia="Times New Roman" w:hAnsi="Times New Roman" w:cs="Times New Roman"/>
                <w:color w:val="453E3E"/>
              </w:rPr>
              <w:t>укрепленность</w:t>
            </w:r>
            <w:proofErr w:type="spellEnd"/>
            <w:r>
              <w:rPr>
                <w:rFonts w:ascii="Times New Roman" w:eastAsia="Times New Roman" w:hAnsi="Times New Roman" w:cs="Times New Roman"/>
                <w:color w:val="453E3E"/>
              </w:rPr>
              <w:t xml:space="preserve">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w:t>
            </w:r>
            <w:r>
              <w:t xml:space="preserve">  </w:t>
            </w:r>
          </w:p>
        </w:tc>
      </w:tr>
    </w:tbl>
    <w:p w:rsidR="00696832" w:rsidRDefault="00696832" w:rsidP="00E804DB">
      <w:pPr>
        <w:spacing w:after="8"/>
        <w:ind w:left="1277"/>
      </w:pPr>
    </w:p>
    <w:p w:rsidR="00696832" w:rsidRDefault="00E804DB">
      <w:pPr>
        <w:spacing w:after="0"/>
        <w:ind w:left="1277"/>
      </w:pPr>
      <w:r>
        <w:rPr>
          <w:rFonts w:ascii="Times New Roman" w:eastAsia="Times New Roman" w:hAnsi="Times New Roman" w:cs="Times New Roman"/>
          <w:sz w:val="20"/>
        </w:rPr>
        <w:t xml:space="preserve"> </w:t>
      </w:r>
      <w:r>
        <w:t xml:space="preserve">  </w:t>
      </w:r>
    </w:p>
    <w:sectPr w:rsidR="00696832" w:rsidSect="006D0AAF">
      <w:pgSz w:w="11904" w:h="16836"/>
      <w:pgMar w:top="557" w:right="641" w:bottom="142"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4"/>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832"/>
    <w:rsid w:val="004B6955"/>
    <w:rsid w:val="00696832"/>
    <w:rsid w:val="006D0AAF"/>
    <w:rsid w:val="008C3235"/>
    <w:rsid w:val="0097033F"/>
    <w:rsid w:val="00AD3D86"/>
    <w:rsid w:val="00E80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D3658"/>
  <w15:docId w15:val="{C14BF95A-165E-42A1-96E6-7980B140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307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trwiki.ledovskiy.com/index.php?title=%D0%93%D0%9E%D0%A1%D0%A2_19.505-79&amp;action=edit&amp;redlink=1" TargetMode="External"/><Relationship Id="rId299" Type="http://schemas.openxmlformats.org/officeDocument/2006/relationships/hyperlink" Target="https://docs.cntd.ru/document/1200180917" TargetMode="External"/><Relationship Id="rId21" Type="http://schemas.openxmlformats.org/officeDocument/2006/relationships/hyperlink" Target="http://trwiki.ledovskiy.com/index.php?title=%D0%93%D0%9E%D0%A1%D0%A2_15971-90" TargetMode="External"/><Relationship Id="rId63" Type="http://schemas.openxmlformats.org/officeDocument/2006/relationships/hyperlink" Target="http://trwiki.ledovskiy.com/index.php?title=%D0%93%D0%9E%D0%A1%D0%A2_19.202-78&amp;action=edit&amp;redlink=1" TargetMode="External"/><Relationship Id="rId159" Type="http://schemas.openxmlformats.org/officeDocument/2006/relationships/hyperlink" Target="http://trwiki.ledovskiy.com/index.php?title=%D0%93%D0%9E%D0%A1%D0%A2_24.301-80" TargetMode="External"/><Relationship Id="rId324" Type="http://schemas.openxmlformats.org/officeDocument/2006/relationships/hyperlink" Target="https://docs.cntd.ru/document/573230500" TargetMode="External"/><Relationship Id="rId170" Type="http://schemas.openxmlformats.org/officeDocument/2006/relationships/hyperlink" Target="http://trwiki.ledovskiy.com/index.php?title=%D0%93%D0%9E%D0%A1%D0%A2_24.301-80" TargetMode="External"/><Relationship Id="rId226" Type="http://schemas.openxmlformats.org/officeDocument/2006/relationships/hyperlink" Target="https://docs.cntd.ru/document/1200181819" TargetMode="External"/><Relationship Id="rId268" Type="http://schemas.openxmlformats.org/officeDocument/2006/relationships/hyperlink" Target="https://docs.cntd.ru/document/1200181890" TargetMode="External"/><Relationship Id="rId32" Type="http://schemas.openxmlformats.org/officeDocument/2006/relationships/hyperlink" Target="http://trwiki.ledovskiy.com/index.php?title=%D0%93%D0%9E%D0%A1%D0%A2_19.105-78&amp;action=edit&amp;redlink=1" TargetMode="External"/><Relationship Id="rId74" Type="http://schemas.openxmlformats.org/officeDocument/2006/relationships/hyperlink" Target="http://trwiki.ledovskiy.com/index.php?title=%D0%93%D0%9E%D0%A1%D0%A2_19.401-78&amp;action=edit&amp;redlink=1" TargetMode="External"/><Relationship Id="rId128" Type="http://schemas.openxmlformats.org/officeDocument/2006/relationships/hyperlink" Target="http://trwiki.ledovskiy.com/index.php?title=%D0%93%D0%9E%D0%A1%D0%A2_19.506-79&amp;action=edit&amp;redlink=1" TargetMode="External"/><Relationship Id="rId335" Type="http://schemas.openxmlformats.org/officeDocument/2006/relationships/hyperlink" Target="https://docs.cntd.ru/document/573476474" TargetMode="External"/><Relationship Id="rId5" Type="http://schemas.openxmlformats.org/officeDocument/2006/relationships/hyperlink" Target="http://trwiki.ledovskiy.com/index.php?title=%D0%93%D0%9E%D0%A1%D0%A2_15.601-98&amp;action=edit&amp;redlink=1" TargetMode="External"/><Relationship Id="rId181" Type="http://schemas.openxmlformats.org/officeDocument/2006/relationships/hyperlink" Target="http://trwiki.ledovskiy.com/index.php?title=%D0%93%D0%9E%D0%A1%D0%A2_24.302-80" TargetMode="External"/><Relationship Id="rId237" Type="http://schemas.openxmlformats.org/officeDocument/2006/relationships/hyperlink" Target="https://docs.cntd.ru/document/1200181803" TargetMode="External"/><Relationship Id="rId279" Type="http://schemas.openxmlformats.org/officeDocument/2006/relationships/hyperlink" Target="http://trwiki.ledovskiy.com/index.php?title=%D0%93%D0%9E%D0%A1%D0%A2_24.703-85&amp;action=edit&amp;redlink=1" TargetMode="External"/><Relationship Id="rId43" Type="http://schemas.openxmlformats.org/officeDocument/2006/relationships/hyperlink" Target="http://trwiki.ledovskiy.com/index.php?title=%D0%93%D0%9E%D0%A1%D0%A2_19.701-90&amp;action=edit&amp;redlink=1" TargetMode="External"/><Relationship Id="rId139" Type="http://schemas.openxmlformats.org/officeDocument/2006/relationships/hyperlink" Target="http://trwiki.ledovskiy.com/index.php?title=%D0%93%D0%9E%D0%A1%D0%A2_19.507-79&amp;action=edit&amp;redlink=1" TargetMode="External"/><Relationship Id="rId290" Type="http://schemas.openxmlformats.org/officeDocument/2006/relationships/hyperlink" Target="http://trwiki.ledovskiy.com/index.php?title=%D0%93%D0%9E%D0%A1%D0%A2_24.702-85&amp;action=edit&amp;redlink=1" TargetMode="External"/><Relationship Id="rId304" Type="http://schemas.openxmlformats.org/officeDocument/2006/relationships/hyperlink" Target="https://docs.cntd.ru/document/1200181535" TargetMode="External"/><Relationship Id="rId346" Type="http://schemas.openxmlformats.org/officeDocument/2006/relationships/hyperlink" Target="https://docs.cntd.ru/document/573264184" TargetMode="External"/><Relationship Id="rId85" Type="http://schemas.openxmlformats.org/officeDocument/2006/relationships/hyperlink" Target="http://trwiki.ledovskiy.com/index.php?title=%D0%93%D0%9E%D0%A1%D0%A2_19.502-78&amp;action=edit&amp;redlink=1" TargetMode="External"/><Relationship Id="rId150" Type="http://schemas.openxmlformats.org/officeDocument/2006/relationships/hyperlink" Target="http://trwiki.ledovskiy.com/index.php?title=%D0%93%D0%9E%D0%A1%D0%A2_19.603-78&amp;action=edit&amp;redlink=1" TargetMode="External"/><Relationship Id="rId192" Type="http://schemas.openxmlformats.org/officeDocument/2006/relationships/hyperlink" Target="http://trwiki.ledovskiy.com/index.php?title=%D0%93%D0%9E%D0%A1%D0%A2_24.303-80&amp;action=edit&amp;redlink=1" TargetMode="External"/><Relationship Id="rId206" Type="http://schemas.openxmlformats.org/officeDocument/2006/relationships/hyperlink" Target="http://trwiki.ledovskiy.com/index.php?title=%D0%93%D0%9E%D0%A1%D0%A2_24.401-80&amp;action=edit&amp;redlink=1" TargetMode="External"/><Relationship Id="rId248" Type="http://schemas.openxmlformats.org/officeDocument/2006/relationships/hyperlink" Target="https://docs.cntd.ru/document/1200181804" TargetMode="External"/><Relationship Id="rId12" Type="http://schemas.openxmlformats.org/officeDocument/2006/relationships/hyperlink" Target="http://trwiki.ledovskiy.com/index.php?title=%D0%93%D0%9E%D0%A1%D0%A2_15.601-98&amp;action=edit&amp;redlink=1" TargetMode="External"/><Relationship Id="rId108" Type="http://schemas.openxmlformats.org/officeDocument/2006/relationships/hyperlink" Target="http://trwiki.ledovskiy.com/index.php?title=%D0%93%D0%9E%D0%A1%D0%A2_19.504-79&amp;action=edit&amp;redlink=1" TargetMode="External"/><Relationship Id="rId315" Type="http://schemas.openxmlformats.org/officeDocument/2006/relationships/hyperlink" Target="consultantplus://offline/ref=B8B9065EAD497D28B2594BDAE4EC656AC3CAA63AC42EAF114634F40DE4o8L" TargetMode="External"/><Relationship Id="rId54" Type="http://schemas.openxmlformats.org/officeDocument/2006/relationships/hyperlink" Target="http://trwiki.ledovskiy.com/index.php?title=%D0%93%D0%9E%D0%A1%D0%A2_19.201-78&amp;action=edit&amp;redlink=1" TargetMode="External"/><Relationship Id="rId96" Type="http://schemas.openxmlformats.org/officeDocument/2006/relationships/hyperlink" Target="http://trwiki.ledovskiy.com/index.php?title=%D0%93%D0%9E%D0%A1%D0%A2_19.503-79&amp;action=edit&amp;redlink=1" TargetMode="External"/><Relationship Id="rId161" Type="http://schemas.openxmlformats.org/officeDocument/2006/relationships/hyperlink" Target="http://trwiki.ledovskiy.com/index.php?title=%D0%93%D0%9E%D0%A1%D0%A2_24.301-80" TargetMode="External"/><Relationship Id="rId217" Type="http://schemas.openxmlformats.org/officeDocument/2006/relationships/hyperlink" Target="http://trwiki.ledovskiy.com/index.php?title=%D0%93%D0%9E%D0%A1%D0%A2_24.601-86&amp;action=edit&amp;redlink=1" TargetMode="External"/><Relationship Id="rId259" Type="http://schemas.openxmlformats.org/officeDocument/2006/relationships/hyperlink" Target="https://docs.cntd.ru/document/1200181348" TargetMode="External"/><Relationship Id="rId23" Type="http://schemas.openxmlformats.org/officeDocument/2006/relationships/hyperlink" Target="http://trwiki.ledovskiy.com/index.php?title=%D0%93%D0%9E%D0%A1%D0%A2_19.102-77&amp;action=edit&amp;redlink=1" TargetMode="External"/><Relationship Id="rId119" Type="http://schemas.openxmlformats.org/officeDocument/2006/relationships/hyperlink" Target="http://trwiki.ledovskiy.com/index.php?title=%D0%93%D0%9E%D0%A1%D0%A2_19.505-79&amp;action=edit&amp;redlink=1" TargetMode="External"/><Relationship Id="rId270" Type="http://schemas.openxmlformats.org/officeDocument/2006/relationships/hyperlink" Target="https://docs.cntd.ru/document/1200181890" TargetMode="External"/><Relationship Id="rId326" Type="http://schemas.openxmlformats.org/officeDocument/2006/relationships/hyperlink" Target="https://docs.cntd.ru/document/573230500" TargetMode="External"/><Relationship Id="rId65" Type="http://schemas.openxmlformats.org/officeDocument/2006/relationships/hyperlink" Target="http://trwiki.ledovskiy.com/index.php?title=%D0%93%D0%9E%D0%A1%D0%A2_19.202-78&amp;action=edit&amp;redlink=1" TargetMode="External"/><Relationship Id="rId130" Type="http://schemas.openxmlformats.org/officeDocument/2006/relationships/hyperlink" Target="http://trwiki.ledovskiy.com/index.php?title=%D0%93%D0%9E%D0%A1%D0%A2_19.506-79&amp;action=edit&amp;redlink=1" TargetMode="External"/><Relationship Id="rId172" Type="http://schemas.openxmlformats.org/officeDocument/2006/relationships/hyperlink" Target="http://trwiki.ledovskiy.com/index.php?title=%D0%90%D0%A1%D0%A3&amp;action=edit&amp;redlink=1" TargetMode="External"/><Relationship Id="rId228" Type="http://schemas.openxmlformats.org/officeDocument/2006/relationships/hyperlink" Target="https://docs.cntd.ru/document/1200181819" TargetMode="External"/><Relationship Id="rId281" Type="http://schemas.openxmlformats.org/officeDocument/2006/relationships/hyperlink" Target="http://trwiki.ledovskiy.com/index.php?title=%D0%93%D0%9E%D0%A1%D0%A2_24.703-85&amp;action=edit&amp;redlink=1" TargetMode="External"/><Relationship Id="rId337" Type="http://schemas.openxmlformats.org/officeDocument/2006/relationships/hyperlink" Target="https://docs.cntd.ru/document/573476474" TargetMode="External"/><Relationship Id="rId34" Type="http://schemas.openxmlformats.org/officeDocument/2006/relationships/hyperlink" Target="http://trwiki.ledovskiy.com/index.php?title=%D0%93%D0%9E%D0%A1%D0%A2_19.105-78&amp;action=edit&amp;redlink=1" TargetMode="External"/><Relationship Id="rId76" Type="http://schemas.openxmlformats.org/officeDocument/2006/relationships/hyperlink" Target="http://trwiki.ledovskiy.com/index.php?title=%D0%93%D0%9E%D0%A1%D0%A2_19.501-78&amp;action=edit&amp;redlink=1" TargetMode="External"/><Relationship Id="rId141" Type="http://schemas.openxmlformats.org/officeDocument/2006/relationships/hyperlink" Target="http://trwiki.ledovskiy.com/index.php?title=%D0%93%D0%9E%D0%A1%D0%A2_19.508-79&amp;action=edit&amp;redlink=1" TargetMode="External"/><Relationship Id="rId7" Type="http://schemas.openxmlformats.org/officeDocument/2006/relationships/hyperlink" Target="http://trwiki.ledovskiy.com/index.php?title=%D0%93%D0%9E%D0%A1%D0%A2_15.601-98&amp;action=edit&amp;redlink=1" TargetMode="External"/><Relationship Id="rId183" Type="http://schemas.openxmlformats.org/officeDocument/2006/relationships/hyperlink" Target="http://trwiki.ledovskiy.com/index.php?title=%D0%93%D0%9E%D0%A1%D0%A2_24.302-80" TargetMode="External"/><Relationship Id="rId239" Type="http://schemas.openxmlformats.org/officeDocument/2006/relationships/hyperlink" Target="https://docs.cntd.ru/document/1200181803" TargetMode="External"/><Relationship Id="rId250" Type="http://schemas.openxmlformats.org/officeDocument/2006/relationships/hyperlink" Target="https://docs.cntd.ru/document/1200181804" TargetMode="External"/><Relationship Id="rId292" Type="http://schemas.openxmlformats.org/officeDocument/2006/relationships/hyperlink" Target="http://trwiki.ledovskiy.com/index.php?title=%D0%93%D0%9E%D0%A1%D0%A2_24.702-85&amp;action=edit&amp;redlink=1" TargetMode="External"/><Relationship Id="rId306" Type="http://schemas.openxmlformats.org/officeDocument/2006/relationships/hyperlink" Target="https://docs.cntd.ru/document/1200181535" TargetMode="External"/><Relationship Id="rId45" Type="http://schemas.openxmlformats.org/officeDocument/2006/relationships/hyperlink" Target="http://trwiki.ledovskiy.com/index.php?title=%D0%93%D0%9E%D0%A1%D0%A2_19.701-90&amp;action=edit&amp;redlink=1" TargetMode="External"/><Relationship Id="rId87" Type="http://schemas.openxmlformats.org/officeDocument/2006/relationships/hyperlink" Target="http://trwiki.ledovskiy.com/index.php?title=%D0%93%D0%9E%D0%A1%D0%A2_19.502-78&amp;action=edit&amp;redlink=1" TargetMode="External"/><Relationship Id="rId110" Type="http://schemas.openxmlformats.org/officeDocument/2006/relationships/hyperlink" Target="http://trwiki.ledovskiy.com/index.php?title=%D0%93%D0%9E%D0%A1%D0%A2_19.504-79&amp;action=edit&amp;redlink=1" TargetMode="External"/><Relationship Id="rId348" Type="http://schemas.openxmlformats.org/officeDocument/2006/relationships/theme" Target="theme/theme1.xml"/><Relationship Id="rId152" Type="http://schemas.openxmlformats.org/officeDocument/2006/relationships/hyperlink" Target="http://trwiki.ledovskiy.com/index.php?title=%D0%93%D0%9E%D0%A1%D0%A2_19.603-78&amp;action=edit&amp;redlink=1" TargetMode="External"/><Relationship Id="rId194" Type="http://schemas.openxmlformats.org/officeDocument/2006/relationships/hyperlink" Target="http://trwiki.ledovskiy.com/index.php?title=%D0%93%D0%9E%D0%A1%D0%A2_24.303-80&amp;action=edit&amp;redlink=1" TargetMode="External"/><Relationship Id="rId208" Type="http://schemas.openxmlformats.org/officeDocument/2006/relationships/hyperlink" Target="http://trwiki.ledovskiy.com/index.php?title=%D0%93%D0%9E%D0%A1%D0%A2_24.401-80&amp;action=edit&amp;redlink=1" TargetMode="External"/><Relationship Id="rId261" Type="http://schemas.openxmlformats.org/officeDocument/2006/relationships/hyperlink" Target="https://docs.cntd.ru/document/1200181890" TargetMode="External"/><Relationship Id="rId14" Type="http://schemas.openxmlformats.org/officeDocument/2006/relationships/hyperlink" Target="http://trwiki.ledovskiy.com/index.php?title=%D0%93%D0%9E%D0%A1%D0%A2_15971-90" TargetMode="External"/><Relationship Id="rId35" Type="http://schemas.openxmlformats.org/officeDocument/2006/relationships/hyperlink" Target="http://trwiki.ledovskiy.com/index.php?title=%D0%93%D0%9E%D0%A1%D0%A2_19.105-78&amp;action=edit&amp;redlink=1" TargetMode="External"/><Relationship Id="rId56" Type="http://schemas.openxmlformats.org/officeDocument/2006/relationships/hyperlink" Target="http://trwiki.ledovskiy.com/index.php?title=%D0%93%D0%9E%D0%A1%D0%A2_19.201-78&amp;action=edit&amp;redlink=1" TargetMode="External"/><Relationship Id="rId77" Type="http://schemas.openxmlformats.org/officeDocument/2006/relationships/hyperlink" Target="http://trwiki.ledovskiy.com/index.php?title=%D0%93%D0%9E%D0%A1%D0%A2_19.501-78&amp;action=edit&amp;redlink=1" TargetMode="External"/><Relationship Id="rId100" Type="http://schemas.openxmlformats.org/officeDocument/2006/relationships/hyperlink" Target="http://trwiki.ledovskiy.com/index.php?title=%D0%93%D0%9E%D0%A1%D0%A2_19.503-79&amp;action=edit&amp;redlink=1" TargetMode="External"/><Relationship Id="rId282" Type="http://schemas.openxmlformats.org/officeDocument/2006/relationships/hyperlink" Target="http://trwiki.ledovskiy.com/index.php?title=%D0%93%D0%9E%D0%A1%D0%A2_24.703-85&amp;action=edit&amp;redlink=1" TargetMode="External"/><Relationship Id="rId317" Type="http://schemas.openxmlformats.org/officeDocument/2006/relationships/hyperlink" Target="consultantplus://offline/ref=B8B9065EAD497D28B2594BDAE4EC656AC3CAA63AC42EAF114634F40DE4o8L" TargetMode="External"/><Relationship Id="rId338" Type="http://schemas.openxmlformats.org/officeDocument/2006/relationships/hyperlink" Target="https://docs.cntd.ru/document/573476474" TargetMode="External"/><Relationship Id="rId8" Type="http://schemas.openxmlformats.org/officeDocument/2006/relationships/hyperlink" Target="http://trwiki.ledovskiy.com/index.php?title=%D0%93%D0%9E%D0%A1%D0%A2_15.601-98&amp;action=edit&amp;redlink=1" TargetMode="External"/><Relationship Id="rId98" Type="http://schemas.openxmlformats.org/officeDocument/2006/relationships/hyperlink" Target="http://trwiki.ledovskiy.com/index.php?title=%D0%93%D0%9E%D0%A1%D0%A2_19.503-79&amp;action=edit&amp;redlink=1" TargetMode="External"/><Relationship Id="rId121" Type="http://schemas.openxmlformats.org/officeDocument/2006/relationships/hyperlink" Target="http://trwiki.ledovskiy.com/index.php?title=%D0%93%D0%9E%D0%A1%D0%A2_19.505-79&amp;action=edit&amp;redlink=1" TargetMode="External"/><Relationship Id="rId142" Type="http://schemas.openxmlformats.org/officeDocument/2006/relationships/hyperlink" Target="http://trwiki.ledovskiy.com/index.php?title=%D0%93%D0%9E%D0%A1%D0%A2_19.508-79&amp;action=edit&amp;redlink=1" TargetMode="External"/><Relationship Id="rId163" Type="http://schemas.openxmlformats.org/officeDocument/2006/relationships/hyperlink" Target="http://trwiki.ledovskiy.com/index.php?title=%D0%93%D0%9E%D0%A1%D0%A2_24.301-80" TargetMode="External"/><Relationship Id="rId184" Type="http://schemas.openxmlformats.org/officeDocument/2006/relationships/hyperlink" Target="http://trwiki.ledovskiy.com/index.php?title=%D0%90%D0%A1%D0%A3&amp;action=edit&amp;redlink=1" TargetMode="External"/><Relationship Id="rId219" Type="http://schemas.openxmlformats.org/officeDocument/2006/relationships/hyperlink" Target="http://trwiki.ledovskiy.com/index.php?title=%D0%93%D0%9E%D0%A1%D0%A2_24.601-86&amp;action=edit&amp;redlink=1" TargetMode="External"/><Relationship Id="rId230" Type="http://schemas.openxmlformats.org/officeDocument/2006/relationships/hyperlink" Target="https://docs.cntd.ru/document/1200181819" TargetMode="External"/><Relationship Id="rId251" Type="http://schemas.openxmlformats.org/officeDocument/2006/relationships/hyperlink" Target="https://docs.cntd.ru/document/1200181348" TargetMode="External"/><Relationship Id="rId25" Type="http://schemas.openxmlformats.org/officeDocument/2006/relationships/hyperlink" Target="http://trwiki.ledovskiy.com/index.php?title=%D0%93%D0%9E%D0%A1%D0%A2_19.102-77&amp;action=edit&amp;redlink=1" TargetMode="External"/><Relationship Id="rId46" Type="http://schemas.openxmlformats.org/officeDocument/2006/relationships/hyperlink" Target="http://trwiki.ledovskiy.com/index.php?title=%D0%93%D0%9E%D0%A1%D0%A2_19.701-90&amp;action=edit&amp;redlink=1" TargetMode="External"/><Relationship Id="rId67" Type="http://schemas.openxmlformats.org/officeDocument/2006/relationships/hyperlink" Target="http://trwiki.ledovskiy.com/index.php?title=%D0%93%D0%9E%D0%A1%D0%A2_19.401-78&amp;action=edit&amp;redlink=1" TargetMode="External"/><Relationship Id="rId272" Type="http://schemas.openxmlformats.org/officeDocument/2006/relationships/hyperlink" Target="https://docs.cntd.ru/document/1200181890" TargetMode="External"/><Relationship Id="rId293" Type="http://schemas.openxmlformats.org/officeDocument/2006/relationships/hyperlink" Target="https://docs.cntd.ru/document/1200180917" TargetMode="External"/><Relationship Id="rId307" Type="http://schemas.openxmlformats.org/officeDocument/2006/relationships/hyperlink" Target="https://docs.cntd.ru/document/1200181535" TargetMode="External"/><Relationship Id="rId328" Type="http://schemas.openxmlformats.org/officeDocument/2006/relationships/hyperlink" Target="https://docs.cntd.ru/document/573230500" TargetMode="External"/><Relationship Id="rId88" Type="http://schemas.openxmlformats.org/officeDocument/2006/relationships/hyperlink" Target="http://trwiki.ledovskiy.com/index.php?title=%D0%93%D0%9E%D0%A1%D0%A2_19.502-78&amp;action=edit&amp;redlink=1" TargetMode="External"/><Relationship Id="rId111" Type="http://schemas.openxmlformats.org/officeDocument/2006/relationships/hyperlink" Target="http://trwiki.ledovskiy.com/index.php?title=%D0%93%D0%9E%D0%A1%D0%A2_19.504-79&amp;action=edit&amp;redlink=1" TargetMode="External"/><Relationship Id="rId132" Type="http://schemas.openxmlformats.org/officeDocument/2006/relationships/hyperlink" Target="http://trwiki.ledovskiy.com/index.php?title=%D0%93%D0%9E%D0%A1%D0%A2_19.507-79&amp;action=edit&amp;redlink=1" TargetMode="External"/><Relationship Id="rId153" Type="http://schemas.openxmlformats.org/officeDocument/2006/relationships/hyperlink" Target="http://trwiki.ledovskiy.com/index.php?title=%D0%93%D0%9E%D0%A1%D0%A2_19.603-78&amp;action=edit&amp;redlink=1" TargetMode="External"/><Relationship Id="rId174" Type="http://schemas.openxmlformats.org/officeDocument/2006/relationships/hyperlink" Target="http://trwiki.ledovskiy.com/index.php?title=%D0%90%D0%A1%D0%A3&amp;action=edit&amp;redlink=1" TargetMode="External"/><Relationship Id="rId195" Type="http://schemas.openxmlformats.org/officeDocument/2006/relationships/hyperlink" Target="http://trwiki.ledovskiy.com/index.php?title=%D0%93%D0%9E%D0%A1%D0%A2_24.303-80&amp;action=edit&amp;redlink=1" TargetMode="External"/><Relationship Id="rId209" Type="http://schemas.openxmlformats.org/officeDocument/2006/relationships/hyperlink" Target="http://trwiki.ledovskiy.com/index.php?title=%D0%93%D0%9E%D0%A1%D0%A2_24.401-80&amp;action=edit&amp;redlink=1" TargetMode="External"/><Relationship Id="rId220" Type="http://schemas.openxmlformats.org/officeDocument/2006/relationships/hyperlink" Target="http://trwiki.ledovskiy.com/index.php?title=%D0%93%D0%9E%D0%A1%D0%A2_24.601-86&amp;action=edit&amp;redlink=1" TargetMode="External"/><Relationship Id="rId241" Type="http://schemas.openxmlformats.org/officeDocument/2006/relationships/hyperlink" Target="https://docs.cntd.ru/document/1200181804" TargetMode="External"/><Relationship Id="rId15" Type="http://schemas.openxmlformats.org/officeDocument/2006/relationships/hyperlink" Target="http://trwiki.ledovskiy.com/index.php?title=%D0%93%D0%9E%D0%A1%D0%A2_15971-90" TargetMode="External"/><Relationship Id="rId36" Type="http://schemas.openxmlformats.org/officeDocument/2006/relationships/hyperlink" Target="http://trwiki.ledovskiy.com/index.php?title=%D0%93%D0%9E%D0%A1%D0%A2_19.105-78&amp;action=edit&amp;redlink=1" TargetMode="External"/><Relationship Id="rId57" Type="http://schemas.openxmlformats.org/officeDocument/2006/relationships/hyperlink" Target="http://trwiki.ledovskiy.com/index.php?title=%D0%93%D0%9E%D0%A1%D0%A2_19.201-78&amp;action=edit&amp;redlink=1" TargetMode="External"/><Relationship Id="rId262" Type="http://schemas.openxmlformats.org/officeDocument/2006/relationships/hyperlink" Target="https://docs.cntd.ru/document/1200181890" TargetMode="External"/><Relationship Id="rId283" Type="http://schemas.openxmlformats.org/officeDocument/2006/relationships/hyperlink" Target="http://trwiki.ledovskiy.com/index.php?title=%D0%93%D0%9E%D0%A1%D0%A2_24.703-85&amp;action=edit&amp;redlink=1" TargetMode="External"/><Relationship Id="rId318" Type="http://schemas.openxmlformats.org/officeDocument/2006/relationships/hyperlink" Target="consultantplus://offline/ref=B8B9065EAD497D28B2594BDAE4EC656AC3CAA63AC42EAF114634F40DE4o8L" TargetMode="External"/><Relationship Id="rId339" Type="http://schemas.openxmlformats.org/officeDocument/2006/relationships/hyperlink" Target="https://docs.cntd.ru/document/573476474" TargetMode="External"/><Relationship Id="rId78" Type="http://schemas.openxmlformats.org/officeDocument/2006/relationships/hyperlink" Target="http://trwiki.ledovskiy.com/index.php?title=%D0%93%D0%9E%D0%A1%D0%A2_19.501-78&amp;action=edit&amp;redlink=1" TargetMode="External"/><Relationship Id="rId99" Type="http://schemas.openxmlformats.org/officeDocument/2006/relationships/hyperlink" Target="http://trwiki.ledovskiy.com/index.php?title=%D0%93%D0%9E%D0%A1%D0%A2_19.503-79&amp;action=edit&amp;redlink=1" TargetMode="External"/><Relationship Id="rId101" Type="http://schemas.openxmlformats.org/officeDocument/2006/relationships/hyperlink" Target="http://trwiki.ledovskiy.com/index.php?title=%D0%93%D0%9E%D0%A1%D0%A2_19.503-79&amp;action=edit&amp;redlink=1" TargetMode="External"/><Relationship Id="rId122" Type="http://schemas.openxmlformats.org/officeDocument/2006/relationships/hyperlink" Target="http://trwiki.ledovskiy.com/index.php?title=%D0%93%D0%9E%D0%A1%D0%A2_19.505-79&amp;action=edit&amp;redlink=1" TargetMode="External"/><Relationship Id="rId143" Type="http://schemas.openxmlformats.org/officeDocument/2006/relationships/hyperlink" Target="http://trwiki.ledovskiy.com/index.php?title=%D0%93%D0%9E%D0%A1%D0%A2_19.508-79&amp;action=edit&amp;redlink=1" TargetMode="External"/><Relationship Id="rId164" Type="http://schemas.openxmlformats.org/officeDocument/2006/relationships/hyperlink" Target="http://trwiki.ledovskiy.com/index.php?title=%D0%93%D0%9E%D0%A1%D0%A2_24.301-80" TargetMode="External"/><Relationship Id="rId185" Type="http://schemas.openxmlformats.org/officeDocument/2006/relationships/hyperlink" Target="http://trwiki.ledovskiy.com/index.php?title=%D0%90%D0%A1%D0%A3&amp;action=edit&amp;redlink=1" TargetMode="External"/><Relationship Id="rId9" Type="http://schemas.openxmlformats.org/officeDocument/2006/relationships/hyperlink" Target="http://trwiki.ledovskiy.com/index.php?title=%D0%93%D0%9E%D0%A1%D0%A2_15.601-98&amp;action=edit&amp;redlink=1" TargetMode="External"/><Relationship Id="rId210" Type="http://schemas.openxmlformats.org/officeDocument/2006/relationships/hyperlink" Target="http://trwiki.ledovskiy.com/index.php?title=%D0%93%D0%9E%D0%A1%D0%A2_24.401-80&amp;action=edit&amp;redlink=1" TargetMode="External"/><Relationship Id="rId26" Type="http://schemas.openxmlformats.org/officeDocument/2006/relationships/hyperlink" Target="http://trwiki.ledovskiy.com/index.php?title=%D0%93%D0%9E%D0%A1%D0%A2_19.102-77&amp;action=edit&amp;redlink=1" TargetMode="External"/><Relationship Id="rId231" Type="http://schemas.openxmlformats.org/officeDocument/2006/relationships/hyperlink" Target="https://docs.cntd.ru/document/1200181803" TargetMode="External"/><Relationship Id="rId252" Type="http://schemas.openxmlformats.org/officeDocument/2006/relationships/hyperlink" Target="https://docs.cntd.ru/document/1200181348" TargetMode="External"/><Relationship Id="rId273" Type="http://schemas.openxmlformats.org/officeDocument/2006/relationships/hyperlink" Target="https://docs.cntd.ru/document/1200181890" TargetMode="External"/><Relationship Id="rId294" Type="http://schemas.openxmlformats.org/officeDocument/2006/relationships/hyperlink" Target="https://docs.cntd.ru/document/1200180917" TargetMode="External"/><Relationship Id="rId308" Type="http://schemas.openxmlformats.org/officeDocument/2006/relationships/hyperlink" Target="https://docs.cntd.ru/document/1200181535" TargetMode="External"/><Relationship Id="rId329" Type="http://schemas.openxmlformats.org/officeDocument/2006/relationships/hyperlink" Target="https://docs.cntd.ru/document/573230500" TargetMode="External"/><Relationship Id="rId47" Type="http://schemas.openxmlformats.org/officeDocument/2006/relationships/hyperlink" Target="http://trwiki.ledovskiy.com/index.php?title=%D0%93%D0%9E%D0%A1%D0%A2_19.701-90&amp;action=edit&amp;redlink=1" TargetMode="External"/><Relationship Id="rId68" Type="http://schemas.openxmlformats.org/officeDocument/2006/relationships/hyperlink" Target="http://trwiki.ledovskiy.com/index.php?title=%D0%93%D0%9E%D0%A1%D0%A2_19.401-78&amp;action=edit&amp;redlink=1" TargetMode="External"/><Relationship Id="rId89" Type="http://schemas.openxmlformats.org/officeDocument/2006/relationships/hyperlink" Target="http://trwiki.ledovskiy.com/index.php?title=%D0%93%D0%9E%D0%A1%D0%A2_19.502-78&amp;action=edit&amp;redlink=1" TargetMode="External"/><Relationship Id="rId112" Type="http://schemas.openxmlformats.org/officeDocument/2006/relationships/hyperlink" Target="http://trwiki.ledovskiy.com/index.php?title=%D0%93%D0%9E%D0%A1%D0%A2_19.504-79&amp;action=edit&amp;redlink=1" TargetMode="External"/><Relationship Id="rId133" Type="http://schemas.openxmlformats.org/officeDocument/2006/relationships/hyperlink" Target="http://trwiki.ledovskiy.com/index.php?title=%D0%93%D0%9E%D0%A1%D0%A2_19.507-79&amp;action=edit&amp;redlink=1" TargetMode="External"/><Relationship Id="rId154" Type="http://schemas.openxmlformats.org/officeDocument/2006/relationships/hyperlink" Target="http://trwiki.ledovskiy.com/index.php?title=%D0%93%D0%9E%D0%A1%D0%A2_19.603-78&amp;action=edit&amp;redlink=1" TargetMode="External"/><Relationship Id="rId175" Type="http://schemas.openxmlformats.org/officeDocument/2006/relationships/hyperlink" Target="http://trwiki.ledovskiy.com/index.php?title=%D0%93%D0%9E%D0%A1%D0%A2_24.302-80" TargetMode="External"/><Relationship Id="rId340" Type="http://schemas.openxmlformats.org/officeDocument/2006/relationships/hyperlink" Target="https://docs.cntd.ru/document/573476474" TargetMode="External"/><Relationship Id="rId196" Type="http://schemas.openxmlformats.org/officeDocument/2006/relationships/hyperlink" Target="http://trwiki.ledovskiy.com/index.php?title=%D0%93%D0%9E%D0%A1%D0%A2_24.303-80&amp;action=edit&amp;redlink=1" TargetMode="External"/><Relationship Id="rId200" Type="http://schemas.openxmlformats.org/officeDocument/2006/relationships/hyperlink" Target="http://trwiki.ledovskiy.com/index.php?title=%D0%93%D0%9E%D0%A1%D0%A2_24.304-82&amp;action=edit&amp;redlink=1" TargetMode="External"/><Relationship Id="rId16" Type="http://schemas.openxmlformats.org/officeDocument/2006/relationships/hyperlink" Target="http://trwiki.ledovskiy.com/index.php?title=%D0%93%D0%9E%D0%A1%D0%A2_15971-90" TargetMode="External"/><Relationship Id="rId221" Type="http://schemas.openxmlformats.org/officeDocument/2006/relationships/hyperlink" Target="https://docs.cntd.ru/document/1200181819" TargetMode="External"/><Relationship Id="rId242" Type="http://schemas.openxmlformats.org/officeDocument/2006/relationships/hyperlink" Target="https://docs.cntd.ru/document/1200181804" TargetMode="External"/><Relationship Id="rId263" Type="http://schemas.openxmlformats.org/officeDocument/2006/relationships/hyperlink" Target="https://docs.cntd.ru/document/1200181890" TargetMode="External"/><Relationship Id="rId284" Type="http://schemas.openxmlformats.org/officeDocument/2006/relationships/hyperlink" Target="http://trwiki.ledovskiy.com/index.php?title=%D0%93%D0%9E%D0%A1%D0%A2_24.702-85&amp;action=edit&amp;redlink=1" TargetMode="External"/><Relationship Id="rId319" Type="http://schemas.openxmlformats.org/officeDocument/2006/relationships/hyperlink" Target="consultantplus://offline/ref=B8B9065EAD497D28B2594BDAE4EC656AC3CAA63AC42EAF114634F40DE4o8L" TargetMode="External"/><Relationship Id="rId37" Type="http://schemas.openxmlformats.org/officeDocument/2006/relationships/hyperlink" Target="http://trwiki.ledovskiy.com/index.php?title=%D0%93%D0%9E%D0%A1%D0%A2_19.105-78&amp;action=edit&amp;redlink=1" TargetMode="External"/><Relationship Id="rId58" Type="http://schemas.openxmlformats.org/officeDocument/2006/relationships/hyperlink" Target="http://trwiki.ledovskiy.com/index.php?title=%D0%93%D0%9E%D0%A1%D0%A2_19.202-78&amp;action=edit&amp;redlink=1" TargetMode="External"/><Relationship Id="rId79" Type="http://schemas.openxmlformats.org/officeDocument/2006/relationships/hyperlink" Target="http://trwiki.ledovskiy.com/index.php?title=%D0%93%D0%9E%D0%A1%D0%A2_19.501-78&amp;action=edit&amp;redlink=1" TargetMode="External"/><Relationship Id="rId102" Type="http://schemas.openxmlformats.org/officeDocument/2006/relationships/hyperlink" Target="http://trwiki.ledovskiy.com/index.php?title=%D0%93%D0%9E%D0%A1%D0%A2_19.503-79&amp;action=edit&amp;redlink=1" TargetMode="External"/><Relationship Id="rId123" Type="http://schemas.openxmlformats.org/officeDocument/2006/relationships/hyperlink" Target="http://trwiki.ledovskiy.com/index.php?title=%D0%93%D0%9E%D0%A1%D0%A2_19.506-79&amp;action=edit&amp;redlink=1" TargetMode="External"/><Relationship Id="rId144" Type="http://schemas.openxmlformats.org/officeDocument/2006/relationships/hyperlink" Target="http://trwiki.ledovskiy.com/index.php?title=%D0%93%D0%9E%D0%A1%D0%A2_19.508-79&amp;action=edit&amp;redlink=1" TargetMode="External"/><Relationship Id="rId330" Type="http://schemas.openxmlformats.org/officeDocument/2006/relationships/hyperlink" Target="https://docs.cntd.ru/document/573476474" TargetMode="External"/><Relationship Id="rId90" Type="http://schemas.openxmlformats.org/officeDocument/2006/relationships/hyperlink" Target="http://trwiki.ledovskiy.com/index.php?title=%D0%93%D0%9E%D0%A1%D0%A2_19.502-78&amp;action=edit&amp;redlink=1" TargetMode="External"/><Relationship Id="rId165" Type="http://schemas.openxmlformats.org/officeDocument/2006/relationships/hyperlink" Target="http://trwiki.ledovskiy.com/index.php?title=%D0%93%D0%9E%D0%A1%D0%A2_24.301-80" TargetMode="External"/><Relationship Id="rId186" Type="http://schemas.openxmlformats.org/officeDocument/2006/relationships/hyperlink" Target="http://trwiki.ledovskiy.com/index.php?title=%D0%90%D0%A1%D0%A3&amp;action=edit&amp;redlink=1" TargetMode="External"/><Relationship Id="rId211" Type="http://schemas.openxmlformats.org/officeDocument/2006/relationships/hyperlink" Target="http://trwiki.ledovskiy.com/index.php?title=%D0%93%D0%9E%D0%A1%D0%A2_24.401-80&amp;action=edit&amp;redlink=1" TargetMode="External"/><Relationship Id="rId232" Type="http://schemas.openxmlformats.org/officeDocument/2006/relationships/hyperlink" Target="https://docs.cntd.ru/document/1200181803" TargetMode="External"/><Relationship Id="rId253" Type="http://schemas.openxmlformats.org/officeDocument/2006/relationships/hyperlink" Target="https://docs.cntd.ru/document/1200181348" TargetMode="External"/><Relationship Id="rId274" Type="http://schemas.openxmlformats.org/officeDocument/2006/relationships/hyperlink" Target="https://docs.cntd.ru/document/1200181890" TargetMode="External"/><Relationship Id="rId295" Type="http://schemas.openxmlformats.org/officeDocument/2006/relationships/hyperlink" Target="https://docs.cntd.ru/document/1200180917" TargetMode="External"/><Relationship Id="rId309" Type="http://schemas.openxmlformats.org/officeDocument/2006/relationships/hyperlink" Target="https://docs.cntd.ru/document/1200181535" TargetMode="External"/><Relationship Id="rId27" Type="http://schemas.openxmlformats.org/officeDocument/2006/relationships/hyperlink" Target="http://trwiki.ledovskiy.com/index.php?title=%D0%93%D0%9E%D0%A1%D0%A2_19.102-77&amp;action=edit&amp;redlink=1" TargetMode="External"/><Relationship Id="rId48" Type="http://schemas.openxmlformats.org/officeDocument/2006/relationships/hyperlink" Target="http://trwiki.ledovskiy.com/index.php?title=%D0%93%D0%9E%D0%A1%D0%A2_19.701-90&amp;action=edit&amp;redlink=1" TargetMode="External"/><Relationship Id="rId69" Type="http://schemas.openxmlformats.org/officeDocument/2006/relationships/hyperlink" Target="http://trwiki.ledovskiy.com/index.php?title=%D0%93%D0%9E%D0%A1%D0%A2_19.401-78&amp;action=edit&amp;redlink=1" TargetMode="External"/><Relationship Id="rId113" Type="http://schemas.openxmlformats.org/officeDocument/2006/relationships/hyperlink" Target="http://trwiki.ledovskiy.com/index.php?title=%D0%93%D0%9E%D0%A1%D0%A2_19.504-79&amp;action=edit&amp;redlink=1" TargetMode="External"/><Relationship Id="rId134" Type="http://schemas.openxmlformats.org/officeDocument/2006/relationships/hyperlink" Target="http://trwiki.ledovskiy.com/index.php?title=%D0%93%D0%9E%D0%A1%D0%A2_19.507-79&amp;action=edit&amp;redlink=1" TargetMode="External"/><Relationship Id="rId320" Type="http://schemas.openxmlformats.org/officeDocument/2006/relationships/hyperlink" Target="consultantplus://offline/ref=B8B9065EAD497D28B2594BDAE4EC656AC3CAA63AC42EAF114634F40DE4o8L" TargetMode="External"/><Relationship Id="rId80" Type="http://schemas.openxmlformats.org/officeDocument/2006/relationships/hyperlink" Target="http://trwiki.ledovskiy.com/index.php?title=%D0%93%D0%9E%D0%A1%D0%A2_19.501-78&amp;action=edit&amp;redlink=1" TargetMode="External"/><Relationship Id="rId155" Type="http://schemas.openxmlformats.org/officeDocument/2006/relationships/hyperlink" Target="http://trwiki.ledovskiy.com/index.php?title=%D0%93%D0%9E%D0%A1%D0%A2_19.603-78&amp;action=edit&amp;redlink=1" TargetMode="External"/><Relationship Id="rId176" Type="http://schemas.openxmlformats.org/officeDocument/2006/relationships/hyperlink" Target="http://trwiki.ledovskiy.com/index.php?title=%D0%93%D0%9E%D0%A1%D0%A2_24.302-80" TargetMode="External"/><Relationship Id="rId197" Type="http://schemas.openxmlformats.org/officeDocument/2006/relationships/hyperlink" Target="http://trwiki.ledovskiy.com/index.php?title=%D0%93%D0%9E%D0%A1%D0%A2_24.304-82&amp;action=edit&amp;redlink=1" TargetMode="External"/><Relationship Id="rId341" Type="http://schemas.openxmlformats.org/officeDocument/2006/relationships/hyperlink" Target="https://docs.cntd.ru/document/573264184" TargetMode="External"/><Relationship Id="rId201" Type="http://schemas.openxmlformats.org/officeDocument/2006/relationships/hyperlink" Target="http://trwiki.ledovskiy.com/index.php?title=%D0%93%D0%9E%D0%A1%D0%A2_24.304-82&amp;action=edit&amp;redlink=1" TargetMode="External"/><Relationship Id="rId222" Type="http://schemas.openxmlformats.org/officeDocument/2006/relationships/hyperlink" Target="https://docs.cntd.ru/document/1200181819" TargetMode="External"/><Relationship Id="rId243" Type="http://schemas.openxmlformats.org/officeDocument/2006/relationships/hyperlink" Target="https://docs.cntd.ru/document/1200181804" TargetMode="External"/><Relationship Id="rId264" Type="http://schemas.openxmlformats.org/officeDocument/2006/relationships/hyperlink" Target="https://docs.cntd.ru/document/1200181890" TargetMode="External"/><Relationship Id="rId285" Type="http://schemas.openxmlformats.org/officeDocument/2006/relationships/hyperlink" Target="http://trwiki.ledovskiy.com/index.php?title=%D0%93%D0%9E%D0%A1%D0%A2_24.702-85&amp;action=edit&amp;redlink=1" TargetMode="External"/><Relationship Id="rId17" Type="http://schemas.openxmlformats.org/officeDocument/2006/relationships/hyperlink" Target="http://trwiki.ledovskiy.com/index.php?title=%D0%93%D0%9E%D0%A1%D0%A2_15971-90" TargetMode="External"/><Relationship Id="rId38" Type="http://schemas.openxmlformats.org/officeDocument/2006/relationships/hyperlink" Target="http://trwiki.ledovskiy.com/index.php?title=%D0%93%D0%9E%D0%A1%D0%A2_19.105-78&amp;action=edit&amp;redlink=1" TargetMode="External"/><Relationship Id="rId59" Type="http://schemas.openxmlformats.org/officeDocument/2006/relationships/hyperlink" Target="http://trwiki.ledovskiy.com/index.php?title=%D0%93%D0%9E%D0%A1%D0%A2_19.202-78&amp;action=edit&amp;redlink=1" TargetMode="External"/><Relationship Id="rId103" Type="http://schemas.openxmlformats.org/officeDocument/2006/relationships/hyperlink" Target="http://trwiki.ledovskiy.com/index.php?title=%D0%93%D0%9E%D0%A1%D0%A2_19.504-79&amp;action=edit&amp;redlink=1" TargetMode="External"/><Relationship Id="rId124" Type="http://schemas.openxmlformats.org/officeDocument/2006/relationships/hyperlink" Target="http://trwiki.ledovskiy.com/index.php?title=%D0%93%D0%9E%D0%A1%D0%A2_19.506-79&amp;action=edit&amp;redlink=1" TargetMode="External"/><Relationship Id="rId310" Type="http://schemas.openxmlformats.org/officeDocument/2006/relationships/hyperlink" Target="https://docs.cntd.ru/document/1200181535" TargetMode="External"/><Relationship Id="rId70" Type="http://schemas.openxmlformats.org/officeDocument/2006/relationships/hyperlink" Target="http://trwiki.ledovskiy.com/index.php?title=%D0%93%D0%9E%D0%A1%D0%A2_19.401-78&amp;action=edit&amp;redlink=1" TargetMode="External"/><Relationship Id="rId91" Type="http://schemas.openxmlformats.org/officeDocument/2006/relationships/hyperlink" Target="http://trwiki.ledovskiy.com/index.php?title=%D0%93%D0%9E%D0%A1%D0%A2_19.502-78&amp;action=edit&amp;redlink=1" TargetMode="External"/><Relationship Id="rId145" Type="http://schemas.openxmlformats.org/officeDocument/2006/relationships/hyperlink" Target="http://trwiki.ledovskiy.com/index.php?title=%D0%93%D0%9E%D0%A1%D0%A2_19.508-79&amp;action=edit&amp;redlink=1" TargetMode="External"/><Relationship Id="rId166" Type="http://schemas.openxmlformats.org/officeDocument/2006/relationships/hyperlink" Target="http://trwiki.ledovskiy.com/index.php?title=%D0%93%D0%9E%D0%A1%D0%A2_24.301-80" TargetMode="External"/><Relationship Id="rId187" Type="http://schemas.openxmlformats.org/officeDocument/2006/relationships/hyperlink" Target="http://trwiki.ledovskiy.com/index.php?title=%D0%90%D0%A1%D0%A3&amp;action=edit&amp;redlink=1" TargetMode="External"/><Relationship Id="rId331" Type="http://schemas.openxmlformats.org/officeDocument/2006/relationships/hyperlink" Target="https://docs.cntd.ru/document/573476474" TargetMode="External"/><Relationship Id="rId1" Type="http://schemas.openxmlformats.org/officeDocument/2006/relationships/styles" Target="styles.xml"/><Relationship Id="rId212" Type="http://schemas.openxmlformats.org/officeDocument/2006/relationships/hyperlink" Target="http://trwiki.ledovskiy.com/index.php?title=%D0%93%D0%9E%D0%A1%D0%A2_24.401-80&amp;action=edit&amp;redlink=1" TargetMode="External"/><Relationship Id="rId233" Type="http://schemas.openxmlformats.org/officeDocument/2006/relationships/hyperlink" Target="https://docs.cntd.ru/document/1200181803" TargetMode="External"/><Relationship Id="rId254" Type="http://schemas.openxmlformats.org/officeDocument/2006/relationships/hyperlink" Target="https://docs.cntd.ru/document/1200181348" TargetMode="External"/><Relationship Id="rId28" Type="http://schemas.openxmlformats.org/officeDocument/2006/relationships/hyperlink" Target="http://trwiki.ledovskiy.com/index.php?title=%D0%93%D0%9E%D0%A1%D0%A2_19.102-77&amp;action=edit&amp;redlink=1" TargetMode="External"/><Relationship Id="rId49" Type="http://schemas.openxmlformats.org/officeDocument/2006/relationships/hyperlink" Target="http://trwiki.ledovskiy.com/index.php?title=%D0%93%D0%9E%D0%A1%D0%A2_19.201-78&amp;action=edit&amp;redlink=1" TargetMode="External"/><Relationship Id="rId114" Type="http://schemas.openxmlformats.org/officeDocument/2006/relationships/hyperlink" Target="http://trwiki.ledovskiy.com/index.php?title=%D0%93%D0%9E%D0%A1%D0%A2_19.505-79&amp;action=edit&amp;redlink=1" TargetMode="External"/><Relationship Id="rId275" Type="http://schemas.openxmlformats.org/officeDocument/2006/relationships/hyperlink" Target="http://trwiki.ledovskiy.com/index.php?title=%D0%93%D0%9E%D0%A1%D0%A2_24.703-85&amp;action=edit&amp;redlink=1" TargetMode="External"/><Relationship Id="rId296" Type="http://schemas.openxmlformats.org/officeDocument/2006/relationships/hyperlink" Target="https://docs.cntd.ru/document/1200180917" TargetMode="External"/><Relationship Id="rId300" Type="http://schemas.openxmlformats.org/officeDocument/2006/relationships/hyperlink" Target="https://docs.cntd.ru/document/1200180917" TargetMode="External"/><Relationship Id="rId60" Type="http://schemas.openxmlformats.org/officeDocument/2006/relationships/hyperlink" Target="http://trwiki.ledovskiy.com/index.php?title=%D0%93%D0%9E%D0%A1%D0%A2_19.202-78&amp;action=edit&amp;redlink=1" TargetMode="External"/><Relationship Id="rId81" Type="http://schemas.openxmlformats.org/officeDocument/2006/relationships/hyperlink" Target="http://trwiki.ledovskiy.com/index.php?title=%D0%93%D0%9E%D0%A1%D0%A2_19.501-78&amp;action=edit&amp;redlink=1" TargetMode="External"/><Relationship Id="rId135" Type="http://schemas.openxmlformats.org/officeDocument/2006/relationships/hyperlink" Target="http://trwiki.ledovskiy.com/index.php?title=%D0%93%D0%9E%D0%A1%D0%A2_19.507-79&amp;action=edit&amp;redlink=1" TargetMode="External"/><Relationship Id="rId156" Type="http://schemas.openxmlformats.org/officeDocument/2006/relationships/hyperlink" Target="http://trwiki.ledovskiy.com/index.php?title=%D0%93%D0%9E%D0%A1%D0%A2_19.603-78&amp;action=edit&amp;redlink=1" TargetMode="External"/><Relationship Id="rId177" Type="http://schemas.openxmlformats.org/officeDocument/2006/relationships/hyperlink" Target="http://trwiki.ledovskiy.com/index.php?title=%D0%93%D0%9E%D0%A1%D0%A2_24.302-80" TargetMode="External"/><Relationship Id="rId198" Type="http://schemas.openxmlformats.org/officeDocument/2006/relationships/hyperlink" Target="http://trwiki.ledovskiy.com/index.php?title=%D0%93%D0%9E%D0%A1%D0%A2_24.304-82&amp;action=edit&amp;redlink=1" TargetMode="External"/><Relationship Id="rId321" Type="http://schemas.openxmlformats.org/officeDocument/2006/relationships/hyperlink" Target="consultantplus://offline/ref=B8B9065EAD497D28B2594BDAE4EC656AC3CAA63AC42EAF114634F40DE4o8L" TargetMode="External"/><Relationship Id="rId342" Type="http://schemas.openxmlformats.org/officeDocument/2006/relationships/hyperlink" Target="https://docs.cntd.ru/document/573264184" TargetMode="External"/><Relationship Id="rId202" Type="http://schemas.openxmlformats.org/officeDocument/2006/relationships/hyperlink" Target="http://trwiki.ledovskiy.com/index.php?title=%D0%93%D0%9E%D0%A1%D0%A2_24.304-82&amp;action=edit&amp;redlink=1" TargetMode="External"/><Relationship Id="rId223" Type="http://schemas.openxmlformats.org/officeDocument/2006/relationships/hyperlink" Target="https://docs.cntd.ru/document/1200181819" TargetMode="External"/><Relationship Id="rId244" Type="http://schemas.openxmlformats.org/officeDocument/2006/relationships/hyperlink" Target="https://docs.cntd.ru/document/1200181804" TargetMode="External"/><Relationship Id="rId18" Type="http://schemas.openxmlformats.org/officeDocument/2006/relationships/hyperlink" Target="http://trwiki.ledovskiy.com/index.php?title=%D0%93%D0%9E%D0%A1%D0%A2_15971-90" TargetMode="External"/><Relationship Id="rId39" Type="http://schemas.openxmlformats.org/officeDocument/2006/relationships/hyperlink" Target="http://trwiki.ledovskiy.com/index.php?title=%D0%93%D0%9E%D0%A1%D0%A2_19.105-78&amp;action=edit&amp;redlink=1" TargetMode="External"/><Relationship Id="rId265" Type="http://schemas.openxmlformats.org/officeDocument/2006/relationships/hyperlink" Target="https://docs.cntd.ru/document/1200181890" TargetMode="External"/><Relationship Id="rId286" Type="http://schemas.openxmlformats.org/officeDocument/2006/relationships/hyperlink" Target="http://trwiki.ledovskiy.com/index.php?title=%D0%93%D0%9E%D0%A1%D0%A2_24.702-85&amp;action=edit&amp;redlink=1" TargetMode="External"/><Relationship Id="rId50" Type="http://schemas.openxmlformats.org/officeDocument/2006/relationships/hyperlink" Target="http://trwiki.ledovskiy.com/index.php?title=%D0%93%D0%9E%D0%A1%D0%A2_19.201-78&amp;action=edit&amp;redlink=1" TargetMode="External"/><Relationship Id="rId104" Type="http://schemas.openxmlformats.org/officeDocument/2006/relationships/hyperlink" Target="http://trwiki.ledovskiy.com/index.php?title=%D0%93%D0%9E%D0%A1%D0%A2_19.504-79&amp;action=edit&amp;redlink=1" TargetMode="External"/><Relationship Id="rId125" Type="http://schemas.openxmlformats.org/officeDocument/2006/relationships/hyperlink" Target="http://trwiki.ledovskiy.com/index.php?title=%D0%93%D0%9E%D0%A1%D0%A2_19.506-79&amp;action=edit&amp;redlink=1" TargetMode="External"/><Relationship Id="rId146" Type="http://schemas.openxmlformats.org/officeDocument/2006/relationships/hyperlink" Target="http://trwiki.ledovskiy.com/index.php?title=%D0%93%D0%9E%D0%A1%D0%A2_19.508-79&amp;action=edit&amp;redlink=1" TargetMode="External"/><Relationship Id="rId167" Type="http://schemas.openxmlformats.org/officeDocument/2006/relationships/hyperlink" Target="http://trwiki.ledovskiy.com/index.php?title=%D0%93%D0%9E%D0%A1%D0%A2_24.301-80" TargetMode="External"/><Relationship Id="rId188" Type="http://schemas.openxmlformats.org/officeDocument/2006/relationships/hyperlink" Target="http://trwiki.ledovskiy.com/index.php?title=%D0%93%D0%9E%D0%A1%D0%A2_24.303-80&amp;action=edit&amp;redlink=1" TargetMode="External"/><Relationship Id="rId311" Type="http://schemas.openxmlformats.org/officeDocument/2006/relationships/hyperlink" Target="https://docs.cntd.ru/document/1200181535" TargetMode="External"/><Relationship Id="rId332" Type="http://schemas.openxmlformats.org/officeDocument/2006/relationships/hyperlink" Target="https://docs.cntd.ru/document/573476474" TargetMode="External"/><Relationship Id="rId71" Type="http://schemas.openxmlformats.org/officeDocument/2006/relationships/hyperlink" Target="http://trwiki.ledovskiy.com/index.php?title=%D0%93%D0%9E%D0%A1%D0%A2_19.401-78&amp;action=edit&amp;redlink=1" TargetMode="External"/><Relationship Id="rId92" Type="http://schemas.openxmlformats.org/officeDocument/2006/relationships/hyperlink" Target="http://trwiki.ledovskiy.com/index.php?title=%D0%93%D0%9E%D0%A1%D0%A2_19.502-78&amp;action=edit&amp;redlink=1" TargetMode="External"/><Relationship Id="rId213" Type="http://schemas.openxmlformats.org/officeDocument/2006/relationships/hyperlink" Target="http://trwiki.ledovskiy.com/index.php?title=%D0%93%D0%9E%D0%A1%D0%A2_24.401-80&amp;action=edit&amp;redlink=1" TargetMode="External"/><Relationship Id="rId234" Type="http://schemas.openxmlformats.org/officeDocument/2006/relationships/hyperlink" Target="https://docs.cntd.ru/document/1200181803" TargetMode="External"/><Relationship Id="rId2" Type="http://schemas.openxmlformats.org/officeDocument/2006/relationships/settings" Target="settings.xml"/><Relationship Id="rId29" Type="http://schemas.openxmlformats.org/officeDocument/2006/relationships/hyperlink" Target="http://trwiki.ledovskiy.com/index.php?title=%D0%93%D0%9E%D0%A1%D0%A2_19.102-77&amp;action=edit&amp;redlink=1" TargetMode="External"/><Relationship Id="rId255" Type="http://schemas.openxmlformats.org/officeDocument/2006/relationships/hyperlink" Target="https://docs.cntd.ru/document/1200181348" TargetMode="External"/><Relationship Id="rId276" Type="http://schemas.openxmlformats.org/officeDocument/2006/relationships/hyperlink" Target="http://trwiki.ledovskiy.com/index.php?title=%D0%93%D0%9E%D0%A1%D0%A2_24.703-85&amp;action=edit&amp;redlink=1" TargetMode="External"/><Relationship Id="rId297" Type="http://schemas.openxmlformats.org/officeDocument/2006/relationships/hyperlink" Target="https://docs.cntd.ru/document/1200180917" TargetMode="External"/><Relationship Id="rId40" Type="http://schemas.openxmlformats.org/officeDocument/2006/relationships/hyperlink" Target="http://trwiki.ledovskiy.com/index.php?title=%D0%93%D0%9E%D0%A1%D0%A2_19.701-90&amp;action=edit&amp;redlink=1" TargetMode="External"/><Relationship Id="rId115" Type="http://schemas.openxmlformats.org/officeDocument/2006/relationships/hyperlink" Target="http://trwiki.ledovskiy.com/index.php?title=%D0%93%D0%9E%D0%A1%D0%A2_19.505-79&amp;action=edit&amp;redlink=1" TargetMode="External"/><Relationship Id="rId136" Type="http://schemas.openxmlformats.org/officeDocument/2006/relationships/hyperlink" Target="http://trwiki.ledovskiy.com/index.php?title=%D0%93%D0%9E%D0%A1%D0%A2_19.507-79&amp;action=edit&amp;redlink=1" TargetMode="External"/><Relationship Id="rId157" Type="http://schemas.openxmlformats.org/officeDocument/2006/relationships/hyperlink" Target="http://trwiki.ledovskiy.com/index.php?title=%D0%93%D0%9E%D0%A1%D0%A2_19.603-78&amp;action=edit&amp;redlink=1" TargetMode="External"/><Relationship Id="rId178" Type="http://schemas.openxmlformats.org/officeDocument/2006/relationships/hyperlink" Target="http://trwiki.ledovskiy.com/index.php?title=%D0%93%D0%9E%D0%A1%D0%A2_24.302-80" TargetMode="External"/><Relationship Id="rId301" Type="http://schemas.openxmlformats.org/officeDocument/2006/relationships/hyperlink" Target="https://docs.cntd.ru/document/1200180917" TargetMode="External"/><Relationship Id="rId322" Type="http://schemas.openxmlformats.org/officeDocument/2006/relationships/hyperlink" Target="consultantplus://offline/ref=B8B9065EAD497D28B2594BDAE4EC656AC3CAA63AC42EAF114634F40DE4o8L" TargetMode="External"/><Relationship Id="rId343" Type="http://schemas.openxmlformats.org/officeDocument/2006/relationships/hyperlink" Target="https://docs.cntd.ru/document/573264184" TargetMode="External"/><Relationship Id="rId61" Type="http://schemas.openxmlformats.org/officeDocument/2006/relationships/hyperlink" Target="http://trwiki.ledovskiy.com/index.php?title=%D0%93%D0%9E%D0%A1%D0%A2_19.202-78&amp;action=edit&amp;redlink=1" TargetMode="External"/><Relationship Id="rId82" Type="http://schemas.openxmlformats.org/officeDocument/2006/relationships/hyperlink" Target="http://trwiki.ledovskiy.com/index.php?title=%D0%93%D0%9E%D0%A1%D0%A2_19.501-78&amp;action=edit&amp;redlink=1" TargetMode="External"/><Relationship Id="rId199" Type="http://schemas.openxmlformats.org/officeDocument/2006/relationships/hyperlink" Target="http://trwiki.ledovskiy.com/index.php?title=%D0%93%D0%9E%D0%A1%D0%A2_24.304-82&amp;action=edit&amp;redlink=1" TargetMode="External"/><Relationship Id="rId203" Type="http://schemas.openxmlformats.org/officeDocument/2006/relationships/hyperlink" Target="http://trwiki.ledovskiy.com/index.php?title=%D0%93%D0%9E%D0%A1%D0%A2_24.304-82&amp;action=edit&amp;redlink=1" TargetMode="External"/><Relationship Id="rId19" Type="http://schemas.openxmlformats.org/officeDocument/2006/relationships/hyperlink" Target="http://trwiki.ledovskiy.com/index.php?title=%D0%93%D0%9E%D0%A1%D0%A2_15971-90" TargetMode="External"/><Relationship Id="rId224" Type="http://schemas.openxmlformats.org/officeDocument/2006/relationships/hyperlink" Target="https://docs.cntd.ru/document/1200181819" TargetMode="External"/><Relationship Id="rId245" Type="http://schemas.openxmlformats.org/officeDocument/2006/relationships/hyperlink" Target="https://docs.cntd.ru/document/1200181804" TargetMode="External"/><Relationship Id="rId266" Type="http://schemas.openxmlformats.org/officeDocument/2006/relationships/hyperlink" Target="https://docs.cntd.ru/document/1200181890" TargetMode="External"/><Relationship Id="rId287" Type="http://schemas.openxmlformats.org/officeDocument/2006/relationships/hyperlink" Target="http://trwiki.ledovskiy.com/index.php?title=%D0%93%D0%9E%D0%A1%D0%A2_24.702-85&amp;action=edit&amp;redlink=1" TargetMode="External"/><Relationship Id="rId30" Type="http://schemas.openxmlformats.org/officeDocument/2006/relationships/hyperlink" Target="http://trwiki.ledovskiy.com/index.php?title=%D0%93%D0%9E%D0%A1%D0%A2_19.102-77&amp;action=edit&amp;redlink=1" TargetMode="External"/><Relationship Id="rId105" Type="http://schemas.openxmlformats.org/officeDocument/2006/relationships/hyperlink" Target="http://trwiki.ledovskiy.com/index.php?title=%D0%93%D0%9E%D0%A1%D0%A2_19.504-79&amp;action=edit&amp;redlink=1" TargetMode="External"/><Relationship Id="rId126" Type="http://schemas.openxmlformats.org/officeDocument/2006/relationships/hyperlink" Target="http://trwiki.ledovskiy.com/index.php?title=%D0%93%D0%9E%D0%A1%D0%A2_19.506-79&amp;action=edit&amp;redlink=1" TargetMode="External"/><Relationship Id="rId147" Type="http://schemas.openxmlformats.org/officeDocument/2006/relationships/hyperlink" Target="http://trwiki.ledovskiy.com/index.php?title=%D0%93%D0%9E%D0%A1%D0%A2_19.508-79&amp;action=edit&amp;redlink=1" TargetMode="External"/><Relationship Id="rId168" Type="http://schemas.openxmlformats.org/officeDocument/2006/relationships/hyperlink" Target="http://trwiki.ledovskiy.com/index.php?title=%D0%93%D0%9E%D0%A1%D0%A2_24.301-80" TargetMode="External"/><Relationship Id="rId312" Type="http://schemas.openxmlformats.org/officeDocument/2006/relationships/hyperlink" Target="https://docs.cntd.ru/document/1200181535" TargetMode="External"/><Relationship Id="rId333" Type="http://schemas.openxmlformats.org/officeDocument/2006/relationships/hyperlink" Target="https://docs.cntd.ru/document/573476474" TargetMode="External"/><Relationship Id="rId51" Type="http://schemas.openxmlformats.org/officeDocument/2006/relationships/hyperlink" Target="http://trwiki.ledovskiy.com/index.php?title=%D0%93%D0%9E%D0%A1%D0%A2_19.201-78&amp;action=edit&amp;redlink=1" TargetMode="External"/><Relationship Id="rId72" Type="http://schemas.openxmlformats.org/officeDocument/2006/relationships/hyperlink" Target="http://trwiki.ledovskiy.com/index.php?title=%D0%93%D0%9E%D0%A1%D0%A2_19.401-78&amp;action=edit&amp;redlink=1" TargetMode="External"/><Relationship Id="rId93" Type="http://schemas.openxmlformats.org/officeDocument/2006/relationships/hyperlink" Target="http://trwiki.ledovskiy.com/index.php?title=%D0%93%D0%9E%D0%A1%D0%A2_19.502-78&amp;action=edit&amp;redlink=1" TargetMode="External"/><Relationship Id="rId189" Type="http://schemas.openxmlformats.org/officeDocument/2006/relationships/hyperlink" Target="http://trwiki.ledovskiy.com/index.php?title=%D0%93%D0%9E%D0%A1%D0%A2_24.303-80&amp;action=edit&amp;redlink=1" TargetMode="External"/><Relationship Id="rId3" Type="http://schemas.openxmlformats.org/officeDocument/2006/relationships/webSettings" Target="webSettings.xml"/><Relationship Id="rId214" Type="http://schemas.openxmlformats.org/officeDocument/2006/relationships/hyperlink" Target="http://trwiki.ledovskiy.com/index.php?title=%D0%93%D0%9E%D0%A1%D0%A2_24.401-80&amp;action=edit&amp;redlink=1" TargetMode="External"/><Relationship Id="rId235" Type="http://schemas.openxmlformats.org/officeDocument/2006/relationships/hyperlink" Target="https://docs.cntd.ru/document/1200181803" TargetMode="External"/><Relationship Id="rId256" Type="http://schemas.openxmlformats.org/officeDocument/2006/relationships/hyperlink" Target="https://docs.cntd.ru/document/1200181348" TargetMode="External"/><Relationship Id="rId277" Type="http://schemas.openxmlformats.org/officeDocument/2006/relationships/hyperlink" Target="http://trwiki.ledovskiy.com/index.php?title=%D0%93%D0%9E%D0%A1%D0%A2_24.703-85&amp;action=edit&amp;redlink=1" TargetMode="External"/><Relationship Id="rId298" Type="http://schemas.openxmlformats.org/officeDocument/2006/relationships/hyperlink" Target="https://docs.cntd.ru/document/1200180917" TargetMode="External"/><Relationship Id="rId116" Type="http://schemas.openxmlformats.org/officeDocument/2006/relationships/hyperlink" Target="http://trwiki.ledovskiy.com/index.php?title=%D0%93%D0%9E%D0%A1%D0%A2_19.505-79&amp;action=edit&amp;redlink=1" TargetMode="External"/><Relationship Id="rId137" Type="http://schemas.openxmlformats.org/officeDocument/2006/relationships/hyperlink" Target="http://trwiki.ledovskiy.com/index.php?title=%D0%93%D0%9E%D0%A1%D0%A2_19.507-79&amp;action=edit&amp;redlink=1" TargetMode="External"/><Relationship Id="rId158" Type="http://schemas.openxmlformats.org/officeDocument/2006/relationships/hyperlink" Target="http://trwiki.ledovskiy.com/index.php?title=%D0%93%D0%9E%D0%A1%D0%A2_19.603-78&amp;action=edit&amp;redlink=1" TargetMode="External"/><Relationship Id="rId302" Type="http://schemas.openxmlformats.org/officeDocument/2006/relationships/hyperlink" Target="https://docs.cntd.ru/document/1200180917" TargetMode="External"/><Relationship Id="rId323" Type="http://schemas.openxmlformats.org/officeDocument/2006/relationships/hyperlink" Target="https://docs.cntd.ru/document/573230500" TargetMode="External"/><Relationship Id="rId344" Type="http://schemas.openxmlformats.org/officeDocument/2006/relationships/hyperlink" Target="https://docs.cntd.ru/document/573264184" TargetMode="External"/><Relationship Id="rId20" Type="http://schemas.openxmlformats.org/officeDocument/2006/relationships/hyperlink" Target="http://trwiki.ledovskiy.com/index.php?title=%D0%93%D0%9E%D0%A1%D0%A2_15971-90" TargetMode="External"/><Relationship Id="rId41" Type="http://schemas.openxmlformats.org/officeDocument/2006/relationships/hyperlink" Target="http://trwiki.ledovskiy.com/index.php?title=%D0%93%D0%9E%D0%A1%D0%A2_19.701-90&amp;action=edit&amp;redlink=1" TargetMode="External"/><Relationship Id="rId62" Type="http://schemas.openxmlformats.org/officeDocument/2006/relationships/hyperlink" Target="http://trwiki.ledovskiy.com/index.php?title=%D0%93%D0%9E%D0%A1%D0%A2_19.202-78&amp;action=edit&amp;redlink=1" TargetMode="External"/><Relationship Id="rId83" Type="http://schemas.openxmlformats.org/officeDocument/2006/relationships/hyperlink" Target="http://trwiki.ledovskiy.com/index.php?title=%D0%93%D0%9E%D0%A1%D0%A2_19.501-78&amp;action=edit&amp;redlink=1" TargetMode="External"/><Relationship Id="rId179" Type="http://schemas.openxmlformats.org/officeDocument/2006/relationships/hyperlink" Target="http://trwiki.ledovskiy.com/index.php?title=%D0%93%D0%9E%D0%A1%D0%A2_24.302-80" TargetMode="External"/><Relationship Id="rId190" Type="http://schemas.openxmlformats.org/officeDocument/2006/relationships/hyperlink" Target="http://trwiki.ledovskiy.com/index.php?title=%D0%93%D0%9E%D0%A1%D0%A2_24.303-80&amp;action=edit&amp;redlink=1" TargetMode="External"/><Relationship Id="rId204" Type="http://schemas.openxmlformats.org/officeDocument/2006/relationships/hyperlink" Target="http://trwiki.ledovskiy.com/index.php?title=%D0%93%D0%9E%D0%A1%D0%A2_24.304-82&amp;action=edit&amp;redlink=1" TargetMode="External"/><Relationship Id="rId225" Type="http://schemas.openxmlformats.org/officeDocument/2006/relationships/hyperlink" Target="https://docs.cntd.ru/document/1200181819" TargetMode="External"/><Relationship Id="rId246" Type="http://schemas.openxmlformats.org/officeDocument/2006/relationships/hyperlink" Target="https://docs.cntd.ru/document/1200181804" TargetMode="External"/><Relationship Id="rId267" Type="http://schemas.openxmlformats.org/officeDocument/2006/relationships/hyperlink" Target="https://docs.cntd.ru/document/1200181890" TargetMode="External"/><Relationship Id="rId288" Type="http://schemas.openxmlformats.org/officeDocument/2006/relationships/hyperlink" Target="http://trwiki.ledovskiy.com/index.php?title=%D0%93%D0%9E%D0%A1%D0%A2_24.702-85&amp;action=edit&amp;redlink=1" TargetMode="External"/><Relationship Id="rId106" Type="http://schemas.openxmlformats.org/officeDocument/2006/relationships/hyperlink" Target="http://trwiki.ledovskiy.com/index.php?title=%D0%93%D0%9E%D0%A1%D0%A2_19.504-79&amp;action=edit&amp;redlink=1" TargetMode="External"/><Relationship Id="rId127" Type="http://schemas.openxmlformats.org/officeDocument/2006/relationships/hyperlink" Target="http://trwiki.ledovskiy.com/index.php?title=%D0%93%D0%9E%D0%A1%D0%A2_19.506-79&amp;action=edit&amp;redlink=1" TargetMode="External"/><Relationship Id="rId313" Type="http://schemas.openxmlformats.org/officeDocument/2006/relationships/hyperlink" Target="consultantplus://offline/ref=B8B9065EAD497D28B2594BDAE4EC656AC3CAA63AC42EAF114634F40DE4o8L" TargetMode="External"/><Relationship Id="rId10" Type="http://schemas.openxmlformats.org/officeDocument/2006/relationships/hyperlink" Target="http://trwiki.ledovskiy.com/index.php?title=%D0%93%D0%9E%D0%A1%D0%A2_15.601-98&amp;action=edit&amp;redlink=1" TargetMode="External"/><Relationship Id="rId31" Type="http://schemas.openxmlformats.org/officeDocument/2006/relationships/hyperlink" Target="http://trwiki.ledovskiy.com/index.php?title=%D0%93%D0%9E%D0%A1%D0%A2_19.105-78&amp;action=edit&amp;redlink=1" TargetMode="External"/><Relationship Id="rId52" Type="http://schemas.openxmlformats.org/officeDocument/2006/relationships/hyperlink" Target="http://trwiki.ledovskiy.com/index.php?title=%D0%93%D0%9E%D0%A1%D0%A2_19.201-78&amp;action=edit&amp;redlink=1" TargetMode="External"/><Relationship Id="rId73" Type="http://schemas.openxmlformats.org/officeDocument/2006/relationships/hyperlink" Target="http://trwiki.ledovskiy.com/index.php?title=%D0%93%D0%9E%D0%A1%D0%A2_19.401-78&amp;action=edit&amp;redlink=1" TargetMode="External"/><Relationship Id="rId94" Type="http://schemas.openxmlformats.org/officeDocument/2006/relationships/hyperlink" Target="http://trwiki.ledovskiy.com/index.php?title=%D0%93%D0%9E%D0%A1%D0%A2_19.503-79&amp;action=edit&amp;redlink=1" TargetMode="External"/><Relationship Id="rId148" Type="http://schemas.openxmlformats.org/officeDocument/2006/relationships/hyperlink" Target="http://trwiki.ledovskiy.com/index.php?title=%D0%93%D0%9E%D0%A1%D0%A2_19.508-79&amp;action=edit&amp;redlink=1" TargetMode="External"/><Relationship Id="rId169" Type="http://schemas.openxmlformats.org/officeDocument/2006/relationships/hyperlink" Target="http://trwiki.ledovskiy.com/index.php?title=%D0%93%D0%9E%D0%A1%D0%A2_24.301-80" TargetMode="External"/><Relationship Id="rId334" Type="http://schemas.openxmlformats.org/officeDocument/2006/relationships/hyperlink" Target="https://docs.cntd.ru/document/573476474" TargetMode="External"/><Relationship Id="rId4" Type="http://schemas.openxmlformats.org/officeDocument/2006/relationships/hyperlink" Target="http://trwiki.ledovskiy.com/index.php?title=%D0%93%D0%9E%D0%A1%D0%A2_15.601-98&amp;action=edit&amp;redlink=1" TargetMode="External"/><Relationship Id="rId180" Type="http://schemas.openxmlformats.org/officeDocument/2006/relationships/hyperlink" Target="http://trwiki.ledovskiy.com/index.php?title=%D0%93%D0%9E%D0%A1%D0%A2_24.302-80" TargetMode="External"/><Relationship Id="rId215" Type="http://schemas.openxmlformats.org/officeDocument/2006/relationships/hyperlink" Target="http://trwiki.ledovskiy.com/index.php?title=%D0%93%D0%9E%D0%A1%D0%A2_24.601-86&amp;action=edit&amp;redlink=1" TargetMode="External"/><Relationship Id="rId236" Type="http://schemas.openxmlformats.org/officeDocument/2006/relationships/hyperlink" Target="https://docs.cntd.ru/document/1200181803" TargetMode="External"/><Relationship Id="rId257" Type="http://schemas.openxmlformats.org/officeDocument/2006/relationships/hyperlink" Target="https://docs.cntd.ru/document/1200181348" TargetMode="External"/><Relationship Id="rId278" Type="http://schemas.openxmlformats.org/officeDocument/2006/relationships/hyperlink" Target="http://trwiki.ledovskiy.com/index.php?title=%D0%93%D0%9E%D0%A1%D0%A2_24.703-85&amp;action=edit&amp;redlink=1" TargetMode="External"/><Relationship Id="rId303" Type="http://schemas.openxmlformats.org/officeDocument/2006/relationships/hyperlink" Target="https://docs.cntd.ru/document/1200181535" TargetMode="External"/><Relationship Id="rId42" Type="http://schemas.openxmlformats.org/officeDocument/2006/relationships/hyperlink" Target="http://trwiki.ledovskiy.com/index.php?title=%D0%93%D0%9E%D0%A1%D0%A2_19.701-90&amp;action=edit&amp;redlink=1" TargetMode="External"/><Relationship Id="rId84" Type="http://schemas.openxmlformats.org/officeDocument/2006/relationships/hyperlink" Target="http://trwiki.ledovskiy.com/index.php?title=%D0%93%D0%9E%D0%A1%D0%A2_19.501-78&amp;action=edit&amp;redlink=1" TargetMode="External"/><Relationship Id="rId138" Type="http://schemas.openxmlformats.org/officeDocument/2006/relationships/hyperlink" Target="http://trwiki.ledovskiy.com/index.php?title=%D0%93%D0%9E%D0%A1%D0%A2_19.507-79&amp;action=edit&amp;redlink=1" TargetMode="External"/><Relationship Id="rId345" Type="http://schemas.openxmlformats.org/officeDocument/2006/relationships/hyperlink" Target="https://docs.cntd.ru/document/573264184" TargetMode="External"/><Relationship Id="rId191" Type="http://schemas.openxmlformats.org/officeDocument/2006/relationships/hyperlink" Target="http://trwiki.ledovskiy.com/index.php?title=%D0%93%D0%9E%D0%A1%D0%A2_24.303-80&amp;action=edit&amp;redlink=1" TargetMode="External"/><Relationship Id="rId205" Type="http://schemas.openxmlformats.org/officeDocument/2006/relationships/hyperlink" Target="http://trwiki.ledovskiy.com/index.php?title=%D0%93%D0%9E%D0%A1%D0%A2_24.304-82&amp;action=edit&amp;redlink=1" TargetMode="External"/><Relationship Id="rId247" Type="http://schemas.openxmlformats.org/officeDocument/2006/relationships/hyperlink" Target="https://docs.cntd.ru/document/1200181804" TargetMode="External"/><Relationship Id="rId107" Type="http://schemas.openxmlformats.org/officeDocument/2006/relationships/hyperlink" Target="http://trwiki.ledovskiy.com/index.php?title=%D0%93%D0%9E%D0%A1%D0%A2_19.504-79&amp;action=edit&amp;redlink=1" TargetMode="External"/><Relationship Id="rId289" Type="http://schemas.openxmlformats.org/officeDocument/2006/relationships/hyperlink" Target="http://trwiki.ledovskiy.com/index.php?title=%D0%93%D0%9E%D0%A1%D0%A2_24.702-85&amp;action=edit&amp;redlink=1" TargetMode="External"/><Relationship Id="rId11" Type="http://schemas.openxmlformats.org/officeDocument/2006/relationships/hyperlink" Target="http://trwiki.ledovskiy.com/index.php?title=%D0%93%D0%9E%D0%A1%D0%A2_15.601-98&amp;action=edit&amp;redlink=1" TargetMode="External"/><Relationship Id="rId53" Type="http://schemas.openxmlformats.org/officeDocument/2006/relationships/hyperlink" Target="http://trwiki.ledovskiy.com/index.php?title=%D0%93%D0%9E%D0%A1%D0%A2_19.201-78&amp;action=edit&amp;redlink=1" TargetMode="External"/><Relationship Id="rId149" Type="http://schemas.openxmlformats.org/officeDocument/2006/relationships/hyperlink" Target="http://trwiki.ledovskiy.com/index.php?title=%D0%93%D0%9E%D0%A1%D0%A2_19.508-79&amp;action=edit&amp;redlink=1" TargetMode="External"/><Relationship Id="rId314" Type="http://schemas.openxmlformats.org/officeDocument/2006/relationships/hyperlink" Target="consultantplus://offline/ref=B8B9065EAD497D28B2594BDAE4EC656AC3CAA63AC42EAF114634F40DE4o8L" TargetMode="External"/><Relationship Id="rId95" Type="http://schemas.openxmlformats.org/officeDocument/2006/relationships/hyperlink" Target="http://trwiki.ledovskiy.com/index.php?title=%D0%93%D0%9E%D0%A1%D0%A2_19.503-79&amp;action=edit&amp;redlink=1" TargetMode="External"/><Relationship Id="rId160" Type="http://schemas.openxmlformats.org/officeDocument/2006/relationships/hyperlink" Target="http://trwiki.ledovskiy.com/index.php?title=%D0%93%D0%9E%D0%A1%D0%A2_24.301-80" TargetMode="External"/><Relationship Id="rId216" Type="http://schemas.openxmlformats.org/officeDocument/2006/relationships/hyperlink" Target="http://trwiki.ledovskiy.com/index.php?title=%D0%93%D0%9E%D0%A1%D0%A2_24.601-86&amp;action=edit&amp;redlink=1" TargetMode="External"/><Relationship Id="rId258" Type="http://schemas.openxmlformats.org/officeDocument/2006/relationships/hyperlink" Target="https://docs.cntd.ru/document/1200181348" TargetMode="External"/><Relationship Id="rId22" Type="http://schemas.openxmlformats.org/officeDocument/2006/relationships/hyperlink" Target="http://trwiki.ledovskiy.com/index.php?title=%D0%93%D0%9E%D0%A1%D0%A2_19.102-77&amp;action=edit&amp;redlink=1" TargetMode="External"/><Relationship Id="rId64" Type="http://schemas.openxmlformats.org/officeDocument/2006/relationships/hyperlink" Target="http://trwiki.ledovskiy.com/index.php?title=%D0%93%D0%9E%D0%A1%D0%A2_19.202-78&amp;action=edit&amp;redlink=1" TargetMode="External"/><Relationship Id="rId118" Type="http://schemas.openxmlformats.org/officeDocument/2006/relationships/hyperlink" Target="http://trwiki.ledovskiy.com/index.php?title=%D0%93%D0%9E%D0%A1%D0%A2_19.505-79&amp;action=edit&amp;redlink=1" TargetMode="External"/><Relationship Id="rId325" Type="http://schemas.openxmlformats.org/officeDocument/2006/relationships/hyperlink" Target="https://docs.cntd.ru/document/573230500" TargetMode="External"/><Relationship Id="rId171" Type="http://schemas.openxmlformats.org/officeDocument/2006/relationships/hyperlink" Target="http://trwiki.ledovskiy.com/index.php?title=%D0%90%D0%A1%D0%A3&amp;action=edit&amp;redlink=1" TargetMode="External"/><Relationship Id="rId227" Type="http://schemas.openxmlformats.org/officeDocument/2006/relationships/hyperlink" Target="https://docs.cntd.ru/document/1200181819" TargetMode="External"/><Relationship Id="rId269" Type="http://schemas.openxmlformats.org/officeDocument/2006/relationships/hyperlink" Target="https://docs.cntd.ru/document/1200181890" TargetMode="External"/><Relationship Id="rId33" Type="http://schemas.openxmlformats.org/officeDocument/2006/relationships/hyperlink" Target="http://trwiki.ledovskiy.com/index.php?title=%D0%93%D0%9E%D0%A1%D0%A2_19.105-78&amp;action=edit&amp;redlink=1" TargetMode="External"/><Relationship Id="rId129" Type="http://schemas.openxmlformats.org/officeDocument/2006/relationships/hyperlink" Target="http://trwiki.ledovskiy.com/index.php?title=%D0%93%D0%9E%D0%A1%D0%A2_19.506-79&amp;action=edit&amp;redlink=1" TargetMode="External"/><Relationship Id="rId280" Type="http://schemas.openxmlformats.org/officeDocument/2006/relationships/hyperlink" Target="http://trwiki.ledovskiy.com/index.php?title=%D0%93%D0%9E%D0%A1%D0%A2_24.703-85&amp;action=edit&amp;redlink=1" TargetMode="External"/><Relationship Id="rId336" Type="http://schemas.openxmlformats.org/officeDocument/2006/relationships/hyperlink" Target="https://docs.cntd.ru/document/573476474" TargetMode="External"/><Relationship Id="rId75" Type="http://schemas.openxmlformats.org/officeDocument/2006/relationships/hyperlink" Target="http://trwiki.ledovskiy.com/index.php?title=%D0%93%D0%9E%D0%A1%D0%A2_19.401-78&amp;action=edit&amp;redlink=1" TargetMode="External"/><Relationship Id="rId140" Type="http://schemas.openxmlformats.org/officeDocument/2006/relationships/hyperlink" Target="http://trwiki.ledovskiy.com/index.php?title=%D0%93%D0%9E%D0%A1%D0%A2_19.507-79&amp;action=edit&amp;redlink=1" TargetMode="External"/><Relationship Id="rId182" Type="http://schemas.openxmlformats.org/officeDocument/2006/relationships/hyperlink" Target="http://trwiki.ledovskiy.com/index.php?title=%D0%93%D0%9E%D0%A1%D0%A2_24.302-80" TargetMode="External"/><Relationship Id="rId6" Type="http://schemas.openxmlformats.org/officeDocument/2006/relationships/hyperlink" Target="http://trwiki.ledovskiy.com/index.php?title=%D0%93%D0%9E%D0%A1%D0%A2_15.601-98&amp;action=edit&amp;redlink=1" TargetMode="External"/><Relationship Id="rId238" Type="http://schemas.openxmlformats.org/officeDocument/2006/relationships/hyperlink" Target="https://docs.cntd.ru/document/1200181803" TargetMode="External"/><Relationship Id="rId291" Type="http://schemas.openxmlformats.org/officeDocument/2006/relationships/hyperlink" Target="http://trwiki.ledovskiy.com/index.php?title=%D0%93%D0%9E%D0%A1%D0%A2_24.702-85&amp;action=edit&amp;redlink=1" TargetMode="External"/><Relationship Id="rId305" Type="http://schemas.openxmlformats.org/officeDocument/2006/relationships/hyperlink" Target="https://docs.cntd.ru/document/1200181535" TargetMode="External"/><Relationship Id="rId347" Type="http://schemas.openxmlformats.org/officeDocument/2006/relationships/fontTable" Target="fontTable.xml"/><Relationship Id="rId44" Type="http://schemas.openxmlformats.org/officeDocument/2006/relationships/hyperlink" Target="http://trwiki.ledovskiy.com/index.php?title=%D0%93%D0%9E%D0%A1%D0%A2_19.701-90&amp;action=edit&amp;redlink=1" TargetMode="External"/><Relationship Id="rId86" Type="http://schemas.openxmlformats.org/officeDocument/2006/relationships/hyperlink" Target="http://trwiki.ledovskiy.com/index.php?title=%D0%93%D0%9E%D0%A1%D0%A2_19.502-78&amp;action=edit&amp;redlink=1" TargetMode="External"/><Relationship Id="rId151" Type="http://schemas.openxmlformats.org/officeDocument/2006/relationships/hyperlink" Target="http://trwiki.ledovskiy.com/index.php?title=%D0%93%D0%9E%D0%A1%D0%A2_19.603-78&amp;action=edit&amp;redlink=1" TargetMode="External"/><Relationship Id="rId193" Type="http://schemas.openxmlformats.org/officeDocument/2006/relationships/hyperlink" Target="http://trwiki.ledovskiy.com/index.php?title=%D0%93%D0%9E%D0%A1%D0%A2_24.303-80&amp;action=edit&amp;redlink=1" TargetMode="External"/><Relationship Id="rId207" Type="http://schemas.openxmlformats.org/officeDocument/2006/relationships/hyperlink" Target="http://trwiki.ledovskiy.com/index.php?title=%D0%93%D0%9E%D0%A1%D0%A2_24.401-80&amp;action=edit&amp;redlink=1" TargetMode="External"/><Relationship Id="rId249" Type="http://schemas.openxmlformats.org/officeDocument/2006/relationships/hyperlink" Target="https://docs.cntd.ru/document/1200181804" TargetMode="External"/><Relationship Id="rId13" Type="http://schemas.openxmlformats.org/officeDocument/2006/relationships/hyperlink" Target="http://trwiki.ledovskiy.com/index.php?title=%D0%93%D0%9E%D0%A1%D0%A2_15971-90" TargetMode="External"/><Relationship Id="rId109" Type="http://schemas.openxmlformats.org/officeDocument/2006/relationships/hyperlink" Target="http://trwiki.ledovskiy.com/index.php?title=%D0%93%D0%9E%D0%A1%D0%A2_19.504-79&amp;action=edit&amp;redlink=1" TargetMode="External"/><Relationship Id="rId260" Type="http://schemas.openxmlformats.org/officeDocument/2006/relationships/hyperlink" Target="https://docs.cntd.ru/document/1200181348" TargetMode="External"/><Relationship Id="rId316" Type="http://schemas.openxmlformats.org/officeDocument/2006/relationships/hyperlink" Target="consultantplus://offline/ref=B8B9065EAD497D28B2594BDAE4EC656AC3CAA63AC42EAF114634F40DE4o8L" TargetMode="External"/><Relationship Id="rId55" Type="http://schemas.openxmlformats.org/officeDocument/2006/relationships/hyperlink" Target="http://trwiki.ledovskiy.com/index.php?title=%D0%93%D0%9E%D0%A1%D0%A2_19.201-78&amp;action=edit&amp;redlink=1" TargetMode="External"/><Relationship Id="rId97" Type="http://schemas.openxmlformats.org/officeDocument/2006/relationships/hyperlink" Target="http://trwiki.ledovskiy.com/index.php?title=%D0%93%D0%9E%D0%A1%D0%A2_19.503-79&amp;action=edit&amp;redlink=1" TargetMode="External"/><Relationship Id="rId120" Type="http://schemas.openxmlformats.org/officeDocument/2006/relationships/hyperlink" Target="http://trwiki.ledovskiy.com/index.php?title=%D0%93%D0%9E%D0%A1%D0%A2_19.505-79&amp;action=edit&amp;redlink=1" TargetMode="External"/><Relationship Id="rId162" Type="http://schemas.openxmlformats.org/officeDocument/2006/relationships/hyperlink" Target="http://trwiki.ledovskiy.com/index.php?title=%D0%93%D0%9E%D0%A1%D0%A2_24.301-80" TargetMode="External"/><Relationship Id="rId218" Type="http://schemas.openxmlformats.org/officeDocument/2006/relationships/hyperlink" Target="http://trwiki.ledovskiy.com/index.php?title=%D0%93%D0%9E%D0%A1%D0%A2_24.601-86&amp;action=edit&amp;redlink=1" TargetMode="External"/><Relationship Id="rId271" Type="http://schemas.openxmlformats.org/officeDocument/2006/relationships/hyperlink" Target="https://docs.cntd.ru/document/1200181890" TargetMode="External"/><Relationship Id="rId24" Type="http://schemas.openxmlformats.org/officeDocument/2006/relationships/hyperlink" Target="http://trwiki.ledovskiy.com/index.php?title=%D0%93%D0%9E%D0%A1%D0%A2_19.102-77&amp;action=edit&amp;redlink=1" TargetMode="External"/><Relationship Id="rId66" Type="http://schemas.openxmlformats.org/officeDocument/2006/relationships/hyperlink" Target="http://trwiki.ledovskiy.com/index.php?title=%D0%93%D0%9E%D0%A1%D0%A2_19.202-78&amp;action=edit&amp;redlink=1" TargetMode="External"/><Relationship Id="rId131" Type="http://schemas.openxmlformats.org/officeDocument/2006/relationships/hyperlink" Target="http://trwiki.ledovskiy.com/index.php?title=%D0%93%D0%9E%D0%A1%D0%A2_19.506-79&amp;action=edit&amp;redlink=1" TargetMode="External"/><Relationship Id="rId327" Type="http://schemas.openxmlformats.org/officeDocument/2006/relationships/hyperlink" Target="https://docs.cntd.ru/document/573230500" TargetMode="External"/><Relationship Id="rId173" Type="http://schemas.openxmlformats.org/officeDocument/2006/relationships/hyperlink" Target="http://trwiki.ledovskiy.com/index.php?title=%D0%90%D0%A1%D0%A3&amp;action=edit&amp;redlink=1" TargetMode="External"/><Relationship Id="rId229" Type="http://schemas.openxmlformats.org/officeDocument/2006/relationships/hyperlink" Target="https://docs.cntd.ru/document/1200181819" TargetMode="External"/><Relationship Id="rId240" Type="http://schemas.openxmlformats.org/officeDocument/2006/relationships/hyperlink" Target="https://docs.cntd.ru/document/12001818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66</Pages>
  <Words>30322</Words>
  <Characters>172839</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202756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Заруцкий Сергей Александрович</dc:creator>
  <cp:keywords/>
  <cp:lastModifiedBy>*</cp:lastModifiedBy>
  <cp:revision>5</cp:revision>
  <dcterms:created xsi:type="dcterms:W3CDTF">2025-08-27T11:13:00Z</dcterms:created>
  <dcterms:modified xsi:type="dcterms:W3CDTF">2026-06-03T11:35:00Z</dcterms:modified>
</cp:coreProperties>
</file>